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FF" w:rsidRDefault="00AB5AFF" w:rsidP="00402532">
      <w:pPr>
        <w:spacing w:line="840" w:lineRule="exact"/>
        <w:jc w:val="center"/>
        <w:rPr>
          <w:rFonts w:ascii="方正小标宋简体" w:eastAsia="方正小标宋简体"/>
          <w:sz w:val="52"/>
          <w:szCs w:val="52"/>
        </w:rPr>
      </w:pPr>
    </w:p>
    <w:p w:rsidR="00CF1333" w:rsidRPr="00AB5AFF" w:rsidRDefault="00CF1333" w:rsidP="00402532">
      <w:pPr>
        <w:spacing w:line="840" w:lineRule="exact"/>
        <w:jc w:val="center"/>
        <w:rPr>
          <w:rFonts w:ascii="方正小标宋简体" w:eastAsia="方正小标宋简体"/>
          <w:sz w:val="52"/>
          <w:szCs w:val="52"/>
        </w:rPr>
      </w:pPr>
      <w:r w:rsidRPr="00AB5AFF">
        <w:rPr>
          <w:rFonts w:ascii="方正小标宋简体" w:eastAsia="方正小标宋简体" w:hint="eastAsia"/>
          <w:sz w:val="52"/>
          <w:szCs w:val="52"/>
        </w:rPr>
        <w:t>汉源县人民医院</w:t>
      </w:r>
    </w:p>
    <w:p w:rsidR="00FC2EC7" w:rsidRPr="00AB5AFF" w:rsidRDefault="00CF1333" w:rsidP="00402532">
      <w:pPr>
        <w:spacing w:line="840" w:lineRule="exact"/>
        <w:jc w:val="center"/>
        <w:rPr>
          <w:rFonts w:ascii="方正小标宋简体" w:eastAsia="方正小标宋简体"/>
          <w:sz w:val="52"/>
          <w:szCs w:val="52"/>
        </w:rPr>
      </w:pPr>
      <w:r w:rsidRPr="00AB5AFF">
        <w:rPr>
          <w:rFonts w:ascii="方正小标宋简体" w:eastAsia="方正小标宋简体" w:hint="eastAsia"/>
          <w:sz w:val="52"/>
          <w:szCs w:val="52"/>
        </w:rPr>
        <w:t>团队综合素质提升培训</w:t>
      </w:r>
      <w:r w:rsidR="00402532" w:rsidRPr="00AB5AFF">
        <w:rPr>
          <w:rFonts w:ascii="方正小标宋简体" w:eastAsia="方正小标宋简体" w:hint="eastAsia"/>
          <w:sz w:val="52"/>
          <w:szCs w:val="52"/>
        </w:rPr>
        <w:t>项目</w:t>
      </w:r>
    </w:p>
    <w:p w:rsidR="00FC2EC7" w:rsidRPr="00953922" w:rsidRDefault="00FC2EC7" w:rsidP="00402532">
      <w:pPr>
        <w:pStyle w:val="20"/>
        <w:spacing w:line="560" w:lineRule="exact"/>
        <w:rPr>
          <w:sz w:val="28"/>
          <w:szCs w:val="28"/>
        </w:rPr>
      </w:pPr>
      <w:bookmarkStart w:id="0" w:name="_GoBack"/>
      <w:bookmarkEnd w:id="0"/>
    </w:p>
    <w:p w:rsidR="00143F30" w:rsidRPr="00953922" w:rsidRDefault="00143F30" w:rsidP="00143F30">
      <w:pPr>
        <w:jc w:val="center"/>
        <w:rPr>
          <w:rFonts w:ascii="仿宋_GB2312" w:eastAsia="仿宋_GB2312" w:hAnsi="仿宋" w:cs="仿宋"/>
          <w:b/>
          <w:color w:val="FF0000"/>
          <w:sz w:val="28"/>
          <w:szCs w:val="28"/>
        </w:rPr>
      </w:pPr>
    </w:p>
    <w:p w:rsidR="00143F30" w:rsidRPr="00953922" w:rsidRDefault="00143F30" w:rsidP="00143F30">
      <w:pPr>
        <w:jc w:val="center"/>
        <w:rPr>
          <w:rFonts w:ascii="仿宋_GB2312" w:eastAsia="仿宋_GB2312" w:hAnsi="仿宋" w:cs="仿宋"/>
          <w:b/>
          <w:color w:val="000000" w:themeColor="text1"/>
          <w:sz w:val="28"/>
          <w:szCs w:val="28"/>
        </w:rPr>
      </w:pPr>
      <w:r w:rsidRPr="00953922">
        <w:rPr>
          <w:rFonts w:ascii="仿宋_GB2312" w:eastAsia="仿宋_GB2312" w:hAnsi="仿宋" w:cs="仿宋" w:hint="eastAsia"/>
          <w:b/>
          <w:color w:val="000000" w:themeColor="text1"/>
          <w:sz w:val="28"/>
          <w:szCs w:val="28"/>
        </w:rPr>
        <w:t>项目编号：HYXRMYY-2025-03</w:t>
      </w:r>
      <w:r w:rsidR="00AB5AFF">
        <w:rPr>
          <w:rFonts w:ascii="仿宋_GB2312" w:eastAsia="仿宋_GB2312" w:hAnsi="仿宋" w:cs="仿宋" w:hint="eastAsia"/>
          <w:b/>
          <w:color w:val="000000" w:themeColor="text1"/>
          <w:sz w:val="28"/>
          <w:szCs w:val="28"/>
        </w:rPr>
        <w:t>-01</w:t>
      </w:r>
    </w:p>
    <w:p w:rsidR="00675046" w:rsidRPr="00953922" w:rsidRDefault="00675046" w:rsidP="00675046">
      <w:pPr>
        <w:jc w:val="center"/>
        <w:rPr>
          <w:rFonts w:ascii="方正小标宋简体" w:eastAsia="方正小标宋简体"/>
          <w:color w:val="000000" w:themeColor="text1"/>
          <w:sz w:val="28"/>
          <w:szCs w:val="28"/>
        </w:rPr>
      </w:pPr>
    </w:p>
    <w:p w:rsidR="00675046" w:rsidRPr="00953922" w:rsidRDefault="00675046" w:rsidP="00675046">
      <w:pPr>
        <w:jc w:val="center"/>
        <w:rPr>
          <w:rFonts w:ascii="方正小标宋简体" w:eastAsia="方正小标宋简体"/>
          <w:color w:val="000000" w:themeColor="text1"/>
          <w:sz w:val="28"/>
          <w:szCs w:val="28"/>
        </w:rPr>
      </w:pPr>
    </w:p>
    <w:p w:rsidR="00675046" w:rsidRPr="00AB5AFF" w:rsidRDefault="00402532" w:rsidP="00675046">
      <w:pPr>
        <w:jc w:val="center"/>
        <w:rPr>
          <w:rFonts w:ascii="方正小标宋简体" w:eastAsia="方正小标宋简体"/>
          <w:color w:val="000000" w:themeColor="text1"/>
          <w:sz w:val="36"/>
          <w:szCs w:val="36"/>
        </w:rPr>
      </w:pPr>
      <w:r w:rsidRPr="00AB5AFF">
        <w:rPr>
          <w:rFonts w:ascii="方正小标宋简体" w:eastAsia="方正小标宋简体" w:hint="eastAsia"/>
          <w:color w:val="000000" w:themeColor="text1"/>
          <w:sz w:val="36"/>
          <w:szCs w:val="36"/>
        </w:rPr>
        <w:t>竞争性磋商文件</w:t>
      </w:r>
    </w:p>
    <w:p w:rsidR="00675046" w:rsidRPr="00AB5AFF" w:rsidRDefault="00675046" w:rsidP="00675046">
      <w:pPr>
        <w:jc w:val="center"/>
        <w:rPr>
          <w:rFonts w:ascii="方正小标宋简体" w:eastAsia="方正小标宋简体"/>
          <w:color w:val="000000" w:themeColor="text1"/>
          <w:sz w:val="36"/>
          <w:szCs w:val="36"/>
        </w:rPr>
      </w:pPr>
    </w:p>
    <w:p w:rsidR="00675046" w:rsidRPr="00953922" w:rsidRDefault="00675046" w:rsidP="00675046">
      <w:pPr>
        <w:jc w:val="center"/>
        <w:rPr>
          <w:rFonts w:ascii="方正小标宋简体" w:eastAsia="方正小标宋简体"/>
          <w:color w:val="000000" w:themeColor="text1"/>
          <w:sz w:val="28"/>
          <w:szCs w:val="28"/>
        </w:rPr>
      </w:pPr>
    </w:p>
    <w:p w:rsidR="00675046" w:rsidRDefault="00675046" w:rsidP="00675046">
      <w:pPr>
        <w:jc w:val="center"/>
        <w:rPr>
          <w:rFonts w:ascii="方正小标宋简体" w:eastAsia="方正小标宋简体"/>
          <w:color w:val="000000" w:themeColor="text1"/>
          <w:sz w:val="28"/>
          <w:szCs w:val="28"/>
        </w:rPr>
      </w:pPr>
    </w:p>
    <w:p w:rsidR="00AB5AFF" w:rsidRDefault="00AB5AFF" w:rsidP="00AB5AFF">
      <w:pPr>
        <w:pStyle w:val="20"/>
      </w:pPr>
    </w:p>
    <w:p w:rsidR="00AB5AFF" w:rsidRDefault="00AB5AFF" w:rsidP="00AB5AFF"/>
    <w:p w:rsidR="00AB5AFF" w:rsidRDefault="00AB5AFF" w:rsidP="00AB5AFF">
      <w:pPr>
        <w:pStyle w:val="20"/>
      </w:pPr>
    </w:p>
    <w:p w:rsidR="00AB5AFF" w:rsidRPr="00AB5AFF" w:rsidRDefault="00AB5AFF" w:rsidP="00AB5AFF"/>
    <w:p w:rsidR="00675046" w:rsidRPr="00AB5AFF" w:rsidRDefault="00402532" w:rsidP="00675046">
      <w:pPr>
        <w:jc w:val="center"/>
        <w:rPr>
          <w:rFonts w:ascii="仿宋_GB2312" w:eastAsia="仿宋_GB2312"/>
          <w:color w:val="000000" w:themeColor="text1"/>
          <w:sz w:val="32"/>
          <w:szCs w:val="32"/>
        </w:rPr>
      </w:pPr>
      <w:r w:rsidRPr="00AB5AFF">
        <w:rPr>
          <w:rFonts w:ascii="仿宋_GB2312" w:eastAsia="仿宋_GB2312" w:hint="eastAsia"/>
          <w:color w:val="000000" w:themeColor="text1"/>
          <w:sz w:val="32"/>
          <w:szCs w:val="32"/>
        </w:rPr>
        <w:t>汉源县人民医院</w:t>
      </w:r>
    </w:p>
    <w:p w:rsidR="00675046" w:rsidRPr="00AB5AFF" w:rsidRDefault="00402532" w:rsidP="00675046">
      <w:pPr>
        <w:jc w:val="center"/>
        <w:rPr>
          <w:rFonts w:ascii="仿宋_GB2312" w:eastAsia="仿宋_GB2312"/>
          <w:color w:val="000000" w:themeColor="text1"/>
          <w:sz w:val="32"/>
          <w:szCs w:val="32"/>
        </w:rPr>
      </w:pPr>
      <w:r w:rsidRPr="00AB5AFF">
        <w:rPr>
          <w:rFonts w:ascii="仿宋_GB2312" w:eastAsia="仿宋_GB2312" w:hint="eastAsia"/>
          <w:color w:val="000000" w:themeColor="text1"/>
          <w:sz w:val="32"/>
          <w:szCs w:val="32"/>
        </w:rPr>
        <w:t>2025年3月28日</w:t>
      </w:r>
    </w:p>
    <w:p w:rsidR="00675046" w:rsidRPr="00953922" w:rsidRDefault="00675046" w:rsidP="00675046">
      <w:pPr>
        <w:jc w:val="center"/>
        <w:rPr>
          <w:rFonts w:ascii="方正小标宋简体" w:eastAsia="方正小标宋简体"/>
          <w:color w:val="000000" w:themeColor="text1"/>
          <w:sz w:val="28"/>
          <w:szCs w:val="28"/>
        </w:rPr>
      </w:pPr>
    </w:p>
    <w:p w:rsidR="00675046" w:rsidRPr="00953922" w:rsidRDefault="00675046" w:rsidP="00675046">
      <w:pPr>
        <w:jc w:val="center"/>
        <w:rPr>
          <w:rFonts w:ascii="方正小标宋简体" w:eastAsia="方正小标宋简体"/>
          <w:color w:val="000000" w:themeColor="text1"/>
          <w:sz w:val="28"/>
          <w:szCs w:val="28"/>
        </w:rPr>
      </w:pPr>
    </w:p>
    <w:p w:rsidR="00675046" w:rsidRPr="00953922" w:rsidRDefault="00675046" w:rsidP="00675046">
      <w:pPr>
        <w:jc w:val="center"/>
        <w:rPr>
          <w:rFonts w:ascii="方正小标宋简体" w:eastAsia="方正小标宋简体"/>
          <w:color w:val="000000" w:themeColor="text1"/>
          <w:sz w:val="28"/>
          <w:szCs w:val="28"/>
        </w:rPr>
      </w:pPr>
    </w:p>
    <w:p w:rsidR="00402532" w:rsidRDefault="00402532" w:rsidP="00402532">
      <w:pPr>
        <w:autoSpaceDE w:val="0"/>
        <w:autoSpaceDN w:val="0"/>
        <w:adjustRightInd w:val="0"/>
        <w:spacing w:line="360" w:lineRule="auto"/>
        <w:outlineLvl w:val="0"/>
        <w:rPr>
          <w:rFonts w:ascii="仿宋" w:eastAsia="仿宋" w:hAnsi="仿宋" w:cs="仿宋"/>
          <w:b/>
          <w:kern w:val="0"/>
          <w:sz w:val="28"/>
          <w:szCs w:val="28"/>
          <w:lang w:val="zh-CN"/>
        </w:rPr>
      </w:pPr>
    </w:p>
    <w:p w:rsidR="00AB5AFF" w:rsidRDefault="00AB5AFF" w:rsidP="00AB5AFF">
      <w:pPr>
        <w:pStyle w:val="20"/>
        <w:rPr>
          <w:lang w:val="zh-CN"/>
        </w:rPr>
      </w:pPr>
    </w:p>
    <w:p w:rsidR="00AB5AFF" w:rsidRDefault="00AB5AFF" w:rsidP="00AB5AFF">
      <w:pPr>
        <w:rPr>
          <w:lang w:val="zh-CN"/>
        </w:rPr>
      </w:pPr>
    </w:p>
    <w:p w:rsidR="00AB5AFF" w:rsidRDefault="00AB5AFF" w:rsidP="00AB5AFF">
      <w:pPr>
        <w:pStyle w:val="20"/>
        <w:rPr>
          <w:lang w:val="zh-CN"/>
        </w:rPr>
      </w:pPr>
    </w:p>
    <w:p w:rsidR="00AB5AFF" w:rsidRDefault="00AB5AFF" w:rsidP="00AB5AFF">
      <w:pPr>
        <w:rPr>
          <w:lang w:val="zh-CN"/>
        </w:rPr>
      </w:pPr>
    </w:p>
    <w:p w:rsidR="00402532" w:rsidRPr="00AB5AFF" w:rsidRDefault="00402532" w:rsidP="00402532">
      <w:pPr>
        <w:jc w:val="center"/>
        <w:rPr>
          <w:rFonts w:eastAsia="宋体"/>
          <w:b/>
          <w:bCs/>
          <w:sz w:val="48"/>
          <w:szCs w:val="48"/>
        </w:rPr>
      </w:pPr>
      <w:bookmarkStart w:id="1" w:name="_Toc17672_WPSOffice_Type1"/>
      <w:r w:rsidRPr="00AB5AFF">
        <w:rPr>
          <w:rFonts w:ascii="宋体" w:eastAsia="宋体" w:hAnsi="宋体"/>
          <w:b/>
          <w:bCs/>
          <w:sz w:val="48"/>
          <w:szCs w:val="48"/>
        </w:rPr>
        <w:t>目</w:t>
      </w:r>
      <w:r w:rsidRPr="00AB5AFF">
        <w:rPr>
          <w:rFonts w:ascii="宋体" w:eastAsia="宋体" w:hAnsi="宋体" w:hint="eastAsia"/>
          <w:b/>
          <w:bCs/>
          <w:sz w:val="48"/>
          <w:szCs w:val="48"/>
        </w:rPr>
        <w:t xml:space="preserve">  </w:t>
      </w:r>
      <w:r w:rsidRPr="00AB5AFF">
        <w:rPr>
          <w:rFonts w:ascii="宋体" w:eastAsia="宋体" w:hAnsi="宋体"/>
          <w:b/>
          <w:bCs/>
          <w:sz w:val="48"/>
          <w:szCs w:val="48"/>
        </w:rPr>
        <w:t>录</w:t>
      </w:r>
      <w:r w:rsidRPr="00AB5AFF">
        <w:rPr>
          <w:rFonts w:ascii="宋体" w:eastAsia="宋体" w:hAnsi="宋体" w:hint="eastAsia"/>
          <w:b/>
          <w:bCs/>
          <w:sz w:val="48"/>
          <w:szCs w:val="48"/>
        </w:rPr>
        <w:t xml:space="preserve"> </w:t>
      </w:r>
    </w:p>
    <w:p w:rsidR="00AB5AFF" w:rsidRDefault="00AB5AFF" w:rsidP="00402532">
      <w:pPr>
        <w:pStyle w:val="WPSOffice1"/>
        <w:tabs>
          <w:tab w:val="right" w:leader="dot" w:pos="8312"/>
        </w:tabs>
      </w:pPr>
    </w:p>
    <w:p w:rsidR="00AB5AFF" w:rsidRDefault="00AB5AFF" w:rsidP="00402532">
      <w:pPr>
        <w:pStyle w:val="WPSOffice1"/>
        <w:tabs>
          <w:tab w:val="right" w:leader="dot" w:pos="8312"/>
        </w:tabs>
      </w:pPr>
    </w:p>
    <w:p w:rsidR="00402532" w:rsidRPr="00953922" w:rsidRDefault="00211126" w:rsidP="00402532">
      <w:pPr>
        <w:pStyle w:val="WPSOffice1"/>
        <w:tabs>
          <w:tab w:val="right" w:leader="dot" w:pos="8312"/>
        </w:tabs>
        <w:rPr>
          <w:sz w:val="28"/>
          <w:szCs w:val="28"/>
        </w:rPr>
      </w:pPr>
      <w:hyperlink w:anchor="_Toc10209_WPSOffice_Level1" w:history="1">
        <w:r w:rsidR="00402532" w:rsidRPr="00953922">
          <w:rPr>
            <w:rFonts w:ascii="仿宋" w:eastAsia="仿宋" w:hAnsi="仿宋" w:cs="仿宋" w:hint="eastAsia"/>
            <w:sz w:val="28"/>
            <w:szCs w:val="28"/>
          </w:rPr>
          <w:t>第一部分 磋商邀请函</w:t>
        </w:r>
        <w:r w:rsidR="00402532" w:rsidRPr="00953922">
          <w:rPr>
            <w:sz w:val="28"/>
            <w:szCs w:val="28"/>
          </w:rPr>
          <w:tab/>
        </w:r>
        <w:bookmarkStart w:id="2" w:name="_Toc10209_WPSOffice_Level1Page"/>
        <w:r w:rsidR="00402532" w:rsidRPr="00953922">
          <w:rPr>
            <w:sz w:val="28"/>
            <w:szCs w:val="28"/>
          </w:rPr>
          <w:t>1</w:t>
        </w:r>
        <w:bookmarkEnd w:id="2"/>
      </w:hyperlink>
    </w:p>
    <w:p w:rsidR="00402532" w:rsidRPr="00953922" w:rsidRDefault="00211126" w:rsidP="00402532">
      <w:pPr>
        <w:pStyle w:val="WPSOffice1"/>
        <w:tabs>
          <w:tab w:val="right" w:leader="dot" w:pos="8312"/>
        </w:tabs>
        <w:rPr>
          <w:sz w:val="28"/>
          <w:szCs w:val="28"/>
        </w:rPr>
      </w:pPr>
      <w:hyperlink w:anchor="_Toc2853_WPSOffice_Level1" w:history="1">
        <w:r w:rsidR="00402532" w:rsidRPr="00953922">
          <w:rPr>
            <w:rFonts w:ascii="仿宋" w:eastAsia="仿宋" w:hAnsi="仿宋" w:cs="仿宋" w:hint="eastAsia"/>
            <w:sz w:val="28"/>
            <w:szCs w:val="28"/>
          </w:rPr>
          <w:t>第二部分 磋商申请人须知</w:t>
        </w:r>
        <w:r w:rsidR="00402532" w:rsidRPr="00953922">
          <w:rPr>
            <w:sz w:val="28"/>
            <w:szCs w:val="28"/>
          </w:rPr>
          <w:tab/>
        </w:r>
        <w:bookmarkStart w:id="3" w:name="_Toc2853_WPSOffice_Level1Page"/>
        <w:r w:rsidR="00402532" w:rsidRPr="00953922">
          <w:rPr>
            <w:sz w:val="28"/>
            <w:szCs w:val="28"/>
          </w:rPr>
          <w:t>3</w:t>
        </w:r>
        <w:bookmarkEnd w:id="3"/>
      </w:hyperlink>
    </w:p>
    <w:p w:rsidR="00402532" w:rsidRPr="00953922" w:rsidRDefault="00211126" w:rsidP="00402532">
      <w:pPr>
        <w:pStyle w:val="WPSOffice1"/>
        <w:tabs>
          <w:tab w:val="right" w:leader="dot" w:pos="8312"/>
        </w:tabs>
        <w:rPr>
          <w:sz w:val="28"/>
          <w:szCs w:val="28"/>
        </w:rPr>
      </w:pPr>
      <w:hyperlink w:anchor="_Toc29438_WPSOffice_Level1" w:history="1">
        <w:r w:rsidR="00402532" w:rsidRPr="00953922">
          <w:rPr>
            <w:rFonts w:ascii="仿宋" w:eastAsia="仿宋" w:hAnsi="仿宋" w:cs="仿宋" w:hint="eastAsia"/>
            <w:sz w:val="28"/>
            <w:szCs w:val="28"/>
          </w:rPr>
          <w:t xml:space="preserve">第三部分 </w:t>
        </w:r>
        <w:r w:rsidR="00953922">
          <w:rPr>
            <w:rFonts w:ascii="仿宋" w:eastAsia="仿宋" w:hAnsi="仿宋" w:cs="仿宋" w:hint="eastAsia"/>
            <w:sz w:val="28"/>
            <w:szCs w:val="28"/>
          </w:rPr>
          <w:t>磋商响应文件</w:t>
        </w:r>
        <w:r w:rsidR="00402532" w:rsidRPr="00953922">
          <w:rPr>
            <w:rFonts w:ascii="仿宋" w:eastAsia="仿宋" w:hAnsi="仿宋" w:cs="仿宋" w:hint="eastAsia"/>
            <w:sz w:val="28"/>
            <w:szCs w:val="28"/>
          </w:rPr>
          <w:t>格式及要求</w:t>
        </w:r>
        <w:r w:rsidR="00402532" w:rsidRPr="00953922">
          <w:rPr>
            <w:sz w:val="28"/>
            <w:szCs w:val="28"/>
          </w:rPr>
          <w:tab/>
        </w:r>
        <w:bookmarkStart w:id="4" w:name="_Toc29438_WPSOffice_Level1Page"/>
        <w:r w:rsidR="00402532" w:rsidRPr="00953922">
          <w:rPr>
            <w:sz w:val="28"/>
            <w:szCs w:val="28"/>
          </w:rPr>
          <w:t>8</w:t>
        </w:r>
        <w:bookmarkEnd w:id="4"/>
      </w:hyperlink>
    </w:p>
    <w:p w:rsidR="00402532" w:rsidRPr="00953922" w:rsidRDefault="00211126" w:rsidP="00402532">
      <w:pPr>
        <w:pStyle w:val="WPSOffice1"/>
        <w:tabs>
          <w:tab w:val="right" w:leader="dot" w:pos="8312"/>
        </w:tabs>
        <w:rPr>
          <w:sz w:val="28"/>
          <w:szCs w:val="28"/>
        </w:rPr>
      </w:pPr>
      <w:hyperlink w:anchor="_Toc5786_WPSOffice_Level1" w:history="1">
        <w:r w:rsidR="00402532" w:rsidRPr="00953922">
          <w:rPr>
            <w:rFonts w:ascii="仿宋" w:eastAsia="仿宋" w:hAnsi="仿宋" w:cs="仿宋" w:hint="eastAsia"/>
            <w:sz w:val="28"/>
            <w:szCs w:val="28"/>
          </w:rPr>
          <w:t>第四部分 技术、服务、商务及其他要求</w:t>
        </w:r>
        <w:r w:rsidR="00402532" w:rsidRPr="00953922">
          <w:rPr>
            <w:sz w:val="28"/>
            <w:szCs w:val="28"/>
          </w:rPr>
          <w:tab/>
        </w:r>
        <w:bookmarkStart w:id="5" w:name="_Toc5786_WPSOffice_Level1Page"/>
        <w:r w:rsidR="00402532" w:rsidRPr="00953922">
          <w:rPr>
            <w:sz w:val="28"/>
            <w:szCs w:val="28"/>
          </w:rPr>
          <w:t>16</w:t>
        </w:r>
        <w:bookmarkEnd w:id="5"/>
      </w:hyperlink>
    </w:p>
    <w:p w:rsidR="00402532" w:rsidRPr="00953922" w:rsidRDefault="00211126" w:rsidP="00402532">
      <w:pPr>
        <w:pStyle w:val="WPSOffice1"/>
        <w:tabs>
          <w:tab w:val="right" w:leader="dot" w:pos="8312"/>
        </w:tabs>
        <w:rPr>
          <w:sz w:val="28"/>
          <w:szCs w:val="28"/>
        </w:rPr>
      </w:pPr>
      <w:hyperlink w:anchor="_Toc32703_WPSOffice_Level1" w:history="1">
        <w:r w:rsidR="00402532" w:rsidRPr="00953922">
          <w:rPr>
            <w:rFonts w:ascii="仿宋" w:eastAsia="仿宋" w:hAnsi="仿宋" w:cs="仿宋" w:hint="eastAsia"/>
            <w:sz w:val="28"/>
            <w:szCs w:val="28"/>
          </w:rPr>
          <w:t xml:space="preserve">第五部分 </w:t>
        </w:r>
        <w:r w:rsidR="00C57A47">
          <w:rPr>
            <w:rFonts w:ascii="仿宋" w:eastAsia="仿宋" w:hAnsi="仿宋" w:cs="仿宋" w:hint="eastAsia"/>
            <w:sz w:val="28"/>
            <w:szCs w:val="28"/>
          </w:rPr>
          <w:t>磋商</w:t>
        </w:r>
        <w:r w:rsidR="00AB5AFF">
          <w:rPr>
            <w:rFonts w:ascii="仿宋" w:eastAsia="仿宋" w:hAnsi="仿宋" w:cs="仿宋" w:hint="eastAsia"/>
            <w:sz w:val="28"/>
            <w:szCs w:val="28"/>
          </w:rPr>
          <w:t>评分标准</w:t>
        </w:r>
        <w:r w:rsidR="00402532" w:rsidRPr="00953922">
          <w:rPr>
            <w:sz w:val="28"/>
            <w:szCs w:val="28"/>
          </w:rPr>
          <w:tab/>
        </w:r>
        <w:bookmarkStart w:id="6" w:name="_Toc32703_WPSOffice_Level1Page"/>
        <w:r w:rsidR="00402532" w:rsidRPr="00953922">
          <w:rPr>
            <w:sz w:val="28"/>
            <w:szCs w:val="28"/>
          </w:rPr>
          <w:t>20</w:t>
        </w:r>
        <w:bookmarkEnd w:id="6"/>
      </w:hyperlink>
    </w:p>
    <w:p w:rsidR="00402532" w:rsidRPr="00953922" w:rsidRDefault="00211126" w:rsidP="00402532">
      <w:pPr>
        <w:pStyle w:val="WPSOffice1"/>
        <w:tabs>
          <w:tab w:val="right" w:leader="dot" w:pos="8312"/>
        </w:tabs>
        <w:rPr>
          <w:sz w:val="28"/>
          <w:szCs w:val="28"/>
        </w:rPr>
      </w:pPr>
      <w:hyperlink w:anchor="_Toc3909_WPSOffice_Level1" w:history="1">
        <w:r w:rsidR="00402532" w:rsidRPr="00953922">
          <w:rPr>
            <w:rFonts w:ascii="仿宋" w:eastAsia="仿宋" w:hAnsi="仿宋" w:cs="仿宋" w:hint="eastAsia"/>
            <w:sz w:val="28"/>
            <w:szCs w:val="28"/>
          </w:rPr>
          <w:t>第六部分 合同主要条款</w:t>
        </w:r>
        <w:r w:rsidR="00402532" w:rsidRPr="00953922">
          <w:rPr>
            <w:sz w:val="28"/>
            <w:szCs w:val="28"/>
          </w:rPr>
          <w:tab/>
        </w:r>
        <w:bookmarkStart w:id="7" w:name="_Toc3909_WPSOffice_Level1Page"/>
        <w:r w:rsidR="00402532" w:rsidRPr="00953922">
          <w:rPr>
            <w:sz w:val="28"/>
            <w:szCs w:val="28"/>
          </w:rPr>
          <w:t>24</w:t>
        </w:r>
        <w:bookmarkEnd w:id="7"/>
      </w:hyperlink>
    </w:p>
    <w:bookmarkEnd w:id="1"/>
    <w:p w:rsidR="00402532" w:rsidRPr="00953922" w:rsidRDefault="00402532" w:rsidP="00402532">
      <w:pPr>
        <w:pStyle w:val="WPSOffice1"/>
        <w:tabs>
          <w:tab w:val="right" w:leader="dot" w:pos="8312"/>
        </w:tabs>
        <w:rPr>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AB5AFF" w:rsidRDefault="00AB5AFF" w:rsidP="00675046">
      <w:pPr>
        <w:jc w:val="center"/>
        <w:rPr>
          <w:rFonts w:ascii="方正小标宋简体" w:eastAsia="方正小标宋简体"/>
          <w:color w:val="000000" w:themeColor="text1"/>
          <w:sz w:val="28"/>
          <w:szCs w:val="28"/>
        </w:rPr>
      </w:pPr>
    </w:p>
    <w:p w:rsidR="00675046" w:rsidRPr="00953922" w:rsidRDefault="00AB5AFF" w:rsidP="00675046">
      <w:pPr>
        <w:jc w:val="center"/>
        <w:rPr>
          <w:rFonts w:ascii="方正小标宋简体" w:eastAsia="方正小标宋简体"/>
          <w:color w:val="000000" w:themeColor="text1"/>
          <w:sz w:val="28"/>
          <w:szCs w:val="28"/>
        </w:rPr>
      </w:pPr>
      <w:r>
        <w:rPr>
          <w:rFonts w:ascii="方正小标宋简体" w:eastAsia="方正小标宋简体" w:hint="eastAsia"/>
          <w:color w:val="000000" w:themeColor="text1"/>
          <w:sz w:val="28"/>
          <w:szCs w:val="28"/>
        </w:rPr>
        <w:lastRenderedPageBreak/>
        <w:t xml:space="preserve">第一部分      </w:t>
      </w:r>
      <w:r w:rsidR="00675046" w:rsidRPr="00953922">
        <w:rPr>
          <w:rFonts w:ascii="方正小标宋简体" w:eastAsia="方正小标宋简体" w:hint="eastAsia"/>
          <w:color w:val="000000" w:themeColor="text1"/>
          <w:sz w:val="28"/>
          <w:szCs w:val="28"/>
        </w:rPr>
        <w:t>磋商邀请函</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各潜在服务商:</w:t>
      </w:r>
    </w:p>
    <w:p w:rsidR="00675046" w:rsidRPr="00E75744" w:rsidRDefault="00675046" w:rsidP="00675046">
      <w:pPr>
        <w:ind w:firstLineChars="200" w:firstLine="560"/>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汉源县人民医院拟开展员工团队建设培训，诚邀符合资质条件、有履约能力的服务商前来参加本次竞争性磋商。</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1.项目概况</w:t>
      </w:r>
    </w:p>
    <w:p w:rsidR="00675046" w:rsidRPr="00E75744" w:rsidRDefault="00402532"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 xml:space="preserve">1.1  </w:t>
      </w:r>
      <w:r w:rsidR="00675046" w:rsidRPr="00E75744">
        <w:rPr>
          <w:rFonts w:ascii="仿宋_GB2312" w:eastAsia="仿宋_GB2312" w:hint="eastAsia"/>
          <w:color w:val="000000" w:themeColor="text1"/>
          <w:sz w:val="28"/>
          <w:szCs w:val="28"/>
        </w:rPr>
        <w:t>项目名称:汉源县人民医院员工团队建设培训。</w:t>
      </w:r>
    </w:p>
    <w:p w:rsidR="00402532" w:rsidRPr="00E75744" w:rsidRDefault="00402532" w:rsidP="00402532">
      <w:pPr>
        <w:rPr>
          <w:rFonts w:ascii="仿宋_GB2312" w:eastAsia="仿宋_GB2312" w:hAnsi="仿宋" w:cs="仿宋" w:hint="eastAsia"/>
          <w:b/>
          <w:color w:val="000000" w:themeColor="text1"/>
          <w:sz w:val="28"/>
          <w:szCs w:val="28"/>
        </w:rPr>
      </w:pPr>
      <w:r w:rsidRPr="00E75744">
        <w:rPr>
          <w:rFonts w:ascii="仿宋_GB2312" w:eastAsia="仿宋_GB2312" w:hint="eastAsia"/>
          <w:color w:val="000000" w:themeColor="text1"/>
          <w:sz w:val="28"/>
          <w:szCs w:val="28"/>
        </w:rPr>
        <w:t xml:space="preserve">1.2  </w:t>
      </w:r>
      <w:r w:rsidR="00675046" w:rsidRPr="00E75744">
        <w:rPr>
          <w:rFonts w:ascii="仿宋_GB2312" w:eastAsia="仿宋_GB2312" w:hint="eastAsia"/>
          <w:color w:val="000000" w:themeColor="text1"/>
          <w:sz w:val="28"/>
          <w:szCs w:val="28"/>
        </w:rPr>
        <w:t>项目编号：</w:t>
      </w:r>
      <w:r w:rsidRPr="00E75744">
        <w:rPr>
          <w:rFonts w:ascii="仿宋_GB2312" w:eastAsia="仿宋_GB2312" w:hAnsi="仿宋" w:cs="仿宋" w:hint="eastAsia"/>
          <w:b/>
          <w:color w:val="000000" w:themeColor="text1"/>
          <w:sz w:val="28"/>
          <w:szCs w:val="28"/>
        </w:rPr>
        <w:t>HYXRMYY-2025-0301号</w:t>
      </w:r>
    </w:p>
    <w:p w:rsidR="00675046" w:rsidRPr="00E75744" w:rsidRDefault="00F93971" w:rsidP="00402532">
      <w:pPr>
        <w:pStyle w:val="20"/>
        <w:ind w:left="0"/>
        <w:rPr>
          <w:rFonts w:ascii="仿宋_GB2312" w:eastAsia="仿宋_GB2312" w:hAnsiTheme="minorEastAsia" w:hint="eastAsia"/>
          <w:color w:val="000000" w:themeColor="text1"/>
          <w:sz w:val="28"/>
          <w:szCs w:val="28"/>
        </w:rPr>
      </w:pPr>
      <w:r w:rsidRPr="00E75744">
        <w:rPr>
          <w:rFonts w:ascii="仿宋_GB2312" w:eastAsia="仿宋_GB2312" w:hAnsiTheme="minorEastAsia" w:hint="eastAsia"/>
          <w:color w:val="000000" w:themeColor="text1"/>
          <w:sz w:val="28"/>
          <w:szCs w:val="28"/>
        </w:rPr>
        <w:t>1.3</w:t>
      </w:r>
      <w:r w:rsidR="00675046" w:rsidRPr="00E75744">
        <w:rPr>
          <w:rFonts w:ascii="仿宋_GB2312" w:eastAsia="仿宋_GB2312" w:hAnsiTheme="minorEastAsia" w:hint="eastAsia"/>
          <w:color w:val="000000" w:themeColor="text1"/>
          <w:sz w:val="28"/>
          <w:szCs w:val="28"/>
        </w:rPr>
        <w:t xml:space="preserve"> 采购方式：竞争性磋商</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1.4  项目预算:本次培训预算不超过</w:t>
      </w:r>
      <w:r w:rsidRPr="00E75744">
        <w:rPr>
          <w:rFonts w:ascii="仿宋_GB2312" w:eastAsia="仿宋_GB2312" w:hint="eastAsia"/>
          <w:color w:val="FF0000"/>
          <w:sz w:val="28"/>
          <w:szCs w:val="28"/>
        </w:rPr>
        <w:t>14.5</w:t>
      </w:r>
      <w:r w:rsidRPr="00E75744">
        <w:rPr>
          <w:rFonts w:ascii="仿宋_GB2312" w:eastAsia="仿宋_GB2312" w:hint="eastAsia"/>
          <w:color w:val="000000" w:themeColor="text1"/>
          <w:sz w:val="28"/>
          <w:szCs w:val="28"/>
        </w:rPr>
        <w:t>万元。包括培训、学员食宿、道具、场地、保险、税收等相关费用。</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1.5培训基地:川内符合培训要求的专业培训地点。</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1.6培训对象:医院中层及以上干部、在职党员，共计约110人。</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1.7培训内容:体验式教学+家国情怀主题教育</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1.8培训时间:2025年5月中、下旬，分两批次，每次2天2晚。</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1.9拟确定中选公司数量:1家。</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2.服务商应具备的资格条件:</w:t>
      </w:r>
    </w:p>
    <w:p w:rsidR="00402532" w:rsidRPr="00E75744" w:rsidRDefault="00402532" w:rsidP="00402532">
      <w:pPr>
        <w:jc w:val="left"/>
        <w:rPr>
          <w:rFonts w:ascii="仿宋_GB2312" w:eastAsia="仿宋_GB2312" w:hAnsi="微软雅黑" w:cs="微软雅黑" w:hint="eastAsia"/>
          <w:sz w:val="28"/>
          <w:szCs w:val="28"/>
        </w:rPr>
      </w:pPr>
      <w:r w:rsidRPr="00E75744">
        <w:rPr>
          <w:rFonts w:ascii="仿宋_GB2312" w:eastAsia="仿宋_GB2312" w:hAnsi="微软雅黑" w:cs="微软雅黑" w:hint="eastAsia"/>
          <w:sz w:val="28"/>
          <w:szCs w:val="28"/>
        </w:rPr>
        <w:t>（1）具有独立承担民事责任的能力；</w:t>
      </w:r>
    </w:p>
    <w:p w:rsidR="00402532" w:rsidRPr="00E75744" w:rsidRDefault="00402532" w:rsidP="00402532">
      <w:pPr>
        <w:jc w:val="left"/>
        <w:rPr>
          <w:rFonts w:ascii="仿宋_GB2312" w:eastAsia="仿宋_GB2312" w:hAnsi="微软雅黑" w:cs="微软雅黑" w:hint="eastAsia"/>
          <w:sz w:val="28"/>
          <w:szCs w:val="28"/>
        </w:rPr>
      </w:pPr>
      <w:r w:rsidRPr="00E75744">
        <w:rPr>
          <w:rFonts w:ascii="仿宋_GB2312" w:eastAsia="仿宋_GB2312" w:hAnsi="微软雅黑" w:cs="微软雅黑" w:hint="eastAsia"/>
          <w:sz w:val="28"/>
          <w:szCs w:val="28"/>
        </w:rPr>
        <w:t>（2）具有良好的商业信誉和健全的财务会计制度；</w:t>
      </w:r>
    </w:p>
    <w:p w:rsidR="00402532" w:rsidRPr="00E75744" w:rsidRDefault="00402532" w:rsidP="00402532">
      <w:pPr>
        <w:jc w:val="left"/>
        <w:rPr>
          <w:rFonts w:ascii="仿宋_GB2312" w:eastAsia="仿宋_GB2312" w:hAnsi="微软雅黑" w:cs="微软雅黑" w:hint="eastAsia"/>
          <w:sz w:val="28"/>
          <w:szCs w:val="28"/>
        </w:rPr>
      </w:pPr>
      <w:r w:rsidRPr="00E75744">
        <w:rPr>
          <w:rFonts w:ascii="仿宋_GB2312" w:eastAsia="仿宋_GB2312" w:hAnsi="微软雅黑" w:cs="微软雅黑" w:hint="eastAsia"/>
          <w:sz w:val="28"/>
          <w:szCs w:val="28"/>
        </w:rPr>
        <w:t>（3）具有履行合同所必需的设备设施和专业技术能力；</w:t>
      </w:r>
    </w:p>
    <w:p w:rsidR="00402532" w:rsidRPr="00E75744" w:rsidRDefault="00402532" w:rsidP="00402532">
      <w:pPr>
        <w:jc w:val="left"/>
        <w:rPr>
          <w:rFonts w:ascii="仿宋_GB2312" w:eastAsia="仿宋_GB2312" w:hAnsi="微软雅黑" w:cs="微软雅黑" w:hint="eastAsia"/>
          <w:sz w:val="28"/>
          <w:szCs w:val="28"/>
        </w:rPr>
      </w:pPr>
      <w:r w:rsidRPr="00E75744">
        <w:rPr>
          <w:rFonts w:ascii="仿宋_GB2312" w:eastAsia="仿宋_GB2312" w:hAnsi="微软雅黑" w:cs="微软雅黑" w:hint="eastAsia"/>
          <w:sz w:val="28"/>
          <w:szCs w:val="28"/>
        </w:rPr>
        <w:t>（4）有依法缴纳税收和社会保障资金的良好记录；</w:t>
      </w:r>
    </w:p>
    <w:p w:rsidR="00402532" w:rsidRPr="00E75744" w:rsidRDefault="00402532" w:rsidP="00402532">
      <w:pPr>
        <w:jc w:val="left"/>
        <w:rPr>
          <w:rFonts w:ascii="仿宋_GB2312" w:eastAsia="仿宋_GB2312" w:hint="eastAsia"/>
          <w:color w:val="000000" w:themeColor="text1"/>
          <w:sz w:val="28"/>
          <w:szCs w:val="28"/>
        </w:rPr>
      </w:pPr>
      <w:r w:rsidRPr="00E75744">
        <w:rPr>
          <w:rFonts w:ascii="仿宋_GB2312" w:eastAsia="仿宋_GB2312" w:hAnsi="微软雅黑" w:cs="微软雅黑" w:hint="eastAsia"/>
          <w:sz w:val="28"/>
          <w:szCs w:val="28"/>
        </w:rPr>
        <w:t>（5）参加采购活动前三年内，在经营活动中没有重大违法记录；</w:t>
      </w:r>
    </w:p>
    <w:p w:rsidR="00675046" w:rsidRPr="00E75744" w:rsidRDefault="00402532"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（6）</w:t>
      </w:r>
      <w:r w:rsidR="00675046" w:rsidRPr="00E75744">
        <w:rPr>
          <w:rFonts w:ascii="仿宋_GB2312" w:eastAsia="仿宋_GB2312" w:hint="eastAsia"/>
          <w:color w:val="000000" w:themeColor="text1"/>
          <w:sz w:val="28"/>
          <w:szCs w:val="28"/>
        </w:rPr>
        <w:t>具有该类服务经营许可及相应的工商、税务登记证明及其它相</w:t>
      </w:r>
      <w:r w:rsidR="00675046" w:rsidRPr="00E75744">
        <w:rPr>
          <w:rFonts w:ascii="仿宋_GB2312" w:eastAsia="仿宋_GB2312" w:hint="eastAsia"/>
          <w:color w:val="000000" w:themeColor="text1"/>
          <w:sz w:val="28"/>
          <w:szCs w:val="28"/>
        </w:rPr>
        <w:lastRenderedPageBreak/>
        <w:t>关资质。</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3.磋商方式、报名时间、磋商时间</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3.1本项目实施现场磋商。</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3.2报名时间:2025年3月28日——2025年4月2日下午4时30分截止.</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3.3报名方式:编辑短信(内容包含:公司名称，联系人姓名及联系方式，报名项目)</w:t>
      </w:r>
      <w:hyperlink r:id="rId7" w:history="1">
        <w:r w:rsidRPr="00E75744">
          <w:rPr>
            <w:rStyle w:val="a9"/>
            <w:rFonts w:ascii="仿宋_GB2312" w:eastAsia="仿宋_GB2312" w:hint="eastAsia"/>
            <w:color w:val="000000" w:themeColor="text1"/>
            <w:sz w:val="28"/>
            <w:szCs w:val="28"/>
          </w:rPr>
          <w:t>发送至黄老师837895209@qq.com</w:t>
        </w:r>
      </w:hyperlink>
      <w:r w:rsidRPr="00E75744">
        <w:rPr>
          <w:rFonts w:ascii="仿宋_GB2312" w:eastAsia="仿宋_GB2312" w:hint="eastAsia"/>
          <w:color w:val="000000" w:themeColor="text1"/>
          <w:sz w:val="28"/>
          <w:szCs w:val="28"/>
        </w:rPr>
        <w:t>。</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3.4领取竞争性磋商文件方式:自行下载。</w:t>
      </w:r>
    </w:p>
    <w:p w:rsidR="00722C91"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 xml:space="preserve">3.5 </w:t>
      </w:r>
      <w:r w:rsidR="00722C91" w:rsidRPr="00E75744">
        <w:rPr>
          <w:rFonts w:ascii="仿宋_GB2312" w:eastAsia="仿宋_GB2312" w:hint="eastAsia"/>
          <w:color w:val="000000" w:themeColor="text1"/>
          <w:sz w:val="28"/>
          <w:szCs w:val="28"/>
        </w:rPr>
        <w:t>响应</w:t>
      </w:r>
      <w:r w:rsidRPr="00E75744">
        <w:rPr>
          <w:rFonts w:ascii="仿宋_GB2312" w:eastAsia="仿宋_GB2312" w:hint="eastAsia"/>
          <w:color w:val="000000" w:themeColor="text1"/>
          <w:sz w:val="28"/>
          <w:szCs w:val="28"/>
        </w:rPr>
        <w:t>文件要求：</w:t>
      </w:r>
    </w:p>
    <w:p w:rsidR="00722C91" w:rsidRPr="00E75744" w:rsidRDefault="00722C91" w:rsidP="00953922">
      <w:pPr>
        <w:pStyle w:val="10"/>
        <w:numPr>
          <w:ilvl w:val="0"/>
          <w:numId w:val="1"/>
        </w:numPr>
        <w:adjustRightInd w:val="0"/>
        <w:spacing w:before="0" w:beforeAutospacing="0" w:after="0" w:afterAutospacing="0" w:line="400" w:lineRule="exact"/>
        <w:ind w:firstLine="600"/>
        <w:rPr>
          <w:rFonts w:ascii="仿宋_GB2312" w:eastAsia="仿宋_GB2312" w:hAnsiTheme="minorEastAsia" w:cs="宋体" w:hint="eastAsia"/>
          <w:spacing w:val="10"/>
        </w:rPr>
      </w:pPr>
      <w:r w:rsidRPr="00E75744">
        <w:rPr>
          <w:rFonts w:ascii="仿宋_GB2312" w:eastAsia="仿宋_GB2312" w:hAnsiTheme="minorEastAsia" w:cs="宋体" w:hint="eastAsia"/>
          <w:spacing w:val="10"/>
        </w:rPr>
        <w:t>竞标企业资质证明材料</w:t>
      </w:r>
      <w:r w:rsidRPr="00E75744">
        <w:rPr>
          <w:rFonts w:ascii="仿宋_GB2312" w:eastAsia="仿宋_GB2312" w:hAnsiTheme="minorEastAsia" w:cs="宋体" w:hint="eastAsia"/>
          <w:color w:val="000000"/>
          <w:spacing w:val="10"/>
        </w:rPr>
        <w:t>（统一社会信用代码证</w:t>
      </w:r>
      <w:r w:rsidRPr="00E75744">
        <w:rPr>
          <w:rFonts w:ascii="仿宋_GB2312" w:eastAsia="仿宋_GB2312" w:hAnsiTheme="minorEastAsia" w:cs="宋体" w:hint="eastAsia"/>
          <w:spacing w:val="10"/>
        </w:rPr>
        <w:t>复印件加盖单位公章）。</w:t>
      </w:r>
    </w:p>
    <w:p w:rsidR="00722C91" w:rsidRPr="00E75744" w:rsidRDefault="00722C91" w:rsidP="00953922">
      <w:pPr>
        <w:pStyle w:val="10"/>
        <w:numPr>
          <w:ilvl w:val="0"/>
          <w:numId w:val="1"/>
        </w:numPr>
        <w:adjustRightInd w:val="0"/>
        <w:spacing w:before="0" w:beforeAutospacing="0" w:after="0" w:afterAutospacing="0" w:line="400" w:lineRule="exact"/>
        <w:ind w:firstLine="600"/>
        <w:rPr>
          <w:rFonts w:ascii="仿宋_GB2312" w:eastAsia="仿宋_GB2312" w:hAnsiTheme="minorEastAsia" w:cs="宋体" w:hint="eastAsia"/>
          <w:spacing w:val="10"/>
        </w:rPr>
      </w:pPr>
      <w:r w:rsidRPr="00E75744">
        <w:rPr>
          <w:rFonts w:ascii="仿宋_GB2312" w:eastAsia="仿宋_GB2312" w:hAnsiTheme="minorEastAsia" w:cs="宋体" w:hint="eastAsia"/>
          <w:spacing w:val="10"/>
        </w:rPr>
        <w:t>法定代表人身份证或授权委托书（授权委托书附法人和授权人身份证复印件）。</w:t>
      </w:r>
    </w:p>
    <w:p w:rsidR="00722C91" w:rsidRPr="00E75744" w:rsidRDefault="00722C91" w:rsidP="00953922">
      <w:pPr>
        <w:pStyle w:val="10"/>
        <w:numPr>
          <w:ilvl w:val="0"/>
          <w:numId w:val="1"/>
        </w:numPr>
        <w:adjustRightInd w:val="0"/>
        <w:spacing w:before="0" w:beforeAutospacing="0" w:after="0" w:afterAutospacing="0" w:line="400" w:lineRule="exact"/>
        <w:ind w:firstLine="600"/>
        <w:rPr>
          <w:rFonts w:ascii="仿宋_GB2312" w:eastAsia="仿宋_GB2312" w:hAnsiTheme="minorEastAsia" w:cs="宋体" w:hint="eastAsia"/>
          <w:spacing w:val="10"/>
        </w:rPr>
      </w:pPr>
      <w:r w:rsidRPr="00E75744">
        <w:rPr>
          <w:rFonts w:ascii="仿宋_GB2312" w:eastAsia="仿宋_GB2312" w:hAnsiTheme="minorEastAsia" w:cs="宋体" w:hint="eastAsia"/>
          <w:spacing w:val="10"/>
        </w:rPr>
        <w:t>竞标报价表（注明品牌、单价）。</w:t>
      </w:r>
    </w:p>
    <w:p w:rsidR="00722C91" w:rsidRPr="00E75744" w:rsidRDefault="00722C91" w:rsidP="00953922">
      <w:pPr>
        <w:pStyle w:val="10"/>
        <w:numPr>
          <w:ilvl w:val="0"/>
          <w:numId w:val="1"/>
        </w:numPr>
        <w:adjustRightInd w:val="0"/>
        <w:spacing w:before="0" w:beforeAutospacing="0" w:after="0" w:afterAutospacing="0" w:line="400" w:lineRule="exact"/>
        <w:ind w:firstLine="600"/>
        <w:rPr>
          <w:rFonts w:ascii="仿宋_GB2312" w:eastAsia="仿宋_GB2312" w:hAnsiTheme="minorEastAsia" w:cs="宋体" w:hint="eastAsia"/>
          <w:spacing w:val="10"/>
        </w:rPr>
      </w:pPr>
      <w:r w:rsidRPr="00E75744">
        <w:rPr>
          <w:rFonts w:ascii="仿宋_GB2312" w:eastAsia="仿宋_GB2312" w:hAnsiTheme="minorEastAsia" w:cs="宋体" w:hint="eastAsia"/>
          <w:spacing w:val="10"/>
        </w:rPr>
        <w:t>竞标企业类似业绩证明材料（合同、发票等）。</w:t>
      </w:r>
    </w:p>
    <w:p w:rsidR="00722C91" w:rsidRPr="00E75744" w:rsidRDefault="00722C91" w:rsidP="00953922">
      <w:pPr>
        <w:pStyle w:val="10"/>
        <w:numPr>
          <w:ilvl w:val="0"/>
          <w:numId w:val="1"/>
        </w:numPr>
        <w:adjustRightInd w:val="0"/>
        <w:spacing w:before="0" w:beforeAutospacing="0" w:after="0" w:afterAutospacing="0" w:line="400" w:lineRule="exact"/>
        <w:ind w:firstLine="600"/>
        <w:rPr>
          <w:rFonts w:ascii="仿宋_GB2312" w:eastAsia="仿宋_GB2312" w:hAnsiTheme="minorEastAsia" w:cs="宋体" w:hint="eastAsia"/>
          <w:spacing w:val="10"/>
        </w:rPr>
      </w:pPr>
      <w:r w:rsidRPr="00E75744">
        <w:rPr>
          <w:rFonts w:ascii="仿宋_GB2312" w:eastAsia="仿宋_GB2312" w:hAnsiTheme="minorEastAsia" w:cs="宋体" w:hint="eastAsia"/>
          <w:spacing w:val="10"/>
        </w:rPr>
        <w:t>竞标企业售后承诺函。</w:t>
      </w:r>
    </w:p>
    <w:p w:rsidR="00722C91" w:rsidRPr="00E75744" w:rsidRDefault="00722C91" w:rsidP="00722C91">
      <w:pPr>
        <w:snapToGrid w:val="0"/>
        <w:spacing w:line="400" w:lineRule="exact"/>
        <w:rPr>
          <w:rFonts w:ascii="仿宋_GB2312" w:eastAsia="仿宋_GB2312" w:hAnsiTheme="minorEastAsia" w:cs="宋体" w:hint="eastAsia"/>
          <w:spacing w:val="10"/>
          <w:sz w:val="28"/>
          <w:szCs w:val="28"/>
        </w:rPr>
      </w:pPr>
      <w:r w:rsidRPr="00E75744">
        <w:rPr>
          <w:rFonts w:ascii="仿宋_GB2312" w:eastAsia="仿宋_GB2312" w:hAnsiTheme="minorEastAsia" w:cs="宋体" w:hint="eastAsia"/>
          <w:spacing w:val="10"/>
          <w:sz w:val="28"/>
          <w:szCs w:val="28"/>
        </w:rPr>
        <w:t xml:space="preserve">     以上竞标文件需胶装成册并密封包装，包装密封处加盖企业公章，竞标文件数量为一正一副共两本。</w:t>
      </w:r>
    </w:p>
    <w:p w:rsidR="00675046" w:rsidRPr="00E75744" w:rsidRDefault="00675046" w:rsidP="00675046">
      <w:pPr>
        <w:rPr>
          <w:rFonts w:ascii="仿宋_GB2312" w:eastAsia="仿宋_GB2312" w:hint="eastAsia"/>
          <w:color w:val="000000" w:themeColor="text1"/>
          <w:sz w:val="28"/>
          <w:szCs w:val="28"/>
        </w:rPr>
      </w:pPr>
      <w:r w:rsidRPr="00E75744">
        <w:rPr>
          <w:rFonts w:ascii="仿宋_GB2312" w:eastAsia="仿宋_GB2312" w:hint="eastAsia"/>
          <w:color w:val="000000" w:themeColor="text1"/>
          <w:sz w:val="28"/>
          <w:szCs w:val="28"/>
        </w:rPr>
        <w:t>3.6 响应文件递交：2025年4月8日13：:3 0前将纸质响应文件密封盖鲜章后现场递交至汉源县人民医院门诊八楼大会议室，逾期不再接收。</w:t>
      </w:r>
    </w:p>
    <w:p w:rsidR="00675046" w:rsidRPr="00E75744" w:rsidRDefault="00675046" w:rsidP="00F93971">
      <w:pPr>
        <w:pStyle w:val="20"/>
        <w:ind w:left="0"/>
        <w:rPr>
          <w:rFonts w:ascii="仿宋_GB2312" w:eastAsia="仿宋_GB2312" w:hAnsi="宋体" w:hint="eastAsia"/>
          <w:color w:val="000000" w:themeColor="text1"/>
          <w:sz w:val="28"/>
          <w:szCs w:val="28"/>
        </w:rPr>
      </w:pPr>
      <w:r w:rsidRPr="00E75744">
        <w:rPr>
          <w:rFonts w:ascii="仿宋_GB2312" w:eastAsia="仿宋_GB2312" w:hAnsi="宋体" w:hint="eastAsia"/>
          <w:color w:val="000000" w:themeColor="text1"/>
          <w:sz w:val="28"/>
          <w:szCs w:val="28"/>
        </w:rPr>
        <w:t>3.7 磋商时间：2025年4月8日13时30分</w:t>
      </w:r>
    </w:p>
    <w:p w:rsidR="00675046" w:rsidRPr="00E75744" w:rsidRDefault="00675046" w:rsidP="00675046">
      <w:pPr>
        <w:rPr>
          <w:rFonts w:ascii="仿宋_GB2312" w:eastAsia="仿宋_GB2312" w:hint="eastAsia"/>
          <w:color w:val="000000" w:themeColor="text1"/>
          <w:sz w:val="28"/>
          <w:szCs w:val="28"/>
        </w:rPr>
      </w:pPr>
    </w:p>
    <w:p w:rsidR="00675046" w:rsidRPr="00E75744" w:rsidRDefault="00675046" w:rsidP="00675046">
      <w:pPr>
        <w:rPr>
          <w:rFonts w:ascii="仿宋_GB2312" w:eastAsia="仿宋_GB2312" w:hAnsi="宋体" w:hint="eastAsia"/>
          <w:color w:val="000000" w:themeColor="text1"/>
          <w:sz w:val="28"/>
          <w:szCs w:val="28"/>
        </w:rPr>
      </w:pPr>
      <w:r w:rsidRPr="00E75744">
        <w:rPr>
          <w:rFonts w:ascii="仿宋_GB2312" w:eastAsia="仿宋_GB2312" w:hint="eastAsia"/>
          <w:color w:val="000000" w:themeColor="text1"/>
          <w:sz w:val="28"/>
          <w:szCs w:val="28"/>
        </w:rPr>
        <w:t xml:space="preserve">                    </w:t>
      </w:r>
      <w:r w:rsidRPr="00E75744">
        <w:rPr>
          <w:rFonts w:ascii="仿宋_GB2312" w:eastAsia="仿宋_GB2312" w:hAnsi="宋体" w:hint="eastAsia"/>
          <w:color w:val="000000" w:themeColor="text1"/>
          <w:sz w:val="28"/>
          <w:szCs w:val="28"/>
        </w:rPr>
        <w:t xml:space="preserve"> 磋商人：汉源县人民医院</w:t>
      </w:r>
    </w:p>
    <w:p w:rsidR="00675046" w:rsidRPr="00E75744" w:rsidRDefault="00675046" w:rsidP="00675046">
      <w:pPr>
        <w:pStyle w:val="20"/>
        <w:rPr>
          <w:rFonts w:ascii="仿宋_GB2312" w:eastAsia="仿宋_GB2312" w:hAnsi="宋体" w:hint="eastAsia"/>
          <w:color w:val="000000" w:themeColor="text1"/>
          <w:sz w:val="28"/>
          <w:szCs w:val="28"/>
        </w:rPr>
      </w:pPr>
      <w:r w:rsidRPr="00E75744">
        <w:rPr>
          <w:rFonts w:ascii="仿宋_GB2312" w:eastAsia="仿宋_GB2312" w:hAnsi="宋体" w:hint="eastAsia"/>
          <w:color w:val="000000" w:themeColor="text1"/>
          <w:sz w:val="28"/>
          <w:szCs w:val="28"/>
        </w:rPr>
        <w:t xml:space="preserve">                       2025年3月28日</w:t>
      </w:r>
    </w:p>
    <w:p w:rsidR="00953922" w:rsidRPr="0056759E" w:rsidRDefault="00953922" w:rsidP="00953922">
      <w:pPr>
        <w:jc w:val="center"/>
        <w:rPr>
          <w:rFonts w:ascii="方正小标宋简体" w:eastAsia="方正小标宋简体" w:hAnsi="仿宋" w:cs="仿宋"/>
          <w:b/>
          <w:sz w:val="28"/>
          <w:szCs w:val="28"/>
        </w:rPr>
      </w:pPr>
      <w:bookmarkStart w:id="8" w:name="_Toc2853_WPSOffice_Level1"/>
      <w:bookmarkStart w:id="9" w:name="_Toc18470_WPSOffice_Level1"/>
      <w:bookmarkStart w:id="10" w:name="_Toc10533_WPSOffice_Level1"/>
      <w:r w:rsidRPr="0056759E">
        <w:rPr>
          <w:rFonts w:ascii="方正小标宋简体" w:eastAsia="方正小标宋简体" w:hAnsi="仿宋" w:cs="仿宋" w:hint="eastAsia"/>
          <w:b/>
          <w:sz w:val="28"/>
          <w:szCs w:val="28"/>
          <w:lang w:val="zh-CN"/>
        </w:rPr>
        <w:lastRenderedPageBreak/>
        <w:t xml:space="preserve">第二部分  </w:t>
      </w:r>
      <w:r w:rsidRPr="0056759E">
        <w:rPr>
          <w:rFonts w:ascii="方正小标宋简体" w:eastAsia="方正小标宋简体" w:hAnsi="仿宋" w:cs="仿宋" w:hint="eastAsia"/>
          <w:b/>
          <w:sz w:val="28"/>
          <w:szCs w:val="28"/>
        </w:rPr>
        <w:t>磋商申请人须知</w:t>
      </w:r>
      <w:bookmarkStart w:id="11" w:name="_Toc149481860"/>
      <w:bookmarkStart w:id="12" w:name="_Toc77742960"/>
      <w:bookmarkStart w:id="13" w:name="_Toc77742788"/>
      <w:bookmarkEnd w:id="8"/>
      <w:bookmarkEnd w:id="9"/>
      <w:bookmarkEnd w:id="10"/>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一、</w:t>
      </w:r>
      <w:bookmarkEnd w:id="11"/>
      <w:bookmarkEnd w:id="12"/>
      <w:bookmarkEnd w:id="13"/>
      <w:r w:rsidRPr="00B426BE">
        <w:rPr>
          <w:rFonts w:ascii="仿宋_GB2312" w:eastAsia="仿宋_GB2312" w:hAnsi="仿宋" w:cs="仿宋" w:hint="eastAsia"/>
          <w:sz w:val="28"/>
          <w:szCs w:val="28"/>
        </w:rPr>
        <w:t>磋商费用</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磋商申请人在磋商过程中的一切费用，不论中选与否，均由磋商申请人自行承担。</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注：磋商申请人应仔细阅读磋商文件，按磋商文件的规定和要求的格式编写磋商文件。</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磋商申请人应认真检查磋商文件是否完整，若发现缺页或不全时，应及时向磋商人提出，以便补齐。</w:t>
      </w:r>
      <w:bookmarkStart w:id="14" w:name="_Toc425509574"/>
    </w:p>
    <w:p w:rsidR="00953922" w:rsidRPr="00B426BE" w:rsidRDefault="00953922" w:rsidP="00953922">
      <w:pPr>
        <w:spacing w:line="560" w:lineRule="exact"/>
        <w:rPr>
          <w:rFonts w:ascii="仿宋_GB2312" w:eastAsia="仿宋_GB2312" w:hAnsi="仿宋" w:cs="仿宋" w:hint="eastAsia"/>
          <w:color w:val="000000"/>
          <w:sz w:val="28"/>
          <w:szCs w:val="28"/>
        </w:rPr>
      </w:pPr>
      <w:bookmarkStart w:id="15" w:name="_Toc420674923"/>
      <w:r w:rsidRPr="00B426BE">
        <w:rPr>
          <w:rFonts w:ascii="仿宋_GB2312" w:eastAsia="仿宋_GB2312" w:hAnsi="仿宋" w:cs="仿宋" w:hint="eastAsia"/>
          <w:sz w:val="28"/>
          <w:szCs w:val="28"/>
        </w:rPr>
        <w:t xml:space="preserve"> </w:t>
      </w:r>
      <w:r w:rsidRPr="00B426BE">
        <w:rPr>
          <w:rFonts w:ascii="仿宋_GB2312" w:eastAsia="仿宋_GB2312" w:hAnsi="仿宋" w:cs="仿宋" w:hint="eastAsia"/>
          <w:color w:val="FF0000"/>
          <w:sz w:val="28"/>
          <w:szCs w:val="28"/>
        </w:rPr>
        <w:t xml:space="preserve">  </w:t>
      </w:r>
      <w:r w:rsidRPr="00B426BE">
        <w:rPr>
          <w:rFonts w:ascii="仿宋_GB2312" w:eastAsia="仿宋_GB2312" w:hAnsi="仿宋" w:cs="仿宋" w:hint="eastAsia"/>
          <w:color w:val="000000"/>
          <w:sz w:val="28"/>
          <w:szCs w:val="28"/>
        </w:rPr>
        <w:t xml:space="preserve"> 二、履约保证金</w:t>
      </w:r>
      <w:bookmarkEnd w:id="15"/>
    </w:p>
    <w:p w:rsidR="00953922" w:rsidRPr="00B426BE" w:rsidRDefault="00953922" w:rsidP="00953922">
      <w:pPr>
        <w:spacing w:line="560" w:lineRule="exact"/>
        <w:ind w:firstLineChars="200" w:firstLine="560"/>
        <w:rPr>
          <w:rFonts w:ascii="仿宋_GB2312" w:eastAsia="仿宋_GB2312" w:hAnsi="仿宋" w:cs="仿宋" w:hint="eastAsia"/>
          <w:color w:val="000000"/>
          <w:sz w:val="28"/>
          <w:szCs w:val="28"/>
          <w:shd w:val="clear" w:color="auto" w:fill="D9D9D9"/>
        </w:rPr>
      </w:pPr>
      <w:r w:rsidRPr="00B426BE">
        <w:rPr>
          <w:rFonts w:ascii="仿宋_GB2312" w:eastAsia="仿宋_GB2312" w:hAnsi="仿宋" w:cs="仿宋" w:hint="eastAsia"/>
          <w:color w:val="000000"/>
          <w:sz w:val="28"/>
          <w:szCs w:val="28"/>
        </w:rPr>
        <w:t>本次磋商项目不缴纳履约保障金。</w:t>
      </w:r>
    </w:p>
    <w:p w:rsidR="00953922" w:rsidRPr="00B426BE" w:rsidRDefault="00953922" w:rsidP="00953922">
      <w:pPr>
        <w:spacing w:line="560" w:lineRule="exact"/>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 xml:space="preserve">    三、磋商文件</w:t>
      </w:r>
      <w:bookmarkStart w:id="16" w:name="_Toc149481863"/>
      <w:bookmarkStart w:id="17" w:name="_Toc77742963"/>
      <w:bookmarkStart w:id="18" w:name="_Toc77742791"/>
      <w:bookmarkEnd w:id="14"/>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（一）磋商文件的组成</w:t>
      </w:r>
      <w:bookmarkEnd w:id="16"/>
      <w:bookmarkEnd w:id="17"/>
      <w:bookmarkEnd w:id="18"/>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1、本磋商文件包括下列文件以及按本须知有关条款发出的补充资料等。</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ab/>
        <w:t>第一章  磋商邀请函</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ab/>
        <w:t>第二章  磋商申请人须知</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ab/>
        <w:t>第三章  磋商响应文件格式及要求</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ab/>
        <w:t>第四章</w:t>
      </w:r>
      <w:r w:rsidRPr="00B426BE">
        <w:rPr>
          <w:rFonts w:ascii="仿宋_GB2312" w:eastAsia="仿宋_GB2312" w:hAnsi="仿宋" w:cs="仿宋" w:hint="eastAsia"/>
          <w:sz w:val="28"/>
          <w:szCs w:val="28"/>
        </w:rPr>
        <w:tab/>
        <w:t xml:space="preserve"> 服务、商务及其他要求</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ab/>
        <w:t>第五章  评选办法及评比标准</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ab/>
        <w:t>第六章</w:t>
      </w:r>
      <w:r w:rsidRPr="00B426BE">
        <w:rPr>
          <w:rFonts w:ascii="仿宋_GB2312" w:eastAsia="仿宋_GB2312" w:hAnsi="仿宋" w:cs="仿宋" w:hint="eastAsia"/>
          <w:sz w:val="28"/>
          <w:szCs w:val="28"/>
        </w:rPr>
        <w:tab/>
        <w:t xml:space="preserve"> 合同条款</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2、磋商申请人应认真阅读磋商文件，明确各项要求。如磋商申请人编制的磋商响应文件不能响应和满足要求的，其磋商响应文件将</w:t>
      </w:r>
      <w:r w:rsidRPr="00B426BE">
        <w:rPr>
          <w:rFonts w:ascii="仿宋_GB2312" w:eastAsia="仿宋_GB2312" w:hAnsi="仿宋" w:cs="仿宋" w:hint="eastAsia"/>
          <w:sz w:val="28"/>
          <w:szCs w:val="28"/>
        </w:rPr>
        <w:lastRenderedPageBreak/>
        <w:t>被磋商人拒绝或视为无效。</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3、本磋商文件的解释由磋商人负责。</w:t>
      </w:r>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4、磋商响应文件有效期：磋商响应文件在本磋商文件规定的提交磋商响应文件截止日起60个日历日内有效。</w:t>
      </w:r>
      <w:bookmarkStart w:id="19" w:name="_Toc77742964"/>
      <w:bookmarkStart w:id="20" w:name="_Toc77742792"/>
      <w:bookmarkStart w:id="21" w:name="_Toc149481864"/>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（二）磋商文件的澄清</w:t>
      </w:r>
      <w:bookmarkEnd w:id="19"/>
      <w:bookmarkEnd w:id="20"/>
      <w:bookmarkEnd w:id="21"/>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color w:val="000000"/>
          <w:sz w:val="28"/>
          <w:szCs w:val="28"/>
        </w:rPr>
        <w:t>磋商申请人在收到磋商文件以后，若有问题需要澄清的或建议的，</w:t>
      </w:r>
      <w:r w:rsidRPr="00B426BE">
        <w:rPr>
          <w:rFonts w:ascii="仿宋_GB2312" w:eastAsia="仿宋_GB2312" w:hAnsi="仿宋" w:cs="仿宋" w:hint="eastAsia"/>
          <w:color w:val="000000"/>
          <w:sz w:val="28"/>
          <w:szCs w:val="28"/>
          <w:u w:val="single"/>
        </w:rPr>
        <w:t>应在2025年4月2日16:30前</w:t>
      </w:r>
      <w:r w:rsidRPr="00B426BE">
        <w:rPr>
          <w:rFonts w:ascii="仿宋_GB2312" w:eastAsia="仿宋_GB2312" w:hAnsi="仿宋" w:cs="仿宋" w:hint="eastAsia"/>
          <w:color w:val="000000"/>
          <w:sz w:val="28"/>
          <w:szCs w:val="28"/>
        </w:rPr>
        <w:t>以书</w:t>
      </w:r>
      <w:r w:rsidRPr="00B426BE">
        <w:rPr>
          <w:rFonts w:ascii="仿宋_GB2312" w:eastAsia="仿宋_GB2312" w:hAnsi="仿宋" w:cs="仿宋" w:hint="eastAsia"/>
          <w:sz w:val="28"/>
          <w:szCs w:val="28"/>
        </w:rPr>
        <w:t>面形式向磋商人提出,在规定时间内未提出任何书面澄清或建议的视为对本磋商文件完全认同，在规定时间后提出的任何澄清或建议均不予受理。磋商人认为有必要澄清的，将以书面形式予以答复。该答复将以书面形式通知所有磋商申请人，并作为磋商文件的组成部分。</w:t>
      </w:r>
      <w:bookmarkStart w:id="22" w:name="_Toc77742793"/>
      <w:bookmarkStart w:id="23" w:name="_Toc77742965"/>
      <w:bookmarkStart w:id="24" w:name="_Toc149481865"/>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（三）磋商文件的修改</w:t>
      </w:r>
      <w:bookmarkEnd w:id="22"/>
      <w:bookmarkEnd w:id="23"/>
      <w:bookmarkEnd w:id="24"/>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磋商人可以对已发出的磋商文件进行必要的修改。若需进行修改，磋商人将以书面形式通知所有已获取磋商文件的磋商申请人。该修改内容为磋商文件的组成部分。</w:t>
      </w:r>
      <w:bookmarkStart w:id="25" w:name="_Toc77742969"/>
      <w:bookmarkStart w:id="26" w:name="_Toc149481868"/>
      <w:bookmarkStart w:id="27" w:name="_Toc425509575"/>
      <w:bookmarkStart w:id="28" w:name="_Toc77742797"/>
    </w:p>
    <w:p w:rsidR="00953922" w:rsidRPr="00B426BE" w:rsidRDefault="00953922" w:rsidP="00953922">
      <w:pPr>
        <w:spacing w:line="360" w:lineRule="auto"/>
        <w:jc w:val="left"/>
        <w:rPr>
          <w:rFonts w:ascii="仿宋_GB2312" w:eastAsia="仿宋_GB2312" w:hAnsi="仿宋" w:cs="仿宋" w:hint="eastAsia"/>
          <w:bCs/>
          <w:sz w:val="28"/>
          <w:szCs w:val="28"/>
        </w:rPr>
      </w:pPr>
      <w:r w:rsidRPr="00B426BE">
        <w:rPr>
          <w:rFonts w:ascii="仿宋_GB2312" w:eastAsia="仿宋_GB2312" w:hAnsi="仿宋" w:cs="仿宋" w:hint="eastAsia"/>
          <w:bCs/>
          <w:sz w:val="28"/>
          <w:szCs w:val="28"/>
        </w:rPr>
        <w:t xml:space="preserve">    四、磋商响应文件的编制</w:t>
      </w:r>
      <w:bookmarkStart w:id="29" w:name="_Toc77742970"/>
      <w:bookmarkStart w:id="30" w:name="_Toc77742798"/>
      <w:bookmarkStart w:id="31" w:name="_Toc149481869"/>
      <w:bookmarkEnd w:id="25"/>
      <w:bookmarkEnd w:id="26"/>
      <w:bookmarkEnd w:id="27"/>
      <w:bookmarkEnd w:id="28"/>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（一）磋商响应文件的语言</w:t>
      </w:r>
      <w:bookmarkEnd w:id="29"/>
      <w:bookmarkEnd w:id="30"/>
      <w:bookmarkEnd w:id="31"/>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磋商响应文件，以及与磋商有关的通知、函件和文件等均应使用汉语语言文字。</w:t>
      </w:r>
      <w:bookmarkStart w:id="32" w:name="_Toc77742799"/>
      <w:bookmarkStart w:id="33" w:name="_Toc77742971"/>
      <w:bookmarkStart w:id="34" w:name="_Toc149481870"/>
    </w:p>
    <w:p w:rsidR="00953922" w:rsidRPr="00B426BE" w:rsidRDefault="00953922" w:rsidP="00953922">
      <w:pPr>
        <w:spacing w:line="360" w:lineRule="auto"/>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（二）磋商响应文件的组成</w:t>
      </w:r>
      <w:bookmarkEnd w:id="32"/>
      <w:bookmarkEnd w:id="33"/>
      <w:bookmarkEnd w:id="34"/>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t>磋商申请人的磋商响应文件至少应包括下列内容：</w:t>
      </w:r>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t>1、磋商申请函</w:t>
      </w:r>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lastRenderedPageBreak/>
        <w:t>2、营业执照（复印件）、开户许可证（复印件）</w:t>
      </w:r>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t>3、报价表</w:t>
      </w:r>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t>4、法定代表人身份证明书</w:t>
      </w:r>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t>5、法定代表人授权委托书</w:t>
      </w:r>
    </w:p>
    <w:p w:rsidR="00953922" w:rsidRPr="00B426BE" w:rsidRDefault="00953922" w:rsidP="00953922">
      <w:pPr>
        <w:spacing w:line="360" w:lineRule="auto"/>
        <w:ind w:firstLineChars="200" w:firstLine="562"/>
        <w:jc w:val="left"/>
        <w:rPr>
          <w:rFonts w:ascii="仿宋_GB2312" w:eastAsia="仿宋_GB2312" w:hAnsi="仿宋" w:cs="仿宋" w:hint="eastAsia"/>
          <w:b/>
          <w:sz w:val="28"/>
          <w:szCs w:val="28"/>
        </w:rPr>
      </w:pPr>
      <w:r w:rsidRPr="00B426BE">
        <w:rPr>
          <w:rFonts w:ascii="仿宋_GB2312" w:eastAsia="仿宋_GB2312" w:hAnsi="仿宋" w:cs="仿宋" w:hint="eastAsia"/>
          <w:b/>
          <w:sz w:val="28"/>
          <w:szCs w:val="28"/>
        </w:rPr>
        <w:t>6、服务实施方案</w:t>
      </w:r>
    </w:p>
    <w:p w:rsidR="00953922" w:rsidRPr="00B426BE" w:rsidRDefault="00953922" w:rsidP="00953922">
      <w:pPr>
        <w:spacing w:line="360" w:lineRule="auto"/>
        <w:ind w:firstLineChars="200" w:firstLine="562"/>
        <w:jc w:val="left"/>
        <w:rPr>
          <w:rFonts w:ascii="仿宋_GB2312" w:eastAsia="仿宋_GB2312" w:hAnsi="仿宋" w:cs="仿宋" w:hint="eastAsia"/>
          <w:b/>
          <w:color w:val="000000"/>
          <w:sz w:val="28"/>
          <w:szCs w:val="28"/>
        </w:rPr>
      </w:pPr>
      <w:r w:rsidRPr="00B426BE">
        <w:rPr>
          <w:rFonts w:ascii="仿宋_GB2312" w:eastAsia="仿宋_GB2312" w:hAnsi="仿宋" w:cs="仿宋" w:hint="eastAsia"/>
          <w:b/>
          <w:color w:val="000000"/>
          <w:sz w:val="28"/>
          <w:szCs w:val="28"/>
        </w:rPr>
        <w:t>7、商务应答表</w:t>
      </w:r>
    </w:p>
    <w:p w:rsidR="00953922" w:rsidRPr="00B426BE" w:rsidRDefault="00953922" w:rsidP="00953922">
      <w:pPr>
        <w:pStyle w:val="a4"/>
        <w:rPr>
          <w:rFonts w:ascii="仿宋_GB2312" w:eastAsia="仿宋_GB2312" w:hAnsi="仿宋" w:cs="仿宋" w:hint="eastAsia"/>
          <w:sz w:val="28"/>
          <w:szCs w:val="28"/>
        </w:rPr>
      </w:pPr>
      <w:r w:rsidRPr="00B426BE">
        <w:rPr>
          <w:rFonts w:ascii="仿宋_GB2312" w:eastAsia="仿宋_GB2312" w:hAnsi="仿宋" w:cs="仿宋" w:hint="eastAsia"/>
          <w:b/>
          <w:sz w:val="28"/>
          <w:szCs w:val="28"/>
        </w:rPr>
        <w:t xml:space="preserve">    8、相关业绩证明材料</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注意：磋商响应文件应用不褪色的墨水书写或打印，并将所有的书面材料装订成册。磋商申请文件副本可用正本的复印件，磋商文件副本与正本有差异的以正本为准。</w:t>
      </w:r>
      <w:bookmarkStart w:id="35" w:name="_Toc149481871"/>
    </w:p>
    <w:p w:rsidR="00953922" w:rsidRPr="00B426BE" w:rsidRDefault="00953922" w:rsidP="00953922">
      <w:pPr>
        <w:numPr>
          <w:ilvl w:val="0"/>
          <w:numId w:val="2"/>
        </w:num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报价</w:t>
      </w:r>
      <w:bookmarkEnd w:id="35"/>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1、磋商申请人的报价是磋商申请人响应项目要求的全部工作内容的价格体现，包括磋商申请人完成本项目所需的一切费用。</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2、磋商申请人对每一项服务只允许有一个报价，并且在合同履行过程中是固定不变的，任何有选择或可调整的报价将不予接受，并按无效磋商响应文件处理。</w:t>
      </w:r>
      <w:bookmarkStart w:id="36" w:name="_Toc149481872"/>
      <w:bookmarkStart w:id="37" w:name="_Toc77742800"/>
      <w:bookmarkStart w:id="38" w:name="_Toc77742972"/>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（四）磋商响应文件提交截止时间的延迟</w:t>
      </w:r>
      <w:bookmarkEnd w:id="36"/>
      <w:bookmarkEnd w:id="37"/>
      <w:bookmarkEnd w:id="38"/>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在磋商响应文件递交截止时间之前，如果出现特殊情况，需延迟磋商响应文件递交截止时间的，磋商人将以书面形式通知所有获取磋商文件的磋商申请人。</w:t>
      </w:r>
      <w:bookmarkStart w:id="39" w:name="_Toc149481873"/>
      <w:bookmarkStart w:id="40" w:name="_Toc77742973"/>
      <w:bookmarkStart w:id="41" w:name="_Toc77742801"/>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（五）磋商响应文件的份数和签署</w:t>
      </w:r>
      <w:bookmarkEnd w:id="39"/>
      <w:bookmarkEnd w:id="40"/>
      <w:bookmarkEnd w:id="41"/>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1、磋商申请人编制磋商响应文件“正本”1份和“副本”1份，并标明“正本”、“副本”字样。如正本和副本不一致的，以正本为</w:t>
      </w:r>
      <w:r w:rsidRPr="00B426BE">
        <w:rPr>
          <w:rFonts w:ascii="仿宋_GB2312" w:eastAsia="仿宋_GB2312" w:hAnsi="仿宋" w:cs="仿宋" w:hint="eastAsia"/>
          <w:sz w:val="28"/>
          <w:szCs w:val="28"/>
        </w:rPr>
        <w:lastRenderedPageBreak/>
        <w:t>准。</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磋商响应文件的正本、副本应用不褪色墨水书写或打印，磋商响应文件应按磋商文件的要求由磋商申请人的法定代表人或其授权的委托代理人签字或加盖磋商申请人公章，磋商响应文件副本可用正本的复印件。</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3、磋商响应文件正本、副本的封面或扉页应标明磋商项目名称、正本或副本、磋商申请人全称，并加盖磋商申请人公章。</w:t>
      </w:r>
      <w:bookmarkStart w:id="42" w:name="_Toc77742802"/>
      <w:bookmarkStart w:id="43" w:name="_Toc77742974"/>
      <w:bookmarkStart w:id="44" w:name="_Toc149481874"/>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（六）磋商响应文件的密封和递交</w:t>
      </w:r>
      <w:bookmarkEnd w:id="42"/>
      <w:bookmarkEnd w:id="43"/>
      <w:bookmarkEnd w:id="44"/>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1、磋商申请人应将磋商响应文件的正本、副本进行密封包装，可以全部密封在一起，也可以分别密封。</w:t>
      </w:r>
    </w:p>
    <w:p w:rsidR="00953922" w:rsidRPr="00B426BE" w:rsidRDefault="00953922" w:rsidP="00953922">
      <w:pPr>
        <w:spacing w:line="560" w:lineRule="exact"/>
        <w:ind w:firstLineChars="200" w:firstLine="560"/>
        <w:jc w:val="left"/>
        <w:rPr>
          <w:rFonts w:ascii="仿宋_GB2312" w:eastAsia="仿宋_GB2312" w:hAnsi="仿宋" w:cs="仿宋" w:hint="eastAsia"/>
          <w:color w:val="000000"/>
          <w:sz w:val="28"/>
          <w:szCs w:val="28"/>
        </w:rPr>
      </w:pPr>
      <w:r w:rsidRPr="00B426BE">
        <w:rPr>
          <w:rFonts w:ascii="仿宋_GB2312" w:eastAsia="仿宋_GB2312" w:hAnsi="仿宋" w:cs="仿宋" w:hint="eastAsia"/>
          <w:color w:val="000000"/>
          <w:sz w:val="28"/>
          <w:szCs w:val="28"/>
        </w:rPr>
        <w:t xml:space="preserve">2、磋商响应文件递交时所有的密封袋上至少应标明磋商项目名称、磋商申请人全称，并加盖磋商申请人公章。 </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3、磋商人可以按本须知规定，以补充通知的方式，延迟递交磋商响应文件的截止时间。如延迟递交磋商响应文件的截止时间，则磋商申请人应在书面通知的提交磋商响应文件截止时间前，将磋商响应文件送达磋商人。</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4、如果磋商申请人未按上述要求密封、标记，磋商响应文件将被拒收。</w:t>
      </w:r>
      <w:bookmarkStart w:id="45" w:name="_Toc77742805"/>
      <w:bookmarkStart w:id="46" w:name="_Toc77742977"/>
      <w:bookmarkStart w:id="47" w:name="_Toc149481877"/>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（七）磋商响应文件的修改与撤回</w:t>
      </w:r>
      <w:bookmarkEnd w:id="45"/>
      <w:bookmarkEnd w:id="46"/>
      <w:bookmarkEnd w:id="47"/>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1、磋商申请人递交磋商响应文件以后，可以在规定的磋商响应文件递交截止期之前，以书面形式向磋商人递交补充、修改或撤回其磋商响应文件的通知。在截止期以后，不得更改磋商响应文件。</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2、磋商申请人的补充、修改或撤回通知，应按本须知的有关规定进行编制、密封、标识和递交。</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lastRenderedPageBreak/>
        <w:t>3、递交磋商响应文件截止期以后，磋商申请人不得撤回磋商响应文件。</w:t>
      </w:r>
      <w:bookmarkStart w:id="48" w:name="_Toc77742978"/>
      <w:bookmarkStart w:id="49" w:name="_Toc77742806"/>
      <w:bookmarkStart w:id="50" w:name="_Toc149481878"/>
      <w:bookmarkStart w:id="51" w:name="_Toc425509576"/>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（八）</w:t>
      </w:r>
      <w:bookmarkStart w:id="52" w:name="_Toc149481879"/>
      <w:bookmarkStart w:id="53" w:name="_Toc77742807"/>
      <w:bookmarkStart w:id="54" w:name="_Toc77742979"/>
      <w:bookmarkEnd w:id="48"/>
      <w:bookmarkEnd w:id="49"/>
      <w:bookmarkEnd w:id="50"/>
      <w:bookmarkEnd w:id="51"/>
      <w:r w:rsidRPr="00B426BE">
        <w:rPr>
          <w:rFonts w:ascii="仿宋_GB2312" w:eastAsia="仿宋_GB2312" w:hAnsi="仿宋" w:cs="仿宋" w:hint="eastAsia"/>
          <w:sz w:val="28"/>
          <w:szCs w:val="28"/>
        </w:rPr>
        <w:t>磋商</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1、磋商工作</w:t>
      </w:r>
      <w:bookmarkEnd w:id="52"/>
      <w:bookmarkEnd w:id="53"/>
      <w:bookmarkEnd w:id="54"/>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1）磋商申请人应在递交磋商响应文件截止时间前，将密封后的磋商响应文件提交磋商人，由磋商人组建的磋商委员会进行评审。</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2）在截止时间过后送达的磋商响应文件不予受理。</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3）磋商响应文件在有关监督部门（人员）在场的情况下当场开封。</w:t>
      </w:r>
      <w:bookmarkStart w:id="55" w:name="_Toc77742808"/>
      <w:bookmarkStart w:id="56" w:name="_Toc77742980"/>
      <w:bookmarkStart w:id="57" w:name="_Toc149481880"/>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w:t>
      </w:r>
      <w:bookmarkEnd w:id="55"/>
      <w:bookmarkEnd w:id="56"/>
      <w:bookmarkEnd w:id="57"/>
      <w:r w:rsidRPr="00B426BE">
        <w:rPr>
          <w:rFonts w:ascii="仿宋_GB2312" w:eastAsia="仿宋_GB2312" w:hAnsi="仿宋" w:cs="仿宋" w:hint="eastAsia"/>
          <w:sz w:val="28"/>
          <w:szCs w:val="28"/>
        </w:rPr>
        <w:t>磋商小组</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w:t>
      </w:r>
      <w:bookmarkStart w:id="58" w:name="_Toc149481881"/>
      <w:bookmarkStart w:id="59" w:name="_Toc77742981"/>
      <w:bookmarkStart w:id="60" w:name="_Toc77742809"/>
      <w:r w:rsidRPr="00B426BE">
        <w:rPr>
          <w:rFonts w:ascii="仿宋_GB2312" w:eastAsia="仿宋_GB2312" w:hAnsi="仿宋" w:cs="仿宋" w:hint="eastAsia"/>
          <w:color w:val="000000"/>
          <w:sz w:val="28"/>
          <w:szCs w:val="28"/>
        </w:rPr>
        <w:t>业主</w:t>
      </w:r>
      <w:r w:rsidRPr="00B426BE">
        <w:rPr>
          <w:rFonts w:ascii="仿宋_GB2312" w:eastAsia="仿宋_GB2312" w:hAnsi="仿宋" w:cs="仿宋" w:hint="eastAsia"/>
          <w:sz w:val="28"/>
          <w:szCs w:val="28"/>
        </w:rPr>
        <w:t>将组织依法组建的评磋商小组对各磋商申请人的磋商申请文件进行评审。</w:t>
      </w:r>
    </w:p>
    <w:p w:rsidR="00953922" w:rsidRPr="00B426BE" w:rsidRDefault="00953922" w:rsidP="00953922">
      <w:pPr>
        <w:spacing w:line="560" w:lineRule="exact"/>
        <w:ind w:firstLineChars="200" w:firstLine="560"/>
        <w:jc w:val="left"/>
        <w:rPr>
          <w:rFonts w:ascii="仿宋_GB2312" w:eastAsia="仿宋_GB2312" w:hAnsi="仿宋" w:cs="仿宋" w:hint="eastAsia"/>
          <w:color w:val="000000"/>
          <w:sz w:val="28"/>
          <w:szCs w:val="28"/>
        </w:rPr>
      </w:pPr>
      <w:r w:rsidRPr="00B426BE">
        <w:rPr>
          <w:rFonts w:ascii="仿宋_GB2312" w:eastAsia="仿宋_GB2312" w:hAnsi="仿宋" w:cs="仿宋" w:hint="eastAsia"/>
          <w:color w:val="000000"/>
          <w:sz w:val="28"/>
          <w:szCs w:val="28"/>
        </w:rPr>
        <w:t>2）磋商小组按相关规定，有关方面的专家3名组成，医院纪检监察人员1名担任现场监督，由业主代表负责组织实施。</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3、磋商程序</w:t>
      </w:r>
      <w:bookmarkEnd w:id="58"/>
      <w:bookmarkEnd w:id="59"/>
      <w:bookmarkEnd w:id="60"/>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1）磋商人在有关监督人员的监督下，查验磋商申请人提交的磋商响应文件是否按磋商文件的要求进行标记和密封，并对所有合格的磋商响应文件予以启封。</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2）资格、符合性审查</w:t>
      </w:r>
    </w:p>
    <w:p w:rsidR="00953922" w:rsidRPr="00B426BE" w:rsidRDefault="00953922" w:rsidP="00953922">
      <w:pPr>
        <w:spacing w:line="560" w:lineRule="exact"/>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 xml:space="preserve">  只有资格、符合性审查合格的磋商申请人磋商响应文件才能进入下一磋商程序。</w:t>
      </w:r>
      <w:bookmarkStart w:id="61" w:name="_Toc77742982"/>
      <w:bookmarkStart w:id="62" w:name="_Toc77742810"/>
      <w:bookmarkStart w:id="63" w:name="_Toc149481882"/>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（九）磋商响应文件的澄清</w:t>
      </w:r>
      <w:bookmarkEnd w:id="61"/>
      <w:bookmarkEnd w:id="62"/>
      <w:bookmarkEnd w:id="63"/>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磋商小组可以要求磋商申请人用书面方式对磋商响应文件中含义不明确、对同类问题表述不一致的内容作必要的澄清、说明或补正，</w:t>
      </w:r>
      <w:r w:rsidRPr="00B426BE">
        <w:rPr>
          <w:rFonts w:ascii="仿宋_GB2312" w:eastAsia="仿宋_GB2312" w:hAnsi="仿宋" w:cs="仿宋" w:hint="eastAsia"/>
          <w:sz w:val="28"/>
          <w:szCs w:val="28"/>
        </w:rPr>
        <w:lastRenderedPageBreak/>
        <w:t>但不得超出磋商响应文件范围或者改变磋商响应文件的实质性内容。</w:t>
      </w:r>
      <w:bookmarkStart w:id="64" w:name="_Toc77742811"/>
      <w:bookmarkStart w:id="65" w:name="_Toc77742983"/>
      <w:bookmarkStart w:id="66" w:name="_Toc149481883"/>
    </w:p>
    <w:p w:rsidR="00953922" w:rsidRPr="00B426BE" w:rsidRDefault="00C57A47"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（十）磋商</w:t>
      </w:r>
      <w:r w:rsidR="00953922" w:rsidRPr="00B426BE">
        <w:rPr>
          <w:rFonts w:ascii="仿宋_GB2312" w:eastAsia="仿宋_GB2312" w:hAnsi="仿宋" w:cs="仿宋" w:hint="eastAsia"/>
          <w:sz w:val="28"/>
          <w:szCs w:val="28"/>
        </w:rPr>
        <w:t>办法及标准</w:t>
      </w:r>
      <w:bookmarkEnd w:id="64"/>
      <w:bookmarkEnd w:id="65"/>
      <w:bookmarkEnd w:id="66"/>
    </w:p>
    <w:p w:rsidR="00953922" w:rsidRPr="00B426BE" w:rsidRDefault="00C57A47"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磋商办法及评分</w:t>
      </w:r>
      <w:r w:rsidR="00953922" w:rsidRPr="00B426BE">
        <w:rPr>
          <w:rFonts w:ascii="仿宋_GB2312" w:eastAsia="仿宋_GB2312" w:hAnsi="仿宋" w:cs="仿宋" w:hint="eastAsia"/>
          <w:sz w:val="28"/>
          <w:szCs w:val="28"/>
        </w:rPr>
        <w:t>标准见第五</w:t>
      </w:r>
      <w:r w:rsidRPr="00B426BE">
        <w:rPr>
          <w:rFonts w:ascii="仿宋_GB2312" w:eastAsia="仿宋_GB2312" w:hAnsi="仿宋" w:cs="仿宋" w:hint="eastAsia"/>
          <w:sz w:val="28"/>
          <w:szCs w:val="28"/>
        </w:rPr>
        <w:t>部分</w:t>
      </w:r>
      <w:r w:rsidR="00953922" w:rsidRPr="00B426BE">
        <w:rPr>
          <w:rFonts w:ascii="仿宋_GB2312" w:eastAsia="仿宋_GB2312" w:hAnsi="仿宋" w:cs="仿宋" w:hint="eastAsia"/>
          <w:sz w:val="28"/>
          <w:szCs w:val="28"/>
        </w:rPr>
        <w:t>。</w:t>
      </w:r>
      <w:bookmarkStart w:id="67" w:name="_Toc149481884"/>
      <w:bookmarkStart w:id="68" w:name="_Toc425509577"/>
      <w:bookmarkStart w:id="69" w:name="_Toc77742812"/>
      <w:bookmarkStart w:id="70" w:name="_Toc77742984"/>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（十一）中选候选人的</w:t>
      </w:r>
      <w:bookmarkEnd w:id="67"/>
      <w:bookmarkEnd w:id="68"/>
      <w:bookmarkEnd w:id="69"/>
      <w:bookmarkEnd w:id="70"/>
      <w:r w:rsidRPr="00B426BE">
        <w:rPr>
          <w:rFonts w:ascii="仿宋_GB2312" w:eastAsia="仿宋_GB2312" w:hAnsi="仿宋" w:cs="仿宋" w:hint="eastAsia"/>
          <w:sz w:val="28"/>
          <w:szCs w:val="28"/>
        </w:rPr>
        <w:t>推荐</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bookmarkStart w:id="71" w:name="_Toc77742813"/>
      <w:bookmarkStart w:id="72" w:name="_Toc425509578"/>
      <w:bookmarkStart w:id="73" w:name="_Toc77742985"/>
      <w:bookmarkStart w:id="74" w:name="_Toc149481885"/>
      <w:r w:rsidRPr="00B426BE">
        <w:rPr>
          <w:rFonts w:ascii="仿宋_GB2312" w:eastAsia="仿宋_GB2312" w:hAnsi="仿宋" w:cs="仿宋" w:hint="eastAsia"/>
          <w:sz w:val="28"/>
          <w:szCs w:val="28"/>
        </w:rPr>
        <w:t>按通过资格、符合性审查的磋商申请人综合评分由高到低推荐1名为符合性供应商中选候选人。</w:t>
      </w:r>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（十二）中选通知书</w:t>
      </w:r>
      <w:bookmarkEnd w:id="71"/>
      <w:bookmarkEnd w:id="72"/>
      <w:bookmarkEnd w:id="73"/>
      <w:bookmarkEnd w:id="74"/>
    </w:p>
    <w:p w:rsidR="00953922" w:rsidRPr="00B426BE" w:rsidRDefault="00953922" w:rsidP="00953922">
      <w:pPr>
        <w:spacing w:line="560" w:lineRule="exact"/>
        <w:ind w:firstLineChars="200" w:firstLine="560"/>
        <w:jc w:val="left"/>
        <w:rPr>
          <w:rFonts w:ascii="仿宋_GB2312" w:eastAsia="仿宋_GB2312" w:hAnsi="仿宋" w:cs="仿宋" w:hint="eastAsia"/>
          <w:sz w:val="28"/>
          <w:szCs w:val="28"/>
        </w:rPr>
      </w:pPr>
      <w:r w:rsidRPr="00B426BE">
        <w:rPr>
          <w:rFonts w:ascii="仿宋_GB2312" w:eastAsia="仿宋_GB2312" w:hAnsi="仿宋" w:cs="仿宋" w:hint="eastAsia"/>
          <w:sz w:val="28"/>
          <w:szCs w:val="28"/>
        </w:rPr>
        <w:t>在磋商响应文件有效期满之前，汉源县人民医院以书面方式向中选人发出中选通知书。</w:t>
      </w:r>
    </w:p>
    <w:p w:rsidR="00953922" w:rsidRPr="00B426BE" w:rsidRDefault="00953922" w:rsidP="00953922">
      <w:pPr>
        <w:spacing w:line="560" w:lineRule="exact"/>
        <w:ind w:firstLineChars="200" w:firstLine="560"/>
        <w:jc w:val="left"/>
        <w:rPr>
          <w:rFonts w:ascii="仿宋_GB2312" w:eastAsia="仿宋_GB2312" w:hAnsi="仿宋" w:cs="仿宋" w:hint="eastAsia"/>
          <w:b/>
          <w:sz w:val="28"/>
          <w:szCs w:val="28"/>
        </w:rPr>
      </w:pPr>
      <w:r w:rsidRPr="00B426BE">
        <w:rPr>
          <w:rFonts w:ascii="仿宋_GB2312" w:eastAsia="仿宋_GB2312" w:hAnsi="仿宋" w:cs="仿宋" w:hint="eastAsia"/>
          <w:sz w:val="28"/>
          <w:szCs w:val="28"/>
        </w:rPr>
        <w:t>中选通知书为签订合同的依据。</w:t>
      </w:r>
      <w:bookmarkStart w:id="75" w:name="_Toc425509579"/>
    </w:p>
    <w:p w:rsidR="00953922" w:rsidRPr="0056759E" w:rsidRDefault="00953922" w:rsidP="00953922">
      <w:pPr>
        <w:pStyle w:val="1"/>
        <w:jc w:val="center"/>
        <w:rPr>
          <w:rFonts w:ascii="方正小标宋简体" w:eastAsia="方正小标宋简体" w:hAnsi="仿宋" w:cs="仿宋"/>
          <w:b w:val="0"/>
          <w:bCs w:val="0"/>
          <w:kern w:val="0"/>
          <w:sz w:val="28"/>
          <w:szCs w:val="28"/>
          <w:lang w:val="zh-CN"/>
        </w:rPr>
      </w:pPr>
      <w:r w:rsidRPr="00B426BE">
        <w:rPr>
          <w:rFonts w:ascii="仿宋_GB2312" w:eastAsia="仿宋_GB2312" w:hAnsi="仿宋" w:cs="仿宋" w:hint="eastAsia"/>
          <w:bCs w:val="0"/>
          <w:sz w:val="28"/>
          <w:szCs w:val="28"/>
        </w:rPr>
        <w:br w:type="column"/>
      </w:r>
      <w:bookmarkStart w:id="76" w:name="_Toc29438_WPSOffice_Level1"/>
      <w:bookmarkStart w:id="77" w:name="_Toc15249_WPSOffice_Level1"/>
      <w:bookmarkStart w:id="78" w:name="_Toc15227_WPSOffice_Level1"/>
      <w:r w:rsidRPr="0056759E">
        <w:rPr>
          <w:rFonts w:ascii="方正小标宋简体" w:eastAsia="方正小标宋简体" w:hAnsi="仿宋" w:cs="仿宋" w:hint="eastAsia"/>
          <w:b w:val="0"/>
          <w:bCs w:val="0"/>
          <w:kern w:val="2"/>
          <w:sz w:val="28"/>
          <w:szCs w:val="28"/>
          <w:lang w:val="zh-CN"/>
        </w:rPr>
        <w:lastRenderedPageBreak/>
        <w:t>第三部分 磋商响应文件格式及要求</w:t>
      </w:r>
      <w:bookmarkStart w:id="79" w:name="_Toc425509580"/>
      <w:bookmarkEnd w:id="75"/>
      <w:bookmarkEnd w:id="76"/>
      <w:bookmarkEnd w:id="77"/>
      <w:bookmarkEnd w:id="78"/>
    </w:p>
    <w:p w:rsidR="00953922" w:rsidRPr="00B426BE" w:rsidRDefault="00953922" w:rsidP="00953922">
      <w:pPr>
        <w:pStyle w:val="2"/>
        <w:numPr>
          <w:ilvl w:val="0"/>
          <w:numId w:val="0"/>
        </w:numPr>
        <w:rPr>
          <w:rFonts w:ascii="仿宋_GB2312" w:eastAsia="仿宋_GB2312" w:hAnsi="仿宋" w:cs="仿宋" w:hint="eastAsia"/>
        </w:rPr>
      </w:pPr>
      <w:bookmarkStart w:id="80" w:name="_Toc31160_WPSOffice_Level1"/>
      <w:bookmarkStart w:id="81" w:name="_Toc15005_WPSOffice_Level1"/>
      <w:bookmarkStart w:id="82" w:name="_Toc4294_WPSOffice_Level1"/>
      <w:bookmarkStart w:id="83" w:name="_Toc18518_WPSOffice_Level1"/>
      <w:r w:rsidRPr="00B426BE">
        <w:rPr>
          <w:rFonts w:ascii="仿宋_GB2312" w:eastAsia="仿宋_GB2312" w:hAnsi="仿宋" w:cs="仿宋" w:hint="eastAsia"/>
        </w:rPr>
        <w:t>3.1磋商响应文件封面或扉页</w:t>
      </w:r>
      <w:bookmarkEnd w:id="79"/>
      <w:bookmarkEnd w:id="80"/>
      <w:bookmarkEnd w:id="81"/>
      <w:bookmarkEnd w:id="82"/>
      <w:bookmarkEnd w:id="83"/>
    </w:p>
    <w:p w:rsidR="00953922" w:rsidRPr="00B426BE" w:rsidRDefault="00953922" w:rsidP="00953922">
      <w:pPr>
        <w:pStyle w:val="aa"/>
        <w:spacing w:line="360" w:lineRule="auto"/>
        <w:ind w:firstLine="560"/>
        <w:jc w:val="right"/>
        <w:rPr>
          <w:rFonts w:ascii="仿宋_GB2312" w:eastAsia="仿宋_GB2312" w:hAnsi="仿宋" w:cs="仿宋" w:hint="eastAsia"/>
          <w:sz w:val="28"/>
          <w:szCs w:val="28"/>
        </w:rPr>
      </w:pPr>
      <w:r w:rsidRPr="00B426BE">
        <w:rPr>
          <w:rFonts w:ascii="仿宋_GB2312" w:eastAsia="仿宋_GB2312" w:hAnsi="仿宋" w:cs="仿宋" w:hint="eastAsia"/>
          <w:sz w:val="28"/>
          <w:szCs w:val="28"/>
        </w:rPr>
        <w:t>正本（或副本）</w:t>
      </w:r>
    </w:p>
    <w:p w:rsidR="00953922" w:rsidRPr="00B426BE" w:rsidRDefault="00953922" w:rsidP="00953922">
      <w:pPr>
        <w:pStyle w:val="aa"/>
        <w:spacing w:line="360" w:lineRule="auto"/>
        <w:ind w:firstLine="560"/>
        <w:rPr>
          <w:rFonts w:ascii="仿宋_GB2312" w:eastAsia="仿宋_GB2312" w:hAnsi="仿宋" w:cs="仿宋" w:hint="eastAsia"/>
          <w:sz w:val="28"/>
          <w:szCs w:val="28"/>
        </w:rPr>
      </w:pPr>
    </w:p>
    <w:p w:rsidR="00953922" w:rsidRPr="00B426BE" w:rsidRDefault="00953922" w:rsidP="00953922">
      <w:pPr>
        <w:pStyle w:val="aa"/>
        <w:spacing w:line="360" w:lineRule="auto"/>
        <w:ind w:firstLine="560"/>
        <w:rPr>
          <w:rFonts w:ascii="仿宋_GB2312" w:eastAsia="仿宋_GB2312" w:hAnsi="仿宋" w:cs="仿宋" w:hint="eastAsia"/>
          <w:sz w:val="28"/>
          <w:szCs w:val="28"/>
        </w:rPr>
      </w:pPr>
    </w:p>
    <w:p w:rsidR="00953922" w:rsidRPr="00B426BE" w:rsidRDefault="00953922" w:rsidP="00953922">
      <w:pPr>
        <w:pStyle w:val="aa"/>
        <w:spacing w:line="360" w:lineRule="auto"/>
        <w:ind w:firstLine="560"/>
        <w:rPr>
          <w:rFonts w:ascii="仿宋_GB2312" w:eastAsia="仿宋_GB2312" w:hAnsi="仿宋" w:cs="仿宋" w:hint="eastAsia"/>
          <w:sz w:val="28"/>
          <w:szCs w:val="28"/>
        </w:rPr>
      </w:pPr>
    </w:p>
    <w:p w:rsidR="00953922" w:rsidRPr="00B426BE" w:rsidRDefault="00953922" w:rsidP="00953922">
      <w:pPr>
        <w:tabs>
          <w:tab w:val="left" w:pos="2520"/>
        </w:tabs>
        <w:spacing w:line="360" w:lineRule="auto"/>
        <w:rPr>
          <w:rFonts w:ascii="仿宋_GB2312" w:eastAsia="仿宋_GB2312" w:hAnsi="仿宋" w:cs="仿宋" w:hint="eastAsia"/>
          <w:b/>
          <w:bCs/>
          <w:sz w:val="28"/>
          <w:szCs w:val="28"/>
        </w:rPr>
      </w:pPr>
      <w:r w:rsidRPr="00B426BE">
        <w:rPr>
          <w:rFonts w:ascii="仿宋_GB2312" w:eastAsia="仿宋_GB2312" w:hAnsi="仿宋" w:cs="仿宋" w:hint="eastAsia"/>
          <w:b/>
          <w:bCs/>
          <w:sz w:val="28"/>
          <w:szCs w:val="28"/>
        </w:rPr>
        <w:t xml:space="preserve">项目名称： </w:t>
      </w:r>
    </w:p>
    <w:p w:rsidR="00953922" w:rsidRPr="00B426BE" w:rsidRDefault="00953922" w:rsidP="00953922">
      <w:pPr>
        <w:pStyle w:val="aa"/>
        <w:spacing w:line="360" w:lineRule="auto"/>
        <w:ind w:firstLine="562"/>
        <w:jc w:val="center"/>
        <w:rPr>
          <w:rFonts w:ascii="仿宋_GB2312" w:eastAsia="仿宋_GB2312" w:hAnsi="仿宋" w:cs="仿宋" w:hint="eastAsia"/>
          <w:b/>
          <w:sz w:val="28"/>
          <w:szCs w:val="28"/>
        </w:rPr>
      </w:pPr>
    </w:p>
    <w:p w:rsidR="00953922" w:rsidRPr="00B426BE" w:rsidRDefault="00953922" w:rsidP="00953922">
      <w:pPr>
        <w:pStyle w:val="aa"/>
        <w:spacing w:line="360" w:lineRule="auto"/>
        <w:ind w:firstLine="562"/>
        <w:jc w:val="center"/>
        <w:rPr>
          <w:rFonts w:ascii="仿宋_GB2312" w:eastAsia="仿宋_GB2312" w:hAnsi="仿宋" w:cs="仿宋" w:hint="eastAsia"/>
          <w:b/>
          <w:sz w:val="28"/>
          <w:szCs w:val="28"/>
        </w:rPr>
      </w:pPr>
    </w:p>
    <w:p w:rsidR="00953922" w:rsidRPr="00B426BE" w:rsidRDefault="00953922" w:rsidP="00953922">
      <w:pPr>
        <w:pStyle w:val="aa"/>
        <w:spacing w:line="360" w:lineRule="auto"/>
        <w:ind w:firstLine="562"/>
        <w:jc w:val="center"/>
        <w:rPr>
          <w:rFonts w:ascii="仿宋_GB2312" w:eastAsia="仿宋_GB2312" w:hAnsi="仿宋" w:cs="仿宋" w:hint="eastAsia"/>
          <w:b/>
          <w:sz w:val="28"/>
          <w:szCs w:val="28"/>
        </w:rPr>
      </w:pPr>
    </w:p>
    <w:p w:rsidR="00953922" w:rsidRPr="00B426BE" w:rsidRDefault="00953922" w:rsidP="00953922">
      <w:pPr>
        <w:pStyle w:val="aa"/>
        <w:spacing w:line="360" w:lineRule="auto"/>
        <w:ind w:firstLine="562"/>
        <w:rPr>
          <w:rFonts w:ascii="仿宋_GB2312" w:eastAsia="仿宋_GB2312" w:hAnsi="仿宋" w:cs="仿宋" w:hint="eastAsia"/>
          <w:b/>
          <w:bCs/>
          <w:sz w:val="28"/>
          <w:szCs w:val="28"/>
        </w:rPr>
      </w:pPr>
      <w:r w:rsidRPr="00B426BE">
        <w:rPr>
          <w:rFonts w:ascii="仿宋_GB2312" w:eastAsia="仿宋_GB2312" w:hAnsi="仿宋" w:cs="仿宋" w:hint="eastAsia"/>
          <w:b/>
          <w:bCs/>
          <w:sz w:val="28"/>
          <w:szCs w:val="28"/>
        </w:rPr>
        <w:t xml:space="preserve">    </w:t>
      </w:r>
      <w:r w:rsidR="0056759E" w:rsidRPr="00B426BE">
        <w:rPr>
          <w:rFonts w:ascii="仿宋_GB2312" w:eastAsia="仿宋_GB2312" w:hAnsi="仿宋" w:cs="仿宋" w:hint="eastAsia"/>
          <w:b/>
          <w:bCs/>
          <w:sz w:val="28"/>
          <w:szCs w:val="28"/>
        </w:rPr>
        <w:t xml:space="preserve">           </w:t>
      </w:r>
      <w:r w:rsidRPr="00B426BE">
        <w:rPr>
          <w:rFonts w:ascii="仿宋_GB2312" w:eastAsia="仿宋_GB2312" w:hAnsi="仿宋" w:cs="仿宋" w:hint="eastAsia"/>
          <w:b/>
          <w:bCs/>
          <w:sz w:val="28"/>
          <w:szCs w:val="28"/>
        </w:rPr>
        <w:t xml:space="preserve"> 磋商响应文件</w:t>
      </w:r>
    </w:p>
    <w:p w:rsidR="00953922" w:rsidRPr="00B426BE" w:rsidRDefault="00953922" w:rsidP="00953922">
      <w:pPr>
        <w:pStyle w:val="aa"/>
        <w:spacing w:line="360" w:lineRule="auto"/>
        <w:ind w:firstLine="562"/>
        <w:jc w:val="center"/>
        <w:rPr>
          <w:rFonts w:ascii="仿宋_GB2312" w:eastAsia="仿宋_GB2312" w:hAnsi="仿宋" w:cs="仿宋" w:hint="eastAsia"/>
          <w:b/>
          <w:bCs/>
          <w:sz w:val="28"/>
          <w:szCs w:val="28"/>
        </w:rPr>
      </w:pPr>
    </w:p>
    <w:p w:rsidR="00953922" w:rsidRPr="00B426BE" w:rsidRDefault="00953922" w:rsidP="00953922">
      <w:pPr>
        <w:pStyle w:val="aa"/>
        <w:spacing w:line="360" w:lineRule="auto"/>
        <w:ind w:firstLine="560"/>
        <w:jc w:val="center"/>
        <w:rPr>
          <w:rFonts w:ascii="仿宋_GB2312" w:eastAsia="仿宋_GB2312" w:hAnsi="仿宋" w:cs="仿宋" w:hint="eastAsia"/>
          <w:spacing w:val="20"/>
          <w:sz w:val="28"/>
          <w:szCs w:val="28"/>
        </w:rPr>
      </w:pPr>
      <w:r w:rsidRPr="00B426BE">
        <w:rPr>
          <w:rFonts w:ascii="仿宋_GB2312" w:eastAsia="仿宋_GB2312" w:hAnsi="仿宋" w:cs="仿宋" w:hint="eastAsia"/>
          <w:sz w:val="28"/>
          <w:szCs w:val="28"/>
        </w:rPr>
        <w:t>项目编号：</w:t>
      </w:r>
      <w:r w:rsidRPr="00B426BE">
        <w:rPr>
          <w:rFonts w:ascii="仿宋_GB2312" w:eastAsia="仿宋_GB2312" w:hAnsi="仿宋" w:cs="仿宋" w:hint="eastAsia"/>
          <w:spacing w:val="20"/>
          <w:sz w:val="28"/>
          <w:szCs w:val="28"/>
        </w:rPr>
        <w:t xml:space="preserve">    </w:t>
      </w:r>
      <w:r w:rsidRPr="00B426BE">
        <w:rPr>
          <w:rFonts w:ascii="仿宋_GB2312" w:eastAsia="仿宋_GB2312" w:hAnsi="仿宋" w:cs="仿宋" w:hint="eastAsia"/>
          <w:sz w:val="28"/>
          <w:szCs w:val="28"/>
        </w:rPr>
        <w:t xml:space="preserve"> 号</w:t>
      </w:r>
    </w:p>
    <w:p w:rsidR="00953922" w:rsidRPr="00B426BE" w:rsidRDefault="00953922" w:rsidP="00953922">
      <w:pPr>
        <w:pStyle w:val="aa"/>
        <w:spacing w:line="360" w:lineRule="auto"/>
        <w:ind w:firstLine="640"/>
        <w:jc w:val="center"/>
        <w:rPr>
          <w:rFonts w:ascii="仿宋_GB2312" w:eastAsia="仿宋_GB2312" w:hAnsi="仿宋" w:cs="仿宋" w:hint="eastAsia"/>
          <w:spacing w:val="20"/>
          <w:sz w:val="28"/>
          <w:szCs w:val="28"/>
        </w:rPr>
      </w:pPr>
    </w:p>
    <w:p w:rsidR="00953922" w:rsidRPr="00B426BE" w:rsidRDefault="00953922" w:rsidP="00953922">
      <w:pPr>
        <w:pStyle w:val="aa"/>
        <w:spacing w:line="360" w:lineRule="auto"/>
        <w:ind w:firstLineChars="630" w:firstLine="2016"/>
        <w:rPr>
          <w:rFonts w:ascii="仿宋_GB2312" w:eastAsia="仿宋_GB2312" w:hAnsi="仿宋" w:cs="仿宋" w:hint="eastAsia"/>
          <w:spacing w:val="20"/>
          <w:sz w:val="28"/>
          <w:szCs w:val="28"/>
        </w:rPr>
      </w:pPr>
      <w:r w:rsidRPr="00B426BE">
        <w:rPr>
          <w:rFonts w:ascii="仿宋_GB2312" w:eastAsia="仿宋_GB2312" w:hAnsi="仿宋" w:cs="仿宋" w:hint="eastAsia"/>
          <w:spacing w:val="20"/>
          <w:sz w:val="28"/>
          <w:szCs w:val="28"/>
        </w:rPr>
        <w:t xml:space="preserve"> </w:t>
      </w:r>
    </w:p>
    <w:p w:rsidR="00953922" w:rsidRPr="00B426BE" w:rsidRDefault="00953922" w:rsidP="00953922">
      <w:pPr>
        <w:pStyle w:val="aa"/>
        <w:spacing w:line="360" w:lineRule="auto"/>
        <w:ind w:firstLineChars="0" w:firstLine="0"/>
        <w:rPr>
          <w:rFonts w:ascii="仿宋_GB2312" w:eastAsia="仿宋_GB2312" w:hAnsi="仿宋" w:cs="仿宋" w:hint="eastAsia"/>
          <w:sz w:val="28"/>
          <w:szCs w:val="28"/>
        </w:rPr>
      </w:pPr>
    </w:p>
    <w:p w:rsidR="00953922" w:rsidRPr="00B426BE" w:rsidRDefault="00953922" w:rsidP="00953922">
      <w:pPr>
        <w:pStyle w:val="aa"/>
        <w:spacing w:line="360" w:lineRule="auto"/>
        <w:ind w:firstLine="560"/>
        <w:rPr>
          <w:rFonts w:ascii="仿宋_GB2312" w:eastAsia="仿宋_GB2312" w:hAnsi="仿宋" w:cs="仿宋" w:hint="eastAsia"/>
          <w:sz w:val="28"/>
          <w:szCs w:val="28"/>
        </w:rPr>
      </w:pPr>
    </w:p>
    <w:p w:rsidR="00953922" w:rsidRPr="00B426BE" w:rsidRDefault="00953922" w:rsidP="00953922">
      <w:pPr>
        <w:pStyle w:val="aa"/>
        <w:spacing w:line="360" w:lineRule="auto"/>
        <w:ind w:firstLine="560"/>
        <w:rPr>
          <w:rFonts w:ascii="仿宋_GB2312" w:eastAsia="仿宋_GB2312" w:hAnsi="仿宋" w:cs="仿宋" w:hint="eastAsia"/>
          <w:sz w:val="28"/>
          <w:szCs w:val="28"/>
        </w:rPr>
      </w:pPr>
    </w:p>
    <w:p w:rsidR="00953922" w:rsidRPr="00B426BE" w:rsidRDefault="00953922" w:rsidP="00953922">
      <w:pPr>
        <w:pStyle w:val="aa"/>
        <w:spacing w:line="360" w:lineRule="auto"/>
        <w:ind w:firstLine="562"/>
        <w:jc w:val="center"/>
        <w:rPr>
          <w:rFonts w:ascii="仿宋_GB2312" w:eastAsia="仿宋_GB2312" w:hAnsi="仿宋" w:cs="仿宋" w:hint="eastAsia"/>
          <w:sz w:val="28"/>
          <w:szCs w:val="28"/>
          <w:u w:val="single"/>
        </w:rPr>
      </w:pPr>
      <w:bookmarkStart w:id="84" w:name="_Toc4391_WPSOffice_Level1"/>
      <w:bookmarkStart w:id="85" w:name="_Toc12934_WPSOffice_Level1"/>
      <w:bookmarkStart w:id="86" w:name="_Toc30111_WPSOffice_Level1"/>
      <w:bookmarkStart w:id="87" w:name="_Toc15969_WPSOffice_Level1"/>
      <w:r w:rsidRPr="00B426BE">
        <w:rPr>
          <w:rFonts w:ascii="仿宋_GB2312" w:eastAsia="仿宋_GB2312" w:hAnsi="仿宋" w:cs="仿宋" w:hint="eastAsia"/>
          <w:b/>
          <w:sz w:val="28"/>
          <w:szCs w:val="28"/>
        </w:rPr>
        <w:t>磋商申请人名称：</w:t>
      </w:r>
      <w:r w:rsidRPr="00B426BE">
        <w:rPr>
          <w:rFonts w:ascii="仿宋_GB2312" w:eastAsia="仿宋_GB2312" w:hAnsi="仿宋" w:cs="仿宋" w:hint="eastAsia"/>
          <w:b/>
          <w:sz w:val="28"/>
          <w:szCs w:val="28"/>
          <w:u w:val="single"/>
        </w:rPr>
        <w:t xml:space="preserve">               </w:t>
      </w:r>
      <w:r w:rsidRPr="00B426BE">
        <w:rPr>
          <w:rFonts w:ascii="仿宋_GB2312" w:eastAsia="仿宋_GB2312" w:hAnsi="仿宋" w:cs="仿宋" w:hint="eastAsia"/>
          <w:b/>
          <w:sz w:val="28"/>
          <w:szCs w:val="28"/>
        </w:rPr>
        <w:t>（加盖公章</w:t>
      </w:r>
      <w:r w:rsidRPr="00B426BE">
        <w:rPr>
          <w:rFonts w:ascii="仿宋_GB2312" w:eastAsia="仿宋_GB2312" w:hAnsi="仿宋" w:cs="仿宋" w:hint="eastAsia"/>
          <w:sz w:val="28"/>
          <w:szCs w:val="28"/>
        </w:rPr>
        <w:t>）</w:t>
      </w:r>
      <w:bookmarkEnd w:id="84"/>
      <w:bookmarkEnd w:id="85"/>
      <w:bookmarkEnd w:id="86"/>
      <w:bookmarkEnd w:id="87"/>
    </w:p>
    <w:p w:rsidR="00953922" w:rsidRPr="00B426BE" w:rsidRDefault="00953922" w:rsidP="00953922">
      <w:pPr>
        <w:pStyle w:val="aa"/>
        <w:spacing w:line="360" w:lineRule="auto"/>
        <w:ind w:firstLine="560"/>
        <w:jc w:val="center"/>
        <w:rPr>
          <w:rFonts w:ascii="仿宋_GB2312" w:eastAsia="仿宋_GB2312" w:hAnsi="仿宋" w:cs="仿宋" w:hint="eastAsia"/>
          <w:sz w:val="28"/>
          <w:szCs w:val="28"/>
        </w:rPr>
      </w:pPr>
    </w:p>
    <w:p w:rsidR="00953922" w:rsidRPr="00B426BE" w:rsidRDefault="00953922" w:rsidP="00AE12B5">
      <w:pPr>
        <w:adjustRightInd w:val="0"/>
        <w:snapToGrid w:val="0"/>
        <w:spacing w:beforeLines="50" w:line="360" w:lineRule="auto"/>
        <w:ind w:firstLineChars="200" w:firstLine="560"/>
        <w:jc w:val="center"/>
        <w:rPr>
          <w:rFonts w:ascii="仿宋_GB2312" w:eastAsia="仿宋_GB2312" w:hAnsi="仿宋" w:cs="仿宋" w:hint="eastAsia"/>
          <w:sz w:val="28"/>
          <w:szCs w:val="28"/>
        </w:rPr>
      </w:pPr>
      <w:r w:rsidRPr="00B426BE">
        <w:rPr>
          <w:rFonts w:ascii="仿宋_GB2312" w:eastAsia="仿宋_GB2312" w:hAnsi="仿宋" w:cs="仿宋" w:hint="eastAsia"/>
          <w:sz w:val="28"/>
          <w:szCs w:val="28"/>
          <w:u w:val="single"/>
        </w:rPr>
        <w:t xml:space="preserve">    </w:t>
      </w:r>
      <w:bookmarkStart w:id="88" w:name="_Toc21688_WPSOffice_Level1"/>
      <w:bookmarkStart w:id="89" w:name="_Toc10448_WPSOffice_Level1"/>
      <w:bookmarkStart w:id="90" w:name="_Toc20266_WPSOffice_Level1"/>
      <w:bookmarkStart w:id="91" w:name="_Toc3551_WPSOffice_Level1"/>
      <w:r w:rsidRPr="00B426BE">
        <w:rPr>
          <w:rFonts w:ascii="仿宋_GB2312" w:eastAsia="仿宋_GB2312" w:hAnsi="仿宋" w:cs="仿宋" w:hint="eastAsia"/>
          <w:sz w:val="28"/>
          <w:szCs w:val="28"/>
        </w:rPr>
        <w:t>年</w:t>
      </w:r>
      <w:r w:rsidRPr="00B426BE">
        <w:rPr>
          <w:rFonts w:ascii="仿宋_GB2312" w:eastAsia="仿宋_GB2312" w:hAnsi="仿宋" w:cs="仿宋" w:hint="eastAsia"/>
          <w:sz w:val="28"/>
          <w:szCs w:val="28"/>
          <w:u w:val="single"/>
        </w:rPr>
        <w:t xml:space="preserve">  </w:t>
      </w:r>
      <w:r w:rsidRPr="00B426BE">
        <w:rPr>
          <w:rFonts w:ascii="仿宋_GB2312" w:eastAsia="仿宋_GB2312" w:hAnsi="仿宋" w:cs="仿宋" w:hint="eastAsia"/>
          <w:sz w:val="28"/>
          <w:szCs w:val="28"/>
        </w:rPr>
        <w:t>月</w:t>
      </w:r>
      <w:r w:rsidRPr="00B426BE">
        <w:rPr>
          <w:rFonts w:ascii="仿宋_GB2312" w:eastAsia="仿宋_GB2312" w:hAnsi="仿宋" w:cs="仿宋" w:hint="eastAsia"/>
          <w:sz w:val="28"/>
          <w:szCs w:val="28"/>
          <w:u w:val="single"/>
        </w:rPr>
        <w:t xml:space="preserve">  </w:t>
      </w:r>
      <w:r w:rsidRPr="00B426BE">
        <w:rPr>
          <w:rFonts w:ascii="仿宋_GB2312" w:eastAsia="仿宋_GB2312" w:hAnsi="仿宋" w:cs="仿宋" w:hint="eastAsia"/>
          <w:sz w:val="28"/>
          <w:szCs w:val="28"/>
        </w:rPr>
        <w:t>日</w:t>
      </w:r>
      <w:bookmarkStart w:id="92" w:name="_Toc425509581"/>
      <w:bookmarkEnd w:id="88"/>
      <w:bookmarkEnd w:id="89"/>
      <w:bookmarkEnd w:id="90"/>
      <w:bookmarkEnd w:id="91"/>
    </w:p>
    <w:p w:rsidR="00953922" w:rsidRPr="00953922" w:rsidRDefault="00953922" w:rsidP="00953922">
      <w:pPr>
        <w:pStyle w:val="2"/>
        <w:numPr>
          <w:ilvl w:val="0"/>
          <w:numId w:val="0"/>
        </w:numPr>
        <w:rPr>
          <w:rStyle w:val="2Char"/>
          <w:rFonts w:ascii="仿宋" w:eastAsia="仿宋" w:hAnsi="仿宋"/>
          <w:bCs/>
        </w:rPr>
      </w:pPr>
      <w:bookmarkStart w:id="93" w:name="_Toc1628_WPSOffice_Level1"/>
      <w:bookmarkStart w:id="94" w:name="_Toc13388_WPSOffice_Level1"/>
      <w:bookmarkStart w:id="95" w:name="_Toc12602_WPSOffice_Level1"/>
      <w:bookmarkStart w:id="96" w:name="_Toc13367_WPSOffice_Level1"/>
      <w:r w:rsidRPr="00953922">
        <w:rPr>
          <w:rStyle w:val="2Char"/>
          <w:rFonts w:ascii="仿宋" w:eastAsia="仿宋" w:hAnsi="仿宋" w:cs="仿宋"/>
          <w:bCs/>
        </w:rPr>
        <w:lastRenderedPageBreak/>
        <w:t>3.2磋商申请函</w:t>
      </w:r>
      <w:bookmarkEnd w:id="92"/>
      <w:bookmarkEnd w:id="93"/>
      <w:bookmarkEnd w:id="94"/>
      <w:bookmarkEnd w:id="95"/>
      <w:bookmarkEnd w:id="96"/>
    </w:p>
    <w:p w:rsidR="00953922" w:rsidRPr="00B426BE" w:rsidRDefault="00953922" w:rsidP="00953922">
      <w:pPr>
        <w:spacing w:line="360" w:lineRule="auto"/>
        <w:jc w:val="center"/>
        <w:rPr>
          <w:rFonts w:ascii="仿宋_GB2312" w:eastAsia="仿宋_GB2312" w:hint="eastAsia"/>
          <w:sz w:val="28"/>
          <w:szCs w:val="28"/>
        </w:rPr>
      </w:pPr>
      <w:r w:rsidRPr="00B426BE">
        <w:rPr>
          <w:rFonts w:ascii="仿宋_GB2312" w:eastAsia="仿宋_GB2312" w:hAnsi="仿宋" w:cs="仿宋" w:hint="eastAsia"/>
          <w:b/>
          <w:sz w:val="28"/>
          <w:szCs w:val="28"/>
        </w:rPr>
        <w:t>申  请　函</w:t>
      </w:r>
    </w:p>
    <w:p w:rsidR="00953922" w:rsidRPr="00B426BE" w:rsidRDefault="00953922" w:rsidP="00953922">
      <w:pPr>
        <w:spacing w:line="360" w:lineRule="auto"/>
        <w:rPr>
          <w:rFonts w:ascii="仿宋_GB2312" w:eastAsia="仿宋_GB2312" w:hAnsi="仿宋" w:cs="仿宋" w:hint="eastAsia"/>
          <w:kern w:val="0"/>
          <w:sz w:val="28"/>
          <w:szCs w:val="28"/>
        </w:rPr>
      </w:pPr>
      <w:r w:rsidRPr="00B426BE">
        <w:rPr>
          <w:rFonts w:ascii="仿宋_GB2312" w:eastAsia="仿宋_GB2312" w:hAnsi="仿宋" w:cs="仿宋" w:hint="eastAsia"/>
          <w:sz w:val="28"/>
          <w:szCs w:val="28"/>
        </w:rPr>
        <w:t>致：汉源县人民医院</w:t>
      </w:r>
    </w:p>
    <w:p w:rsidR="00953922" w:rsidRPr="00B426BE" w:rsidRDefault="00953922" w:rsidP="00953922">
      <w:pPr>
        <w:spacing w:line="360" w:lineRule="auto"/>
        <w:rPr>
          <w:rFonts w:ascii="仿宋_GB2312" w:eastAsia="仿宋_GB2312" w:hAnsi="仿宋" w:cs="仿宋" w:hint="eastAsia"/>
          <w:sz w:val="28"/>
          <w:szCs w:val="28"/>
        </w:rPr>
      </w:pPr>
      <w:r w:rsidRPr="00B426BE">
        <w:rPr>
          <w:rFonts w:ascii="仿宋_GB2312" w:eastAsia="仿宋_GB2312" w:hAnsi="仿宋" w:cs="仿宋" w:hint="eastAsia"/>
          <w:sz w:val="28"/>
          <w:szCs w:val="28"/>
        </w:rPr>
        <w:t xml:space="preserve">    </w:t>
      </w:r>
      <w:r w:rsidRPr="00B426BE">
        <w:rPr>
          <w:rFonts w:ascii="仿宋_GB2312" w:eastAsia="仿宋_GB2312" w:hAnsi="仿宋" w:cs="仿宋" w:hint="eastAsia"/>
          <w:sz w:val="28"/>
          <w:szCs w:val="28"/>
          <w:u w:val="single"/>
        </w:rPr>
        <w:t>一、我单位愿意参加           磋商采购项目（项目编号：   ）</w:t>
      </w:r>
      <w:r w:rsidRPr="00B426BE">
        <w:rPr>
          <w:rFonts w:ascii="仿宋_GB2312" w:eastAsia="仿宋_GB2312" w:hAnsi="仿宋" w:cs="仿宋" w:hint="eastAsia"/>
          <w:sz w:val="28"/>
          <w:szCs w:val="28"/>
        </w:rPr>
        <w:t>的磋商。在审查和全面理解了所提供的磋商文件后，以下签字人在此作为磋商申请人代表参加本次磋商。</w:t>
      </w:r>
    </w:p>
    <w:p w:rsidR="00953922" w:rsidRPr="00B426BE" w:rsidRDefault="00953922" w:rsidP="00953922">
      <w:pPr>
        <w:spacing w:line="360" w:lineRule="auto"/>
        <w:rPr>
          <w:rFonts w:ascii="仿宋_GB2312" w:eastAsia="仿宋_GB2312" w:hAnsi="仿宋" w:cs="仿宋" w:hint="eastAsia"/>
          <w:sz w:val="28"/>
          <w:szCs w:val="28"/>
        </w:rPr>
      </w:pPr>
      <w:r w:rsidRPr="00B426BE">
        <w:rPr>
          <w:rFonts w:ascii="仿宋_GB2312" w:eastAsia="仿宋_GB2312" w:hAnsi="仿宋" w:cs="仿宋" w:hint="eastAsia"/>
          <w:sz w:val="28"/>
          <w:szCs w:val="28"/>
        </w:rPr>
        <w:t xml:space="preserve">   二、我单位对提交的磋商响应文件负责。贵方或授权代表可对我单位进行查询或调查，以证实提交的声明、文件和资料的真实性。</w:t>
      </w:r>
    </w:p>
    <w:p w:rsidR="00953922" w:rsidRPr="00B426BE" w:rsidRDefault="00953922" w:rsidP="00953922">
      <w:pPr>
        <w:spacing w:line="360" w:lineRule="auto"/>
        <w:ind w:firstLineChars="180" w:firstLine="504"/>
        <w:rPr>
          <w:rFonts w:ascii="仿宋_GB2312" w:eastAsia="仿宋_GB2312" w:hAnsi="仿宋" w:cs="仿宋" w:hint="eastAsia"/>
          <w:sz w:val="28"/>
          <w:szCs w:val="28"/>
        </w:rPr>
      </w:pPr>
      <w:r w:rsidRPr="00B426BE">
        <w:rPr>
          <w:rFonts w:ascii="仿宋_GB2312" w:eastAsia="仿宋_GB2312" w:hAnsi="仿宋" w:cs="仿宋" w:hint="eastAsia"/>
          <w:sz w:val="28"/>
          <w:szCs w:val="28"/>
        </w:rPr>
        <w:t>三、我单位完全理解磋商人因法律和政策原因取消磋商以及拒绝所有的磋商申请，并对此类任何行动不承担任何责任。</w:t>
      </w:r>
    </w:p>
    <w:p w:rsidR="00953922" w:rsidRPr="00B426BE" w:rsidRDefault="00953922" w:rsidP="00953922">
      <w:pPr>
        <w:spacing w:line="360" w:lineRule="auto"/>
        <w:ind w:firstLineChars="180" w:firstLine="504"/>
        <w:rPr>
          <w:rFonts w:ascii="仿宋_GB2312" w:eastAsia="仿宋_GB2312" w:hAnsi="仿宋" w:cs="仿宋" w:hint="eastAsia"/>
          <w:sz w:val="28"/>
          <w:szCs w:val="28"/>
        </w:rPr>
      </w:pPr>
      <w:r w:rsidRPr="00B426BE">
        <w:rPr>
          <w:rFonts w:ascii="仿宋_GB2312" w:eastAsia="仿宋_GB2312" w:hAnsi="仿宋" w:cs="仿宋" w:hint="eastAsia"/>
          <w:sz w:val="28"/>
          <w:szCs w:val="28"/>
        </w:rPr>
        <w:t>四、如我单位中选，我单位承诺按磋商文件要求签订合同，并将严格按照有关法律法规等相关政策开展工作。</w:t>
      </w:r>
    </w:p>
    <w:p w:rsidR="00953922" w:rsidRPr="00B426BE" w:rsidRDefault="00953922" w:rsidP="00953922">
      <w:pPr>
        <w:spacing w:line="360" w:lineRule="auto"/>
        <w:ind w:firstLineChars="180" w:firstLine="504"/>
        <w:rPr>
          <w:rFonts w:ascii="仿宋_GB2312" w:eastAsia="仿宋_GB2312" w:hAnsi="仿宋" w:cs="仿宋" w:hint="eastAsia"/>
          <w:sz w:val="28"/>
          <w:szCs w:val="28"/>
        </w:rPr>
      </w:pPr>
      <w:r w:rsidRPr="00B426BE">
        <w:rPr>
          <w:rFonts w:ascii="仿宋_GB2312" w:eastAsia="仿宋_GB2312" w:hAnsi="仿宋" w:cs="仿宋" w:hint="eastAsia"/>
          <w:sz w:val="28"/>
          <w:szCs w:val="28"/>
        </w:rPr>
        <w:t>五、磋商响应文件有效期为递交磋商响应文件截止日期后60个日历天内有效。</w:t>
      </w:r>
    </w:p>
    <w:p w:rsidR="00953922" w:rsidRPr="00B426BE" w:rsidRDefault="00953922" w:rsidP="00953922">
      <w:pPr>
        <w:spacing w:line="360" w:lineRule="auto"/>
        <w:ind w:firstLineChars="180" w:firstLine="504"/>
        <w:rPr>
          <w:rFonts w:ascii="仿宋_GB2312" w:eastAsia="仿宋_GB2312" w:hAnsi="仿宋" w:cs="仿宋" w:hint="eastAsia"/>
          <w:sz w:val="28"/>
          <w:szCs w:val="28"/>
        </w:rPr>
      </w:pPr>
      <w:r w:rsidRPr="00B426BE">
        <w:rPr>
          <w:rFonts w:ascii="仿宋_GB2312" w:eastAsia="仿宋_GB2312" w:hAnsi="仿宋" w:cs="仿宋" w:hint="eastAsia"/>
          <w:sz w:val="28"/>
          <w:szCs w:val="28"/>
        </w:rPr>
        <w:t>六、需要核实的资料，贵方或授权代表可以向下列人员查询：</w:t>
      </w:r>
    </w:p>
    <w:p w:rsidR="00953922" w:rsidRPr="00B426BE" w:rsidRDefault="00953922" w:rsidP="00953922">
      <w:pPr>
        <w:tabs>
          <w:tab w:val="left" w:pos="5400"/>
        </w:tabs>
        <w:spacing w:line="360" w:lineRule="auto"/>
        <w:ind w:firstLineChars="200" w:firstLine="560"/>
        <w:rPr>
          <w:rFonts w:ascii="仿宋_GB2312" w:eastAsia="仿宋_GB2312" w:hAnsi="仿宋" w:cs="仿宋" w:hint="eastAsia"/>
          <w:sz w:val="28"/>
          <w:szCs w:val="28"/>
          <w:u w:val="single"/>
        </w:rPr>
      </w:pPr>
      <w:r w:rsidRPr="00B426BE">
        <w:rPr>
          <w:rFonts w:ascii="仿宋_GB2312" w:eastAsia="仿宋_GB2312" w:hAnsi="仿宋" w:cs="仿宋" w:hint="eastAsia"/>
          <w:sz w:val="28"/>
          <w:szCs w:val="28"/>
        </w:rPr>
        <w:t>联系人1：</w:t>
      </w:r>
      <w:r w:rsidRPr="00B426BE">
        <w:rPr>
          <w:rFonts w:ascii="仿宋_GB2312" w:eastAsia="仿宋_GB2312" w:hAnsi="仿宋" w:cs="仿宋" w:hint="eastAsia"/>
          <w:sz w:val="28"/>
          <w:szCs w:val="28"/>
          <w:u w:val="single"/>
        </w:rPr>
        <w:t xml:space="preserve">                </w:t>
      </w:r>
      <w:r w:rsidRPr="00B426BE">
        <w:rPr>
          <w:rFonts w:ascii="仿宋_GB2312" w:eastAsia="仿宋_GB2312" w:hAnsi="仿宋" w:cs="仿宋" w:hint="eastAsia"/>
          <w:sz w:val="28"/>
          <w:szCs w:val="28"/>
        </w:rPr>
        <w:tab/>
        <w:t>电话：</w:t>
      </w:r>
      <w:r w:rsidRPr="00B426BE">
        <w:rPr>
          <w:rFonts w:ascii="仿宋_GB2312" w:eastAsia="仿宋_GB2312" w:hAnsi="仿宋" w:cs="仿宋" w:hint="eastAsia"/>
          <w:sz w:val="28"/>
          <w:szCs w:val="28"/>
          <w:u w:val="single"/>
        </w:rPr>
        <w:t xml:space="preserve">              </w:t>
      </w:r>
    </w:p>
    <w:p w:rsidR="00953922" w:rsidRPr="00B426BE" w:rsidRDefault="00953922" w:rsidP="00953922">
      <w:pPr>
        <w:tabs>
          <w:tab w:val="left" w:pos="5400"/>
        </w:tabs>
        <w:spacing w:line="360" w:lineRule="auto"/>
        <w:ind w:firstLineChars="200" w:firstLine="560"/>
        <w:rPr>
          <w:rFonts w:ascii="仿宋_GB2312" w:eastAsia="仿宋_GB2312" w:hAnsi="仿宋" w:cs="仿宋" w:hint="eastAsia"/>
          <w:sz w:val="28"/>
          <w:szCs w:val="28"/>
          <w:u w:val="single"/>
        </w:rPr>
      </w:pPr>
      <w:r w:rsidRPr="00B426BE">
        <w:rPr>
          <w:rFonts w:ascii="仿宋_GB2312" w:eastAsia="仿宋_GB2312" w:hAnsi="仿宋" w:cs="仿宋" w:hint="eastAsia"/>
          <w:sz w:val="28"/>
          <w:szCs w:val="28"/>
        </w:rPr>
        <w:t>联系人2：</w:t>
      </w:r>
      <w:r w:rsidRPr="00B426BE">
        <w:rPr>
          <w:rFonts w:ascii="仿宋_GB2312" w:eastAsia="仿宋_GB2312" w:hAnsi="仿宋" w:cs="仿宋" w:hint="eastAsia"/>
          <w:sz w:val="28"/>
          <w:szCs w:val="28"/>
          <w:u w:val="single"/>
        </w:rPr>
        <w:t xml:space="preserve">                </w:t>
      </w:r>
      <w:r w:rsidRPr="00B426BE">
        <w:rPr>
          <w:rFonts w:ascii="仿宋_GB2312" w:eastAsia="仿宋_GB2312" w:hAnsi="仿宋" w:cs="仿宋" w:hint="eastAsia"/>
          <w:sz w:val="28"/>
          <w:szCs w:val="28"/>
        </w:rPr>
        <w:tab/>
        <w:t>电话：</w:t>
      </w:r>
      <w:r w:rsidRPr="00B426BE">
        <w:rPr>
          <w:rFonts w:ascii="仿宋_GB2312" w:eastAsia="仿宋_GB2312" w:hAnsi="仿宋" w:cs="仿宋" w:hint="eastAsia"/>
          <w:sz w:val="28"/>
          <w:szCs w:val="28"/>
          <w:u w:val="single"/>
        </w:rPr>
        <w:t xml:space="preserve">              </w:t>
      </w:r>
    </w:p>
    <w:p w:rsidR="00953922" w:rsidRPr="00B426BE" w:rsidRDefault="00953922" w:rsidP="00953922">
      <w:pPr>
        <w:tabs>
          <w:tab w:val="left" w:pos="5400"/>
        </w:tabs>
        <w:spacing w:line="360" w:lineRule="auto"/>
        <w:ind w:firstLineChars="200" w:firstLine="560"/>
        <w:rPr>
          <w:rFonts w:ascii="仿宋_GB2312" w:eastAsia="仿宋_GB2312" w:hAnsi="仿宋" w:cs="仿宋" w:hint="eastAsia"/>
          <w:sz w:val="28"/>
          <w:szCs w:val="28"/>
        </w:rPr>
      </w:pPr>
      <w:r w:rsidRPr="00B426BE">
        <w:rPr>
          <w:rFonts w:ascii="仿宋_GB2312" w:eastAsia="仿宋_GB2312" w:hAnsi="仿宋" w:cs="仿宋" w:hint="eastAsia"/>
          <w:sz w:val="28"/>
          <w:szCs w:val="28"/>
        </w:rPr>
        <w:t>磋商申请人名称：</w:t>
      </w:r>
      <w:r w:rsidRPr="00B426BE">
        <w:rPr>
          <w:rFonts w:ascii="仿宋_GB2312" w:eastAsia="仿宋_GB2312" w:hAnsi="仿宋" w:cs="仿宋" w:hint="eastAsia"/>
          <w:sz w:val="28"/>
          <w:szCs w:val="28"/>
          <w:u w:val="single"/>
        </w:rPr>
        <w:t xml:space="preserve">                    </w:t>
      </w:r>
      <w:r w:rsidRPr="00B426BE">
        <w:rPr>
          <w:rFonts w:ascii="仿宋_GB2312" w:eastAsia="仿宋_GB2312" w:hAnsi="仿宋" w:cs="仿宋" w:hint="eastAsia"/>
          <w:sz w:val="28"/>
          <w:szCs w:val="28"/>
        </w:rPr>
        <w:t>（并加盖公章）</w:t>
      </w:r>
    </w:p>
    <w:p w:rsidR="00953922" w:rsidRPr="00B426BE" w:rsidRDefault="00953922" w:rsidP="00953922">
      <w:pPr>
        <w:tabs>
          <w:tab w:val="left" w:pos="5400"/>
        </w:tabs>
        <w:spacing w:line="360" w:lineRule="auto"/>
        <w:ind w:firstLineChars="200" w:firstLine="560"/>
        <w:rPr>
          <w:rFonts w:ascii="仿宋_GB2312" w:eastAsia="仿宋_GB2312" w:hAnsi="仿宋" w:cs="仿宋" w:hint="eastAsia"/>
          <w:sz w:val="28"/>
          <w:szCs w:val="28"/>
          <w:u w:val="single"/>
        </w:rPr>
      </w:pPr>
      <w:r w:rsidRPr="00B426BE">
        <w:rPr>
          <w:rFonts w:ascii="仿宋_GB2312" w:eastAsia="仿宋_GB2312" w:hAnsi="仿宋" w:cs="仿宋" w:hint="eastAsia"/>
          <w:sz w:val="28"/>
          <w:szCs w:val="28"/>
        </w:rPr>
        <w:t>法定代表人或代理人：</w:t>
      </w:r>
      <w:r w:rsidRPr="00B426BE">
        <w:rPr>
          <w:rFonts w:ascii="仿宋_GB2312" w:eastAsia="仿宋_GB2312" w:hAnsi="仿宋" w:cs="仿宋" w:hint="eastAsia"/>
          <w:sz w:val="28"/>
          <w:szCs w:val="28"/>
          <w:u w:val="single"/>
        </w:rPr>
        <w:t xml:space="preserve">                </w:t>
      </w:r>
      <w:r w:rsidRPr="00B426BE">
        <w:rPr>
          <w:rFonts w:ascii="仿宋_GB2312" w:eastAsia="仿宋_GB2312" w:hAnsi="仿宋" w:cs="仿宋" w:hint="eastAsia"/>
          <w:sz w:val="28"/>
          <w:szCs w:val="28"/>
        </w:rPr>
        <w:t>（签字）</w:t>
      </w:r>
    </w:p>
    <w:p w:rsidR="00953922" w:rsidRPr="00B426BE" w:rsidRDefault="00953922" w:rsidP="00AE12B5">
      <w:pPr>
        <w:wordWrap w:val="0"/>
        <w:adjustRightInd w:val="0"/>
        <w:snapToGrid w:val="0"/>
        <w:spacing w:beforeLines="50" w:line="360" w:lineRule="auto"/>
        <w:ind w:firstLineChars="200" w:firstLine="560"/>
        <w:jc w:val="right"/>
        <w:rPr>
          <w:rFonts w:ascii="仿宋_GB2312" w:eastAsia="仿宋_GB2312" w:hAnsi="仿宋" w:cs="仿宋" w:hint="eastAsia"/>
          <w:sz w:val="28"/>
          <w:szCs w:val="28"/>
          <w:u w:val="single"/>
        </w:rPr>
      </w:pPr>
    </w:p>
    <w:p w:rsidR="00953922" w:rsidRPr="00B426BE" w:rsidRDefault="00953922" w:rsidP="00AE12B5">
      <w:pPr>
        <w:adjustRightInd w:val="0"/>
        <w:snapToGrid w:val="0"/>
        <w:spacing w:beforeLines="50" w:line="360" w:lineRule="auto"/>
        <w:ind w:firstLineChars="200" w:firstLine="560"/>
        <w:jc w:val="right"/>
        <w:rPr>
          <w:rFonts w:ascii="仿宋_GB2312" w:eastAsia="仿宋_GB2312" w:hAnsi="仿宋" w:cs="仿宋" w:hint="eastAsia"/>
          <w:sz w:val="28"/>
          <w:szCs w:val="28"/>
        </w:rPr>
      </w:pPr>
      <w:r w:rsidRPr="00B426BE">
        <w:rPr>
          <w:rFonts w:ascii="仿宋_GB2312" w:eastAsia="仿宋_GB2312" w:hAnsi="仿宋" w:cs="仿宋" w:hint="eastAsia"/>
          <w:sz w:val="28"/>
          <w:szCs w:val="28"/>
        </w:rPr>
        <w:t xml:space="preserve">     年  月  日</w:t>
      </w:r>
      <w:bookmarkStart w:id="97" w:name="_Toc425509582"/>
    </w:p>
    <w:p w:rsidR="00953922" w:rsidRPr="00953922" w:rsidRDefault="00953922" w:rsidP="00953922">
      <w:pPr>
        <w:pStyle w:val="2"/>
        <w:numPr>
          <w:ilvl w:val="0"/>
          <w:numId w:val="0"/>
        </w:numPr>
        <w:rPr>
          <w:rFonts w:ascii="仿宋" w:eastAsia="仿宋" w:hAnsi="仿宋" w:cs="仿宋"/>
        </w:rPr>
      </w:pPr>
      <w:bookmarkStart w:id="98" w:name="_Toc28314_WPSOffice_Level1"/>
      <w:bookmarkStart w:id="99" w:name="_Toc28027_WPSOffice_Level1"/>
      <w:bookmarkStart w:id="100" w:name="_Toc27174_WPSOffice_Level1"/>
      <w:bookmarkStart w:id="101" w:name="_Toc17828_WPSOffice_Level1"/>
      <w:r w:rsidRPr="00953922">
        <w:rPr>
          <w:rFonts w:ascii="仿宋" w:eastAsia="仿宋" w:hAnsi="仿宋" w:cs="仿宋" w:hint="eastAsia"/>
        </w:rPr>
        <w:lastRenderedPageBreak/>
        <w:t>3.3报价表</w:t>
      </w:r>
      <w:bookmarkEnd w:id="97"/>
      <w:bookmarkEnd w:id="98"/>
      <w:bookmarkEnd w:id="99"/>
      <w:bookmarkEnd w:id="100"/>
      <w:bookmarkEnd w:id="101"/>
    </w:p>
    <w:p w:rsidR="00953922" w:rsidRPr="00953922" w:rsidRDefault="00953922" w:rsidP="00953922">
      <w:pPr>
        <w:spacing w:line="400" w:lineRule="exact"/>
        <w:rPr>
          <w:rFonts w:ascii="仿宋" w:eastAsia="仿宋" w:hAnsi="仿宋" w:cs="仿宋"/>
          <w:color w:val="FF0000"/>
          <w:sz w:val="28"/>
          <w:szCs w:val="28"/>
        </w:rPr>
      </w:pPr>
    </w:p>
    <w:p w:rsidR="00953922" w:rsidRPr="00953922" w:rsidRDefault="00953922" w:rsidP="00953922">
      <w:pPr>
        <w:spacing w:line="400" w:lineRule="exact"/>
        <w:rPr>
          <w:rFonts w:ascii="仿宋" w:eastAsia="仿宋" w:hAnsi="仿宋" w:cs="仿宋"/>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2"/>
        <w:gridCol w:w="6080"/>
      </w:tblGrid>
      <w:tr w:rsidR="00953922" w:rsidRPr="00953922" w:rsidTr="00953922">
        <w:trPr>
          <w:trHeight w:val="859"/>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rsidR="00953922" w:rsidRPr="00953922" w:rsidRDefault="00953922">
            <w:pPr>
              <w:snapToGrid w:val="0"/>
              <w:spacing w:line="300" w:lineRule="exact"/>
              <w:jc w:val="center"/>
              <w:rPr>
                <w:rFonts w:ascii="仿宋" w:eastAsia="仿宋" w:hAnsi="仿宋" w:cs="仿宋"/>
                <w:b/>
                <w:caps/>
                <w:snapToGrid w:val="0"/>
                <w:sz w:val="28"/>
                <w:szCs w:val="28"/>
              </w:rPr>
            </w:pPr>
            <w:r w:rsidRPr="00953922">
              <w:rPr>
                <w:rFonts w:ascii="仿宋" w:eastAsia="仿宋" w:hAnsi="仿宋" w:cs="仿宋" w:hint="eastAsia"/>
                <w:snapToGrid w:val="0"/>
                <w:sz w:val="28"/>
                <w:szCs w:val="28"/>
              </w:rPr>
              <w:t>项目名称</w:t>
            </w:r>
          </w:p>
        </w:tc>
        <w:tc>
          <w:tcPr>
            <w:tcW w:w="6080" w:type="dxa"/>
            <w:tcBorders>
              <w:top w:val="single" w:sz="4" w:space="0" w:color="auto"/>
              <w:left w:val="single" w:sz="4" w:space="0" w:color="auto"/>
              <w:bottom w:val="single" w:sz="4" w:space="0" w:color="auto"/>
              <w:right w:val="single" w:sz="4" w:space="0" w:color="auto"/>
            </w:tcBorders>
            <w:vAlign w:val="center"/>
          </w:tcPr>
          <w:p w:rsidR="00953922" w:rsidRPr="00953922" w:rsidRDefault="00953922">
            <w:pPr>
              <w:snapToGrid w:val="0"/>
              <w:spacing w:line="300" w:lineRule="exact"/>
              <w:jc w:val="center"/>
              <w:rPr>
                <w:rFonts w:ascii="仿宋" w:eastAsia="仿宋" w:hAnsi="仿宋" w:cs="仿宋"/>
                <w:snapToGrid w:val="0"/>
                <w:sz w:val="28"/>
                <w:szCs w:val="28"/>
              </w:rPr>
            </w:pPr>
          </w:p>
        </w:tc>
      </w:tr>
      <w:tr w:rsidR="00953922" w:rsidRPr="00953922" w:rsidTr="00953922">
        <w:trPr>
          <w:trHeight w:val="859"/>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rsidR="00953922" w:rsidRPr="00953922" w:rsidRDefault="00953922">
            <w:pPr>
              <w:snapToGrid w:val="0"/>
              <w:spacing w:line="300" w:lineRule="exact"/>
              <w:jc w:val="center"/>
              <w:rPr>
                <w:rFonts w:ascii="仿宋" w:eastAsia="仿宋" w:hAnsi="仿宋" w:cs="仿宋"/>
                <w:snapToGrid w:val="0"/>
                <w:sz w:val="28"/>
                <w:szCs w:val="28"/>
              </w:rPr>
            </w:pPr>
            <w:r w:rsidRPr="00953922">
              <w:rPr>
                <w:rFonts w:ascii="仿宋" w:eastAsia="仿宋" w:hAnsi="仿宋" w:cs="仿宋" w:hint="eastAsia"/>
                <w:snapToGrid w:val="0"/>
                <w:sz w:val="28"/>
                <w:szCs w:val="28"/>
              </w:rPr>
              <w:t>项目编号</w:t>
            </w:r>
          </w:p>
        </w:tc>
        <w:tc>
          <w:tcPr>
            <w:tcW w:w="6080" w:type="dxa"/>
            <w:tcBorders>
              <w:top w:val="single" w:sz="4" w:space="0" w:color="auto"/>
              <w:left w:val="single" w:sz="4" w:space="0" w:color="auto"/>
              <w:bottom w:val="single" w:sz="4" w:space="0" w:color="auto"/>
              <w:right w:val="single" w:sz="4" w:space="0" w:color="auto"/>
            </w:tcBorders>
            <w:vAlign w:val="center"/>
          </w:tcPr>
          <w:p w:rsidR="00953922" w:rsidRPr="00953922" w:rsidRDefault="00953922">
            <w:pPr>
              <w:snapToGrid w:val="0"/>
              <w:spacing w:line="300" w:lineRule="exact"/>
              <w:jc w:val="center"/>
              <w:rPr>
                <w:rFonts w:ascii="仿宋" w:eastAsia="仿宋" w:hAnsi="仿宋" w:cs="仿宋"/>
                <w:snapToGrid w:val="0"/>
                <w:sz w:val="28"/>
                <w:szCs w:val="28"/>
              </w:rPr>
            </w:pPr>
          </w:p>
        </w:tc>
      </w:tr>
      <w:tr w:rsidR="00953922" w:rsidRPr="00953922" w:rsidTr="00953922">
        <w:trPr>
          <w:trHeight w:val="859"/>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rsidR="00953922" w:rsidRPr="00953922" w:rsidRDefault="00953922">
            <w:pPr>
              <w:snapToGrid w:val="0"/>
              <w:spacing w:line="300" w:lineRule="exact"/>
              <w:jc w:val="center"/>
              <w:rPr>
                <w:rFonts w:ascii="仿宋" w:eastAsia="仿宋" w:hAnsi="仿宋" w:cs="仿宋"/>
                <w:b/>
                <w:snapToGrid w:val="0"/>
                <w:sz w:val="28"/>
                <w:szCs w:val="28"/>
              </w:rPr>
            </w:pPr>
            <w:r w:rsidRPr="00953922">
              <w:rPr>
                <w:rFonts w:ascii="仿宋" w:eastAsia="仿宋" w:hAnsi="仿宋" w:cs="仿宋" w:hint="eastAsia"/>
                <w:bCs/>
                <w:sz w:val="28"/>
                <w:szCs w:val="28"/>
              </w:rPr>
              <w:t>磋商申请人名称</w:t>
            </w:r>
          </w:p>
        </w:tc>
        <w:tc>
          <w:tcPr>
            <w:tcW w:w="6080" w:type="dxa"/>
            <w:tcBorders>
              <w:top w:val="single" w:sz="4" w:space="0" w:color="auto"/>
              <w:left w:val="single" w:sz="4" w:space="0" w:color="auto"/>
              <w:bottom w:val="single" w:sz="4" w:space="0" w:color="auto"/>
              <w:right w:val="single" w:sz="4" w:space="0" w:color="auto"/>
            </w:tcBorders>
            <w:vAlign w:val="center"/>
          </w:tcPr>
          <w:p w:rsidR="00953922" w:rsidRPr="00953922" w:rsidRDefault="00953922">
            <w:pPr>
              <w:snapToGrid w:val="0"/>
              <w:spacing w:line="300" w:lineRule="exact"/>
              <w:jc w:val="center"/>
              <w:rPr>
                <w:rFonts w:ascii="仿宋" w:eastAsia="仿宋" w:hAnsi="仿宋" w:cs="仿宋"/>
                <w:b/>
                <w:snapToGrid w:val="0"/>
                <w:sz w:val="28"/>
                <w:szCs w:val="28"/>
              </w:rPr>
            </w:pPr>
          </w:p>
        </w:tc>
      </w:tr>
      <w:tr w:rsidR="00953922" w:rsidRPr="00953922" w:rsidTr="00953922">
        <w:trPr>
          <w:trHeight w:val="832"/>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rsidR="00953922" w:rsidRPr="00953922" w:rsidRDefault="00953922">
            <w:pPr>
              <w:snapToGrid w:val="0"/>
              <w:spacing w:line="300" w:lineRule="exact"/>
              <w:jc w:val="center"/>
              <w:rPr>
                <w:rFonts w:ascii="仿宋" w:eastAsia="仿宋" w:hAnsi="仿宋" w:cs="仿宋"/>
                <w:bCs/>
                <w:snapToGrid w:val="0"/>
                <w:sz w:val="28"/>
                <w:szCs w:val="28"/>
              </w:rPr>
            </w:pPr>
            <w:r w:rsidRPr="00953922">
              <w:rPr>
                <w:rFonts w:ascii="仿宋" w:eastAsia="仿宋" w:hAnsi="仿宋" w:cs="仿宋" w:hint="eastAsia"/>
                <w:b/>
                <w:bCs/>
                <w:snapToGrid w:val="0"/>
                <w:sz w:val="28"/>
                <w:szCs w:val="28"/>
              </w:rPr>
              <w:t>磋商报价明细</w:t>
            </w:r>
          </w:p>
        </w:tc>
        <w:tc>
          <w:tcPr>
            <w:tcW w:w="6080" w:type="dxa"/>
            <w:tcBorders>
              <w:top w:val="single" w:sz="4" w:space="0" w:color="auto"/>
              <w:left w:val="single" w:sz="4" w:space="0" w:color="auto"/>
              <w:bottom w:val="single" w:sz="4" w:space="0" w:color="auto"/>
              <w:right w:val="single" w:sz="4" w:space="0" w:color="auto"/>
            </w:tcBorders>
            <w:vAlign w:val="bottom"/>
            <w:hideMark/>
          </w:tcPr>
          <w:p w:rsidR="00953922" w:rsidRPr="00953922" w:rsidRDefault="00953922">
            <w:pPr>
              <w:snapToGrid w:val="0"/>
              <w:spacing w:line="300" w:lineRule="exact"/>
              <w:jc w:val="right"/>
              <w:rPr>
                <w:rFonts w:ascii="仿宋" w:eastAsia="仿宋" w:hAnsi="仿宋" w:cs="仿宋"/>
                <w:snapToGrid w:val="0"/>
                <w:sz w:val="28"/>
                <w:szCs w:val="28"/>
              </w:rPr>
            </w:pPr>
            <w:r w:rsidRPr="00953922">
              <w:rPr>
                <w:rFonts w:ascii="仿宋" w:eastAsia="仿宋" w:hAnsi="仿宋" w:cs="仿宋" w:hint="eastAsia"/>
                <w:snapToGrid w:val="0"/>
                <w:sz w:val="28"/>
                <w:szCs w:val="28"/>
              </w:rPr>
              <w:t xml:space="preserve">              </w:t>
            </w:r>
          </w:p>
          <w:p w:rsidR="00953922" w:rsidRPr="00953922" w:rsidRDefault="00953922">
            <w:pPr>
              <w:snapToGrid w:val="0"/>
              <w:spacing w:line="300" w:lineRule="exact"/>
              <w:jc w:val="right"/>
              <w:rPr>
                <w:rFonts w:ascii="仿宋" w:eastAsia="仿宋" w:hAnsi="仿宋" w:cs="仿宋"/>
                <w:bCs/>
                <w:snapToGrid w:val="0"/>
                <w:sz w:val="28"/>
                <w:szCs w:val="28"/>
              </w:rPr>
            </w:pPr>
          </w:p>
        </w:tc>
      </w:tr>
    </w:tbl>
    <w:p w:rsidR="00953922" w:rsidRPr="00953922" w:rsidRDefault="00953922" w:rsidP="00953922">
      <w:pPr>
        <w:snapToGrid w:val="0"/>
        <w:rPr>
          <w:rFonts w:ascii="仿宋" w:eastAsia="仿宋" w:hAnsi="仿宋" w:cs="仿宋"/>
          <w:snapToGrid w:val="0"/>
          <w:sz w:val="28"/>
          <w:szCs w:val="28"/>
        </w:rPr>
      </w:pPr>
      <w:r w:rsidRPr="00953922">
        <w:rPr>
          <w:rFonts w:ascii="仿宋" w:eastAsia="仿宋" w:hAnsi="仿宋" w:cs="仿宋" w:hint="eastAsia"/>
          <w:snapToGrid w:val="0"/>
          <w:sz w:val="28"/>
          <w:szCs w:val="28"/>
        </w:rPr>
        <w:t>注：</w:t>
      </w:r>
    </w:p>
    <w:p w:rsidR="00953922" w:rsidRPr="00953922" w:rsidRDefault="00953922" w:rsidP="00953922">
      <w:pPr>
        <w:snapToGrid w:val="0"/>
        <w:spacing w:line="560" w:lineRule="exact"/>
        <w:ind w:firstLineChars="200" w:firstLine="560"/>
        <w:rPr>
          <w:rFonts w:ascii="仿宋" w:eastAsia="仿宋" w:hAnsi="仿宋" w:cs="仿宋"/>
          <w:snapToGrid w:val="0"/>
          <w:sz w:val="28"/>
          <w:szCs w:val="28"/>
        </w:rPr>
      </w:pPr>
      <w:r w:rsidRPr="00953922">
        <w:rPr>
          <w:rFonts w:ascii="仿宋" w:eastAsia="仿宋" w:hAnsi="仿宋" w:cs="仿宋" w:hint="eastAsia"/>
          <w:snapToGrid w:val="0"/>
          <w:sz w:val="28"/>
          <w:szCs w:val="28"/>
        </w:rPr>
        <w:t>1.磋商报价应为包括磋商文件相应规定的全部内容的报价；</w:t>
      </w:r>
    </w:p>
    <w:p w:rsidR="00953922" w:rsidRPr="00953922" w:rsidRDefault="00953922" w:rsidP="00953922">
      <w:pPr>
        <w:snapToGrid w:val="0"/>
        <w:spacing w:line="560" w:lineRule="exact"/>
        <w:ind w:firstLineChars="200" w:firstLine="560"/>
        <w:rPr>
          <w:rFonts w:ascii="仿宋" w:eastAsia="仿宋" w:hAnsi="仿宋" w:cs="仿宋"/>
          <w:snapToGrid w:val="0"/>
          <w:sz w:val="28"/>
          <w:szCs w:val="28"/>
        </w:rPr>
      </w:pPr>
      <w:r w:rsidRPr="00953922">
        <w:rPr>
          <w:rFonts w:ascii="仿宋" w:eastAsia="仿宋" w:hAnsi="仿宋" w:cs="仿宋" w:hint="eastAsia"/>
          <w:snapToGrid w:val="0"/>
          <w:sz w:val="28"/>
          <w:szCs w:val="28"/>
        </w:rPr>
        <w:t>2.磋商报价应为含税价。</w:t>
      </w:r>
    </w:p>
    <w:p w:rsidR="00953922" w:rsidRPr="00953922" w:rsidRDefault="00953922" w:rsidP="00953922">
      <w:pPr>
        <w:snapToGrid w:val="0"/>
        <w:spacing w:line="560" w:lineRule="exact"/>
        <w:rPr>
          <w:rFonts w:ascii="仿宋" w:eastAsia="仿宋" w:hAnsi="仿宋" w:cs="仿宋"/>
          <w:snapToGrid w:val="0"/>
          <w:sz w:val="28"/>
          <w:szCs w:val="28"/>
        </w:rPr>
      </w:pPr>
    </w:p>
    <w:p w:rsidR="00953922" w:rsidRPr="00953922" w:rsidRDefault="00953922" w:rsidP="00953922">
      <w:pPr>
        <w:snapToGrid w:val="0"/>
        <w:rPr>
          <w:rFonts w:ascii="仿宋" w:eastAsia="仿宋" w:hAnsi="仿宋" w:cs="仿宋"/>
          <w:snapToGrid w:val="0"/>
          <w:sz w:val="28"/>
          <w:szCs w:val="28"/>
        </w:rPr>
      </w:pPr>
    </w:p>
    <w:p w:rsidR="00953922" w:rsidRPr="00953922" w:rsidRDefault="00953922" w:rsidP="00953922">
      <w:pPr>
        <w:snapToGrid w:val="0"/>
        <w:rPr>
          <w:rFonts w:ascii="仿宋" w:eastAsia="仿宋" w:hAnsi="仿宋" w:cs="仿宋"/>
          <w:snapToGrid w:val="0"/>
          <w:sz w:val="28"/>
          <w:szCs w:val="28"/>
        </w:rPr>
      </w:pPr>
    </w:p>
    <w:p w:rsidR="00953922" w:rsidRPr="00953922" w:rsidRDefault="00953922" w:rsidP="00953922">
      <w:pPr>
        <w:snapToGrid w:val="0"/>
        <w:ind w:firstLineChars="200" w:firstLine="560"/>
        <w:rPr>
          <w:rFonts w:ascii="仿宋" w:eastAsia="仿宋" w:hAnsi="仿宋" w:cs="仿宋"/>
          <w:snapToGrid w:val="0"/>
          <w:sz w:val="28"/>
          <w:szCs w:val="28"/>
        </w:rPr>
      </w:pPr>
    </w:p>
    <w:p w:rsidR="00953922" w:rsidRPr="00953922" w:rsidRDefault="00953922" w:rsidP="00953922">
      <w:pPr>
        <w:spacing w:line="360" w:lineRule="auto"/>
        <w:ind w:firstLineChars="200" w:firstLine="560"/>
        <w:rPr>
          <w:rFonts w:ascii="仿宋" w:eastAsia="仿宋" w:hAnsi="仿宋" w:cs="仿宋"/>
          <w:sz w:val="28"/>
          <w:szCs w:val="28"/>
        </w:rPr>
      </w:pPr>
      <w:r w:rsidRPr="00953922">
        <w:rPr>
          <w:rFonts w:ascii="仿宋" w:eastAsia="仿宋" w:hAnsi="仿宋" w:cs="仿宋" w:hint="eastAsia"/>
          <w:sz w:val="28"/>
          <w:szCs w:val="28"/>
        </w:rPr>
        <w:t>磋商申请人名称（公章）：</w:t>
      </w:r>
    </w:p>
    <w:p w:rsidR="00953922" w:rsidRPr="00953922" w:rsidRDefault="00953922" w:rsidP="00953922">
      <w:pPr>
        <w:spacing w:line="360" w:lineRule="auto"/>
        <w:ind w:firstLineChars="200" w:firstLine="560"/>
        <w:rPr>
          <w:rFonts w:ascii="仿宋" w:eastAsia="仿宋" w:hAnsi="仿宋" w:cs="仿宋"/>
          <w:sz w:val="28"/>
          <w:szCs w:val="28"/>
        </w:rPr>
      </w:pPr>
      <w:r w:rsidRPr="00953922">
        <w:rPr>
          <w:rFonts w:ascii="仿宋" w:eastAsia="仿宋" w:hAnsi="仿宋" w:cs="仿宋" w:hint="eastAsia"/>
          <w:sz w:val="28"/>
          <w:szCs w:val="28"/>
        </w:rPr>
        <w:t>法定代表人或授权代表（签字）：</w:t>
      </w:r>
      <w:bookmarkStart w:id="102" w:name="_Toc425509583"/>
      <w:bookmarkStart w:id="103" w:name="_Toc398542700"/>
    </w:p>
    <w:p w:rsidR="00953922" w:rsidRPr="00953922" w:rsidRDefault="00953922" w:rsidP="00953922">
      <w:pPr>
        <w:spacing w:line="400" w:lineRule="exact"/>
        <w:jc w:val="left"/>
        <w:rPr>
          <w:rFonts w:ascii="仿宋" w:eastAsia="仿宋" w:hAnsi="仿宋" w:cs="仿宋"/>
          <w:bCs/>
          <w:sz w:val="28"/>
          <w:szCs w:val="28"/>
        </w:rPr>
      </w:pPr>
    </w:p>
    <w:p w:rsidR="00953922" w:rsidRPr="00953922" w:rsidRDefault="00953922" w:rsidP="00953922">
      <w:pPr>
        <w:widowControl/>
        <w:adjustRightInd w:val="0"/>
        <w:snapToGrid w:val="0"/>
        <w:spacing w:line="360" w:lineRule="auto"/>
        <w:ind w:firstLineChars="192" w:firstLine="538"/>
        <w:jc w:val="left"/>
        <w:rPr>
          <w:rFonts w:ascii="仿宋" w:eastAsia="仿宋" w:hAnsi="仿宋" w:cs="仿宋"/>
          <w:sz w:val="28"/>
          <w:szCs w:val="28"/>
        </w:rPr>
      </w:pPr>
      <w:r w:rsidRPr="00953922">
        <w:rPr>
          <w:rFonts w:ascii="仿宋" w:eastAsia="仿宋" w:hAnsi="仿宋" w:cs="仿宋" w:hint="eastAsia"/>
          <w:sz w:val="28"/>
          <w:szCs w:val="28"/>
        </w:rPr>
        <w:t>日期：     年  月  日</w:t>
      </w:r>
    </w:p>
    <w:p w:rsidR="00953922" w:rsidRPr="00953922" w:rsidRDefault="00953922" w:rsidP="00953922">
      <w:pPr>
        <w:pStyle w:val="a4"/>
        <w:rPr>
          <w:rFonts w:ascii="仿宋" w:eastAsia="仿宋" w:hAnsi="仿宋" w:cs="仿宋"/>
          <w:sz w:val="28"/>
          <w:szCs w:val="28"/>
        </w:rPr>
      </w:pPr>
    </w:p>
    <w:p w:rsidR="00953922" w:rsidRPr="00953922" w:rsidRDefault="00953922" w:rsidP="00953922">
      <w:pPr>
        <w:pStyle w:val="a4"/>
        <w:rPr>
          <w:rFonts w:ascii="仿宋" w:eastAsia="仿宋" w:hAnsi="仿宋" w:cs="仿宋"/>
          <w:sz w:val="28"/>
          <w:szCs w:val="28"/>
        </w:rPr>
      </w:pPr>
    </w:p>
    <w:p w:rsidR="00953922" w:rsidRPr="00953922" w:rsidRDefault="00953922" w:rsidP="00953922">
      <w:pPr>
        <w:pStyle w:val="a4"/>
        <w:rPr>
          <w:rFonts w:ascii="仿宋" w:eastAsia="仿宋" w:hAnsi="仿宋" w:cs="仿宋"/>
          <w:sz w:val="28"/>
          <w:szCs w:val="28"/>
        </w:rPr>
      </w:pPr>
    </w:p>
    <w:p w:rsidR="00953922" w:rsidRPr="00953922" w:rsidRDefault="00953922" w:rsidP="00953922">
      <w:pPr>
        <w:pStyle w:val="a4"/>
        <w:rPr>
          <w:rFonts w:ascii="仿宋" w:eastAsia="仿宋" w:hAnsi="仿宋" w:cs="仿宋"/>
          <w:sz w:val="28"/>
          <w:szCs w:val="28"/>
        </w:rPr>
      </w:pPr>
    </w:p>
    <w:bookmarkEnd w:id="102"/>
    <w:bookmarkEnd w:id="103"/>
    <w:p w:rsidR="00953922" w:rsidRPr="00953922" w:rsidRDefault="00953922" w:rsidP="00953922">
      <w:pPr>
        <w:pStyle w:val="2"/>
        <w:numPr>
          <w:ilvl w:val="0"/>
          <w:numId w:val="0"/>
        </w:numPr>
        <w:rPr>
          <w:rFonts w:ascii="仿宋" w:eastAsia="仿宋" w:hAnsi="仿宋" w:cs="仿宋"/>
        </w:rPr>
      </w:pPr>
      <w:r w:rsidRPr="00953922">
        <w:rPr>
          <w:rFonts w:ascii="仿宋" w:eastAsia="仿宋" w:hAnsi="仿宋" w:cs="仿宋" w:hint="eastAsia"/>
          <w:b w:val="0"/>
        </w:rPr>
        <w:br w:type="page"/>
      </w:r>
      <w:bookmarkStart w:id="104" w:name="_Toc10191_WPSOffice_Level1"/>
      <w:bookmarkStart w:id="105" w:name="_Toc31479_WPSOffice_Level1"/>
      <w:bookmarkStart w:id="106" w:name="_Toc24698_WPSOffice_Level1"/>
      <w:bookmarkStart w:id="107" w:name="_Toc31536_WPSOffice_Level1"/>
      <w:bookmarkStart w:id="108" w:name="_Toc425509585"/>
      <w:r w:rsidRPr="00953922">
        <w:rPr>
          <w:rFonts w:ascii="仿宋" w:eastAsia="仿宋" w:hAnsi="仿宋" w:cs="仿宋" w:hint="eastAsia"/>
        </w:rPr>
        <w:lastRenderedPageBreak/>
        <w:t>3.4法定代表人身份证明书</w:t>
      </w:r>
      <w:bookmarkEnd w:id="104"/>
      <w:bookmarkEnd w:id="105"/>
      <w:bookmarkEnd w:id="106"/>
      <w:bookmarkEnd w:id="107"/>
    </w:p>
    <w:bookmarkEnd w:id="108"/>
    <w:p w:rsidR="00953922" w:rsidRPr="00953922" w:rsidRDefault="00953922" w:rsidP="00953922">
      <w:pPr>
        <w:spacing w:line="360" w:lineRule="auto"/>
        <w:rPr>
          <w:rFonts w:ascii="仿宋" w:eastAsia="仿宋" w:hAnsi="仿宋" w:cs="仿宋"/>
          <w:bCs/>
          <w:sz w:val="28"/>
          <w:szCs w:val="28"/>
        </w:rPr>
      </w:pPr>
      <w:r w:rsidRPr="00953922">
        <w:rPr>
          <w:rFonts w:ascii="仿宋" w:eastAsia="仿宋" w:hAnsi="仿宋" w:cs="仿宋" w:hint="eastAsia"/>
          <w:bCs/>
          <w:sz w:val="28"/>
          <w:szCs w:val="28"/>
        </w:rPr>
        <w:t>致：</w:t>
      </w:r>
      <w:r w:rsidRPr="00953922">
        <w:rPr>
          <w:rFonts w:ascii="仿宋" w:eastAsia="仿宋" w:hAnsi="仿宋" w:cs="仿宋" w:hint="eastAsia"/>
          <w:sz w:val="28"/>
          <w:szCs w:val="28"/>
        </w:rPr>
        <w:t>汉源县人民医院</w:t>
      </w:r>
    </w:p>
    <w:p w:rsidR="00953922" w:rsidRPr="00953922" w:rsidRDefault="00953922" w:rsidP="00953922">
      <w:pPr>
        <w:spacing w:line="360" w:lineRule="auto"/>
        <w:rPr>
          <w:rFonts w:ascii="仿宋" w:eastAsia="仿宋" w:hAnsi="仿宋" w:cs="仿宋"/>
          <w:bCs/>
          <w:sz w:val="28"/>
          <w:szCs w:val="28"/>
        </w:rPr>
      </w:pPr>
    </w:p>
    <w:p w:rsidR="00953922" w:rsidRPr="00953922" w:rsidRDefault="00953922" w:rsidP="00953922">
      <w:pPr>
        <w:spacing w:line="360" w:lineRule="auto"/>
        <w:ind w:firstLineChars="202" w:firstLine="566"/>
        <w:rPr>
          <w:rFonts w:ascii="仿宋" w:eastAsia="仿宋" w:hAnsi="仿宋" w:cs="仿宋"/>
          <w:bCs/>
          <w:sz w:val="28"/>
          <w:szCs w:val="28"/>
        </w:rPr>
      </w:pPr>
      <w:r w:rsidRPr="00953922">
        <w:rPr>
          <w:rFonts w:ascii="仿宋" w:eastAsia="仿宋" w:hAnsi="仿宋" w:cs="仿宋" w:hint="eastAsia"/>
          <w:bCs/>
          <w:sz w:val="28"/>
          <w:szCs w:val="28"/>
          <w:u w:val="single"/>
        </w:rPr>
        <w:t xml:space="preserve">                   </w:t>
      </w:r>
      <w:r w:rsidRPr="00953922">
        <w:rPr>
          <w:rFonts w:ascii="仿宋" w:eastAsia="仿宋" w:hAnsi="仿宋" w:cs="仿宋" w:hint="eastAsia"/>
          <w:bCs/>
          <w:sz w:val="28"/>
          <w:szCs w:val="28"/>
        </w:rPr>
        <w:t xml:space="preserve">（姓名），现系 </w:t>
      </w:r>
      <w:r w:rsidRPr="00953922">
        <w:rPr>
          <w:rFonts w:ascii="仿宋" w:eastAsia="仿宋" w:hAnsi="仿宋" w:cs="仿宋" w:hint="eastAsia"/>
          <w:bCs/>
          <w:sz w:val="28"/>
          <w:szCs w:val="28"/>
          <w:u w:val="single"/>
        </w:rPr>
        <w:t xml:space="preserve">           </w:t>
      </w:r>
      <w:r w:rsidRPr="00953922">
        <w:rPr>
          <w:rFonts w:ascii="仿宋" w:eastAsia="仿宋" w:hAnsi="仿宋" w:cs="仿宋" w:hint="eastAsia"/>
          <w:bCs/>
          <w:sz w:val="28"/>
          <w:szCs w:val="28"/>
        </w:rPr>
        <w:t>（申请人全称）的法定代表人，特此证明。</w:t>
      </w:r>
    </w:p>
    <w:p w:rsidR="00953922" w:rsidRPr="00953922" w:rsidRDefault="00953922" w:rsidP="00953922">
      <w:pPr>
        <w:spacing w:line="360" w:lineRule="auto"/>
        <w:ind w:firstLineChars="200" w:firstLine="560"/>
        <w:rPr>
          <w:rFonts w:ascii="仿宋" w:eastAsia="仿宋" w:hAnsi="仿宋" w:cs="仿宋"/>
          <w:bCs/>
          <w:sz w:val="28"/>
          <w:szCs w:val="28"/>
          <w:u w:val="single"/>
        </w:rPr>
      </w:pPr>
      <w:r w:rsidRPr="00953922">
        <w:rPr>
          <w:rFonts w:ascii="仿宋" w:eastAsia="仿宋" w:hAnsi="仿宋" w:cs="仿宋" w:hint="eastAsia"/>
          <w:sz w:val="28"/>
          <w:szCs w:val="28"/>
        </w:rPr>
        <w:t>本项目涉及相关文件中，若签名及印鉴与本资格证明书签字及印鉴样本不符的，本申请人不予承认。</w:t>
      </w:r>
    </w:p>
    <w:p w:rsidR="00953922" w:rsidRPr="00953922" w:rsidRDefault="00953922" w:rsidP="00953922">
      <w:pPr>
        <w:spacing w:line="360" w:lineRule="auto"/>
        <w:rPr>
          <w:rFonts w:ascii="仿宋" w:eastAsia="仿宋" w:hAnsi="仿宋" w:cs="仿宋"/>
          <w:bCs/>
          <w:sz w:val="28"/>
          <w:szCs w:val="28"/>
        </w:rPr>
      </w:pPr>
    </w:p>
    <w:p w:rsidR="00953922" w:rsidRPr="00953922" w:rsidRDefault="00953922" w:rsidP="00953922">
      <w:pPr>
        <w:spacing w:line="360" w:lineRule="auto"/>
        <w:rPr>
          <w:rFonts w:ascii="仿宋" w:eastAsia="仿宋" w:hAnsi="仿宋" w:cs="仿宋"/>
          <w:bCs/>
          <w:sz w:val="28"/>
          <w:szCs w:val="28"/>
          <w:u w:val="single"/>
        </w:rPr>
      </w:pPr>
      <w:r w:rsidRPr="00953922">
        <w:rPr>
          <w:rFonts w:ascii="仿宋" w:eastAsia="仿宋" w:hAnsi="仿宋" w:cs="仿宋" w:hint="eastAsia"/>
          <w:bCs/>
          <w:sz w:val="28"/>
          <w:szCs w:val="28"/>
        </w:rPr>
        <w:t>法定代表人：</w:t>
      </w:r>
      <w:r w:rsidRPr="00953922">
        <w:rPr>
          <w:rFonts w:ascii="仿宋" w:eastAsia="仿宋" w:hAnsi="仿宋" w:cs="仿宋" w:hint="eastAsia"/>
          <w:bCs/>
          <w:sz w:val="28"/>
          <w:szCs w:val="28"/>
          <w:u w:val="single"/>
        </w:rPr>
        <w:t xml:space="preserve">                    </w:t>
      </w:r>
      <w:r w:rsidRPr="00953922">
        <w:rPr>
          <w:rFonts w:ascii="仿宋" w:eastAsia="仿宋" w:hAnsi="仿宋" w:cs="仿宋" w:hint="eastAsia"/>
          <w:bCs/>
          <w:sz w:val="28"/>
          <w:szCs w:val="28"/>
        </w:rPr>
        <w:t>（签字或盖法定代表人印章）</w:t>
      </w:r>
    </w:p>
    <w:p w:rsidR="00953922" w:rsidRPr="00953922" w:rsidRDefault="00211126" w:rsidP="00953922">
      <w:pPr>
        <w:spacing w:line="360" w:lineRule="auto"/>
        <w:rPr>
          <w:rFonts w:ascii="仿宋" w:eastAsia="仿宋" w:hAnsi="仿宋" w:cs="仿宋"/>
          <w:bCs/>
          <w:sz w:val="28"/>
          <w:szCs w:val="28"/>
        </w:rPr>
      </w:pPr>
      <w:r w:rsidRPr="00211126">
        <w:rPr>
          <w:rFonts w:ascii="等线" w:eastAsia="等线" w:hAnsi="等线" w:cs="Times New Roman"/>
          <w:sz w:val="28"/>
          <w:szCs w:val="28"/>
        </w:rPr>
        <w:pict>
          <v:shapetype id="_x0000_t202" coordsize="21600,21600" o:spt="202" path="m,l,21600r21600,l21600,xe">
            <v:stroke joinstyle="miter"/>
            <v:path gradientshapeok="t" o:connecttype="rect"/>
          </v:shapetype>
          <v:shape id="文本框 4" o:spid="_x0000_s2050" type="#_x0000_t202" style="position:absolute;left:0;text-align:left;margin-left:7.2pt;margin-top:27.2pt;width:332.45pt;height:193.4pt;z-index:251657216">
            <v:textbox>
              <w:txbxContent>
                <w:p w:rsidR="00953922" w:rsidRDefault="00953922" w:rsidP="00953922">
                  <w:pPr>
                    <w:rPr>
                      <w:sz w:val="28"/>
                      <w:szCs w:val="28"/>
                      <w:highlight w:val="green"/>
                    </w:rPr>
                  </w:pPr>
                </w:p>
                <w:p w:rsidR="00953922" w:rsidRDefault="00953922" w:rsidP="00953922">
                  <w:pPr>
                    <w:rPr>
                      <w:sz w:val="24"/>
                      <w:highlight w:val="green"/>
                    </w:rPr>
                  </w:pPr>
                </w:p>
                <w:p w:rsidR="00953922" w:rsidRDefault="00953922" w:rsidP="00953922">
                  <w:pPr>
                    <w:rPr>
                      <w:b/>
                      <w:sz w:val="24"/>
                    </w:rPr>
                  </w:pPr>
                </w:p>
                <w:p w:rsidR="00953922" w:rsidRDefault="00953922" w:rsidP="00953922">
                  <w:pPr>
                    <w:rPr>
                      <w:b/>
                      <w:sz w:val="24"/>
                    </w:rPr>
                  </w:pPr>
                </w:p>
                <w:p w:rsidR="00953922" w:rsidRDefault="00953922" w:rsidP="00953922">
                  <w:pPr>
                    <w:rPr>
                      <w:b/>
                      <w:sz w:val="24"/>
                    </w:rPr>
                  </w:pPr>
                </w:p>
                <w:p w:rsidR="00953922" w:rsidRDefault="00953922" w:rsidP="00953922">
                  <w:pPr>
                    <w:rPr>
                      <w:rFonts w:ascii="宋体" w:hAnsi="宋体"/>
                      <w:b/>
                      <w:sz w:val="24"/>
                    </w:rPr>
                  </w:pPr>
                  <w:r>
                    <w:rPr>
                      <w:rFonts w:ascii="宋体" w:hAnsi="宋体" w:hint="eastAsia"/>
                      <w:b/>
                      <w:sz w:val="24"/>
                    </w:rPr>
                    <w:t>法定代表人身份证复印件（身份证两面均应复印，不允许粘贴）</w:t>
                  </w:r>
                </w:p>
              </w:txbxContent>
            </v:textbox>
          </v:shape>
        </w:pict>
      </w:r>
    </w:p>
    <w:p w:rsidR="00953922" w:rsidRPr="00953922" w:rsidRDefault="00953922" w:rsidP="00953922">
      <w:pPr>
        <w:spacing w:line="360" w:lineRule="auto"/>
        <w:rPr>
          <w:rFonts w:ascii="仿宋" w:eastAsia="仿宋" w:hAnsi="仿宋" w:cs="仿宋"/>
          <w:bCs/>
          <w:sz w:val="28"/>
          <w:szCs w:val="28"/>
        </w:rPr>
      </w:pPr>
    </w:p>
    <w:p w:rsidR="00953922" w:rsidRPr="00953922" w:rsidRDefault="00953922" w:rsidP="00953922">
      <w:pPr>
        <w:spacing w:line="360" w:lineRule="auto"/>
        <w:rPr>
          <w:rFonts w:ascii="仿宋" w:eastAsia="仿宋" w:hAnsi="仿宋" w:cs="仿宋"/>
          <w:bCs/>
          <w:sz w:val="28"/>
          <w:szCs w:val="28"/>
          <w:u w:val="single"/>
        </w:rPr>
      </w:pPr>
    </w:p>
    <w:p w:rsidR="00953922" w:rsidRPr="00953922" w:rsidRDefault="00953922" w:rsidP="00953922">
      <w:pPr>
        <w:spacing w:line="360" w:lineRule="auto"/>
        <w:rPr>
          <w:rFonts w:ascii="仿宋" w:eastAsia="仿宋" w:hAnsi="仿宋" w:cs="仿宋"/>
          <w:bCs/>
          <w:sz w:val="28"/>
          <w:szCs w:val="28"/>
          <w:u w:val="single"/>
        </w:rPr>
      </w:pPr>
    </w:p>
    <w:p w:rsidR="00953922" w:rsidRPr="00953922" w:rsidRDefault="00953922" w:rsidP="00953922">
      <w:pPr>
        <w:spacing w:line="360" w:lineRule="auto"/>
        <w:rPr>
          <w:rFonts w:ascii="仿宋" w:eastAsia="仿宋" w:hAnsi="仿宋" w:cs="仿宋"/>
          <w:bCs/>
          <w:sz w:val="28"/>
          <w:szCs w:val="28"/>
          <w:u w:val="single"/>
        </w:rPr>
      </w:pPr>
    </w:p>
    <w:p w:rsidR="00953922" w:rsidRPr="00953922" w:rsidRDefault="00953922" w:rsidP="00953922">
      <w:pPr>
        <w:spacing w:line="360" w:lineRule="auto"/>
        <w:rPr>
          <w:rFonts w:ascii="仿宋" w:eastAsia="仿宋" w:hAnsi="仿宋" w:cs="仿宋"/>
          <w:bCs/>
          <w:sz w:val="28"/>
          <w:szCs w:val="28"/>
          <w:u w:val="single"/>
        </w:rPr>
      </w:pPr>
    </w:p>
    <w:p w:rsidR="00953922" w:rsidRPr="00953922" w:rsidRDefault="00953922" w:rsidP="00953922">
      <w:pPr>
        <w:spacing w:line="360" w:lineRule="auto"/>
        <w:rPr>
          <w:rFonts w:ascii="仿宋" w:eastAsia="仿宋" w:hAnsi="仿宋" w:cs="仿宋"/>
          <w:bCs/>
          <w:sz w:val="28"/>
          <w:szCs w:val="28"/>
          <w:u w:val="single"/>
        </w:rPr>
      </w:pPr>
    </w:p>
    <w:p w:rsidR="00953922" w:rsidRPr="00953922" w:rsidRDefault="00953922" w:rsidP="00953922">
      <w:pPr>
        <w:spacing w:line="360" w:lineRule="auto"/>
        <w:rPr>
          <w:rFonts w:ascii="仿宋" w:eastAsia="仿宋" w:hAnsi="仿宋" w:cs="仿宋"/>
          <w:bCs/>
          <w:sz w:val="28"/>
          <w:szCs w:val="28"/>
        </w:rPr>
      </w:pPr>
      <w:r w:rsidRPr="00953922">
        <w:rPr>
          <w:rFonts w:ascii="仿宋" w:eastAsia="仿宋" w:hAnsi="仿宋" w:cs="仿宋" w:hint="eastAsia"/>
          <w:bCs/>
          <w:sz w:val="28"/>
          <w:szCs w:val="28"/>
        </w:rPr>
        <w:t>注：身份证所在页盖章视为有效</w:t>
      </w:r>
    </w:p>
    <w:p w:rsidR="00953922" w:rsidRPr="00953922" w:rsidRDefault="00953922" w:rsidP="00953922">
      <w:pPr>
        <w:spacing w:line="360" w:lineRule="auto"/>
        <w:rPr>
          <w:rFonts w:ascii="仿宋" w:eastAsia="仿宋" w:hAnsi="仿宋" w:cs="仿宋"/>
          <w:bCs/>
          <w:sz w:val="28"/>
          <w:szCs w:val="28"/>
          <w:u w:val="single"/>
        </w:rPr>
      </w:pPr>
      <w:r w:rsidRPr="00953922">
        <w:rPr>
          <w:rFonts w:ascii="仿宋" w:eastAsia="仿宋" w:hAnsi="仿宋" w:cs="仿宋" w:hint="eastAsia"/>
          <w:bCs/>
          <w:sz w:val="28"/>
          <w:szCs w:val="28"/>
        </w:rPr>
        <w:t>磋商申请人名称：</w:t>
      </w:r>
      <w:r w:rsidRPr="00953922">
        <w:rPr>
          <w:rFonts w:ascii="仿宋" w:eastAsia="仿宋" w:hAnsi="仿宋" w:cs="仿宋" w:hint="eastAsia"/>
          <w:bCs/>
          <w:sz w:val="28"/>
          <w:szCs w:val="28"/>
          <w:u w:val="single"/>
        </w:rPr>
        <w:t xml:space="preserve">                             </w:t>
      </w:r>
      <w:r w:rsidRPr="00953922">
        <w:rPr>
          <w:rFonts w:ascii="仿宋" w:eastAsia="仿宋" w:hAnsi="仿宋" w:cs="仿宋" w:hint="eastAsia"/>
          <w:bCs/>
          <w:sz w:val="28"/>
          <w:szCs w:val="28"/>
        </w:rPr>
        <w:t xml:space="preserve"> （加盖公章）</w:t>
      </w:r>
    </w:p>
    <w:p w:rsidR="00953922" w:rsidRPr="00953922" w:rsidRDefault="00953922" w:rsidP="00953922">
      <w:pPr>
        <w:spacing w:line="360" w:lineRule="auto"/>
        <w:rPr>
          <w:rFonts w:ascii="仿宋" w:eastAsia="仿宋" w:hAnsi="仿宋" w:cs="仿宋"/>
          <w:bCs/>
          <w:sz w:val="28"/>
          <w:szCs w:val="28"/>
          <w:u w:val="single"/>
        </w:rPr>
      </w:pPr>
    </w:p>
    <w:p w:rsidR="00953922" w:rsidRPr="00953922" w:rsidRDefault="00953922" w:rsidP="00953922">
      <w:pPr>
        <w:spacing w:line="360" w:lineRule="auto"/>
        <w:rPr>
          <w:rFonts w:ascii="仿宋" w:eastAsia="仿宋" w:hAnsi="仿宋" w:cs="仿宋"/>
          <w:bCs/>
          <w:sz w:val="28"/>
          <w:szCs w:val="28"/>
        </w:rPr>
      </w:pPr>
      <w:r w:rsidRPr="00953922">
        <w:rPr>
          <w:rFonts w:ascii="仿宋" w:eastAsia="仿宋" w:hAnsi="仿宋" w:cs="仿宋" w:hint="eastAsia"/>
          <w:bCs/>
          <w:sz w:val="28"/>
          <w:szCs w:val="28"/>
        </w:rPr>
        <w:t>日期：    年   月   日</w:t>
      </w:r>
      <w:bookmarkStart w:id="109" w:name="_Toc425509586"/>
    </w:p>
    <w:p w:rsidR="00953922" w:rsidRPr="00953922" w:rsidRDefault="00953922" w:rsidP="00AE12B5">
      <w:pPr>
        <w:adjustRightInd w:val="0"/>
        <w:snapToGrid w:val="0"/>
        <w:spacing w:beforeLines="50" w:line="360" w:lineRule="auto"/>
        <w:jc w:val="left"/>
        <w:rPr>
          <w:rFonts w:ascii="仿宋" w:eastAsia="仿宋" w:hAnsi="仿宋" w:cs="仿宋"/>
          <w:sz w:val="28"/>
          <w:szCs w:val="28"/>
        </w:rPr>
      </w:pPr>
    </w:p>
    <w:bookmarkEnd w:id="109"/>
    <w:p w:rsidR="00953922" w:rsidRPr="00953922" w:rsidRDefault="00953922" w:rsidP="00AE12B5">
      <w:pPr>
        <w:adjustRightInd w:val="0"/>
        <w:snapToGrid w:val="0"/>
        <w:spacing w:beforeLines="50" w:line="360" w:lineRule="auto"/>
        <w:jc w:val="left"/>
        <w:rPr>
          <w:rStyle w:val="2Char"/>
          <w:rFonts w:ascii="仿宋" w:eastAsia="仿宋" w:hAnsi="仿宋"/>
        </w:rPr>
      </w:pPr>
    </w:p>
    <w:p w:rsidR="00953922" w:rsidRPr="00953922" w:rsidRDefault="00953922" w:rsidP="00953922">
      <w:pPr>
        <w:pStyle w:val="2"/>
        <w:numPr>
          <w:ilvl w:val="0"/>
          <w:numId w:val="0"/>
        </w:numPr>
        <w:rPr>
          <w:rStyle w:val="2Char"/>
          <w:rFonts w:ascii="仿宋" w:eastAsia="仿宋" w:hAnsi="仿宋" w:cs="仿宋"/>
          <w:bCs/>
        </w:rPr>
      </w:pPr>
      <w:bookmarkStart w:id="110" w:name="_Toc10776_WPSOffice_Level1"/>
      <w:bookmarkStart w:id="111" w:name="_Toc920_WPSOffice_Level1"/>
      <w:bookmarkStart w:id="112" w:name="_Toc7908_WPSOffice_Level1"/>
      <w:bookmarkStart w:id="113" w:name="_Toc30593_WPSOffice_Level1"/>
      <w:r w:rsidRPr="00953922">
        <w:rPr>
          <w:rStyle w:val="2Char"/>
          <w:rFonts w:ascii="仿宋" w:eastAsia="仿宋" w:hAnsi="仿宋" w:cs="仿宋"/>
          <w:bCs/>
        </w:rPr>
        <w:lastRenderedPageBreak/>
        <w:t>3.5法定代表人授权委托书</w:t>
      </w:r>
      <w:bookmarkEnd w:id="110"/>
      <w:bookmarkEnd w:id="111"/>
      <w:bookmarkEnd w:id="112"/>
      <w:bookmarkEnd w:id="113"/>
    </w:p>
    <w:p w:rsidR="00953922" w:rsidRPr="00953922" w:rsidRDefault="00953922" w:rsidP="00953922">
      <w:pPr>
        <w:rPr>
          <w:sz w:val="28"/>
          <w:szCs w:val="28"/>
        </w:rPr>
      </w:pPr>
    </w:p>
    <w:p w:rsidR="00953922" w:rsidRPr="00953922" w:rsidRDefault="00953922" w:rsidP="00953922">
      <w:pPr>
        <w:widowControl/>
        <w:adjustRightInd w:val="0"/>
        <w:snapToGrid w:val="0"/>
        <w:spacing w:line="360" w:lineRule="auto"/>
        <w:ind w:firstLineChars="202" w:firstLine="566"/>
        <w:jc w:val="left"/>
        <w:rPr>
          <w:rFonts w:ascii="仿宋" w:eastAsia="仿宋" w:hAnsi="仿宋" w:cs="仿宋"/>
          <w:sz w:val="28"/>
          <w:szCs w:val="28"/>
        </w:rPr>
      </w:pPr>
      <w:r w:rsidRPr="00953922">
        <w:rPr>
          <w:rFonts w:ascii="仿宋" w:eastAsia="仿宋" w:hAnsi="仿宋" w:cs="仿宋" w:hint="eastAsia"/>
          <w:sz w:val="28"/>
          <w:szCs w:val="28"/>
        </w:rPr>
        <w:t>本授权委托书声明：我</w:t>
      </w:r>
      <w:r w:rsidRPr="00953922">
        <w:rPr>
          <w:rFonts w:ascii="仿宋" w:eastAsia="仿宋" w:hAnsi="仿宋" w:cs="仿宋" w:hint="eastAsia"/>
          <w:sz w:val="28"/>
          <w:szCs w:val="28"/>
          <w:u w:val="single"/>
        </w:rPr>
        <w:t xml:space="preserve">  (姓名)  </w:t>
      </w:r>
      <w:r w:rsidRPr="00953922">
        <w:rPr>
          <w:rFonts w:ascii="仿宋" w:eastAsia="仿宋" w:hAnsi="仿宋" w:cs="仿宋" w:hint="eastAsia"/>
          <w:sz w:val="28"/>
          <w:szCs w:val="28"/>
        </w:rPr>
        <w:t>系</w:t>
      </w:r>
      <w:r w:rsidRPr="00953922">
        <w:rPr>
          <w:rFonts w:ascii="仿宋" w:eastAsia="仿宋" w:hAnsi="仿宋" w:cs="仿宋" w:hint="eastAsia"/>
          <w:sz w:val="28"/>
          <w:szCs w:val="28"/>
          <w:u w:val="single"/>
        </w:rPr>
        <w:t xml:space="preserve">   (磋商申请人)  </w:t>
      </w:r>
      <w:r w:rsidRPr="00953922">
        <w:rPr>
          <w:rFonts w:ascii="仿宋" w:eastAsia="仿宋" w:hAnsi="仿宋" w:cs="仿宋" w:hint="eastAsia"/>
          <w:sz w:val="28"/>
          <w:szCs w:val="28"/>
        </w:rPr>
        <w:t>的法定代表人，现授权</w:t>
      </w:r>
      <w:r w:rsidRPr="00953922">
        <w:rPr>
          <w:rFonts w:ascii="仿宋" w:eastAsia="仿宋" w:hAnsi="仿宋" w:cs="仿宋" w:hint="eastAsia"/>
          <w:sz w:val="28"/>
          <w:szCs w:val="28"/>
          <w:u w:val="single"/>
        </w:rPr>
        <w:t xml:space="preserve">   (姓名)   </w:t>
      </w:r>
      <w:r w:rsidRPr="00953922">
        <w:rPr>
          <w:rFonts w:ascii="仿宋" w:eastAsia="仿宋" w:hAnsi="仿宋" w:cs="仿宋" w:hint="eastAsia"/>
          <w:sz w:val="28"/>
          <w:szCs w:val="28"/>
        </w:rPr>
        <w:t>为我的委托代理人，以本单位的名义参加你单位组织的</w:t>
      </w:r>
      <w:r w:rsidRPr="00953922">
        <w:rPr>
          <w:rFonts w:ascii="仿宋" w:eastAsia="仿宋" w:hAnsi="仿宋" w:cs="仿宋" w:hint="eastAsia"/>
          <w:sz w:val="28"/>
          <w:szCs w:val="28"/>
          <w:u w:val="single"/>
        </w:rPr>
        <w:t xml:space="preserve">       磋商采购项目（项目编号：       号）</w:t>
      </w:r>
      <w:r w:rsidRPr="00953922">
        <w:rPr>
          <w:rFonts w:ascii="仿宋" w:eastAsia="仿宋" w:hAnsi="仿宋" w:cs="仿宋" w:hint="eastAsia"/>
          <w:sz w:val="28"/>
          <w:szCs w:val="28"/>
        </w:rPr>
        <w:t>的磋商活动。委托代理人在磋商活动和合同磋商过程中所签署的一切文件和处理与之有关的一切事务，我本人及单位均予以承认并承担其所产生的所有权利和义务。</w:t>
      </w:r>
    </w:p>
    <w:p w:rsidR="00953922" w:rsidRPr="00953922" w:rsidRDefault="00953922" w:rsidP="00953922">
      <w:pPr>
        <w:spacing w:line="360" w:lineRule="auto"/>
        <w:ind w:firstLine="630"/>
        <w:rPr>
          <w:rFonts w:ascii="仿宋" w:eastAsia="仿宋" w:hAnsi="仿宋" w:cs="仿宋"/>
          <w:sz w:val="28"/>
          <w:szCs w:val="28"/>
        </w:rPr>
      </w:pPr>
      <w:r w:rsidRPr="00953922">
        <w:rPr>
          <w:rFonts w:ascii="仿宋" w:eastAsia="仿宋" w:hAnsi="仿宋" w:cs="仿宋" w:hint="eastAsia"/>
          <w:sz w:val="28"/>
          <w:szCs w:val="28"/>
        </w:rPr>
        <w:t>本授权书于</w:t>
      </w:r>
      <w:r w:rsidRPr="00953922">
        <w:rPr>
          <w:rFonts w:ascii="仿宋" w:eastAsia="仿宋" w:hAnsi="仿宋" w:cs="仿宋" w:hint="eastAsia"/>
          <w:sz w:val="28"/>
          <w:szCs w:val="28"/>
          <w:u w:val="single"/>
        </w:rPr>
        <w:t xml:space="preserve">    </w:t>
      </w:r>
      <w:r w:rsidRPr="00953922">
        <w:rPr>
          <w:rFonts w:ascii="仿宋" w:eastAsia="仿宋" w:hAnsi="仿宋" w:cs="仿宋" w:hint="eastAsia"/>
          <w:sz w:val="28"/>
          <w:szCs w:val="28"/>
        </w:rPr>
        <w:t>年</w:t>
      </w:r>
      <w:r w:rsidRPr="00953922">
        <w:rPr>
          <w:rFonts w:ascii="仿宋" w:eastAsia="仿宋" w:hAnsi="仿宋" w:cs="仿宋" w:hint="eastAsia"/>
          <w:sz w:val="28"/>
          <w:szCs w:val="28"/>
          <w:u w:val="single"/>
        </w:rPr>
        <w:t xml:space="preserve">   </w:t>
      </w:r>
      <w:r w:rsidRPr="00953922">
        <w:rPr>
          <w:rFonts w:ascii="仿宋" w:eastAsia="仿宋" w:hAnsi="仿宋" w:cs="仿宋" w:hint="eastAsia"/>
          <w:sz w:val="28"/>
          <w:szCs w:val="28"/>
        </w:rPr>
        <w:t>月</w:t>
      </w:r>
      <w:r w:rsidRPr="00953922">
        <w:rPr>
          <w:rFonts w:ascii="仿宋" w:eastAsia="仿宋" w:hAnsi="仿宋" w:cs="仿宋" w:hint="eastAsia"/>
          <w:sz w:val="28"/>
          <w:szCs w:val="28"/>
          <w:u w:val="single"/>
        </w:rPr>
        <w:t xml:space="preserve">   </w:t>
      </w:r>
      <w:r w:rsidRPr="00953922">
        <w:rPr>
          <w:rFonts w:ascii="仿宋" w:eastAsia="仿宋" w:hAnsi="仿宋" w:cs="仿宋" w:hint="eastAsia"/>
          <w:sz w:val="28"/>
          <w:szCs w:val="28"/>
        </w:rPr>
        <w:t>日签字生效。</w:t>
      </w:r>
    </w:p>
    <w:p w:rsidR="00953922" w:rsidRPr="00953922" w:rsidRDefault="00953922" w:rsidP="00953922">
      <w:pPr>
        <w:spacing w:line="360" w:lineRule="auto"/>
        <w:ind w:firstLine="630"/>
        <w:rPr>
          <w:rFonts w:ascii="仿宋" w:eastAsia="仿宋" w:hAnsi="仿宋" w:cs="仿宋"/>
          <w:sz w:val="28"/>
          <w:szCs w:val="28"/>
        </w:rPr>
      </w:pPr>
      <w:r w:rsidRPr="00953922">
        <w:rPr>
          <w:rFonts w:ascii="仿宋" w:eastAsia="仿宋" w:hAnsi="仿宋" w:cs="仿宋" w:hint="eastAsia"/>
          <w:sz w:val="28"/>
          <w:szCs w:val="28"/>
        </w:rPr>
        <w:t>委托代理人无转委托权。</w:t>
      </w:r>
    </w:p>
    <w:p w:rsidR="00953922" w:rsidRPr="00953922" w:rsidRDefault="00953922" w:rsidP="00953922">
      <w:pPr>
        <w:spacing w:line="360" w:lineRule="auto"/>
        <w:ind w:firstLine="630"/>
        <w:rPr>
          <w:rFonts w:ascii="仿宋" w:eastAsia="仿宋" w:hAnsi="仿宋" w:cs="仿宋"/>
          <w:sz w:val="28"/>
          <w:szCs w:val="28"/>
        </w:rPr>
      </w:pPr>
      <w:r w:rsidRPr="00953922">
        <w:rPr>
          <w:rFonts w:ascii="仿宋" w:eastAsia="仿宋" w:hAnsi="仿宋" w:cs="仿宋" w:hint="eastAsia"/>
          <w:sz w:val="28"/>
          <w:szCs w:val="28"/>
        </w:rPr>
        <w:t>特此委托。</w:t>
      </w:r>
    </w:p>
    <w:p w:rsidR="00953922" w:rsidRPr="00953922" w:rsidRDefault="00211126" w:rsidP="00953922">
      <w:pPr>
        <w:spacing w:line="360" w:lineRule="auto"/>
        <w:ind w:firstLine="630"/>
        <w:rPr>
          <w:rFonts w:ascii="仿宋" w:eastAsia="仿宋" w:hAnsi="仿宋" w:cs="仿宋"/>
          <w:sz w:val="28"/>
          <w:szCs w:val="28"/>
        </w:rPr>
      </w:pPr>
      <w:r w:rsidRPr="00211126">
        <w:rPr>
          <w:rFonts w:ascii="等线" w:eastAsia="等线" w:hAnsi="等线" w:cs="Times New Roman"/>
          <w:sz w:val="28"/>
          <w:szCs w:val="28"/>
        </w:rPr>
        <w:pict>
          <v:shape id="文本框 5" o:spid="_x0000_s2051" type="#_x0000_t202" style="position:absolute;left:0;text-align:left;margin-left:36pt;margin-top:0;width:298.5pt;height:185.6pt;z-index:251658240">
            <v:textbox>
              <w:txbxContent>
                <w:p w:rsidR="00953922" w:rsidRDefault="00953922" w:rsidP="00953922">
                  <w:pPr>
                    <w:rPr>
                      <w:rFonts w:ascii="宋体" w:hAnsi="宋体"/>
                      <w:sz w:val="28"/>
                      <w:szCs w:val="28"/>
                    </w:rPr>
                  </w:pPr>
                </w:p>
                <w:p w:rsidR="00953922" w:rsidRDefault="00953922" w:rsidP="00953922">
                  <w:pPr>
                    <w:rPr>
                      <w:rFonts w:ascii="宋体" w:hAnsi="宋体"/>
                      <w:sz w:val="24"/>
                    </w:rPr>
                  </w:pPr>
                </w:p>
                <w:p w:rsidR="00953922" w:rsidRDefault="00953922" w:rsidP="00953922">
                  <w:pPr>
                    <w:rPr>
                      <w:rFonts w:ascii="宋体" w:hAnsi="宋体"/>
                      <w:sz w:val="24"/>
                    </w:rPr>
                  </w:pPr>
                </w:p>
                <w:p w:rsidR="00953922" w:rsidRDefault="00953922" w:rsidP="00953922">
                  <w:pPr>
                    <w:rPr>
                      <w:rFonts w:ascii="宋体" w:hAnsi="宋体"/>
                      <w:sz w:val="24"/>
                    </w:rPr>
                  </w:pPr>
                </w:p>
                <w:p w:rsidR="00953922" w:rsidRDefault="00953922" w:rsidP="00953922">
                  <w:pPr>
                    <w:jc w:val="center"/>
                    <w:rPr>
                      <w:rFonts w:ascii="宋体" w:hAnsi="宋体"/>
                      <w:sz w:val="28"/>
                      <w:szCs w:val="28"/>
                    </w:rPr>
                  </w:pPr>
                  <w:r>
                    <w:rPr>
                      <w:rFonts w:ascii="宋体" w:hAnsi="宋体" w:hint="eastAsia"/>
                      <w:b/>
                      <w:sz w:val="24"/>
                    </w:rPr>
                    <w:t>代理人身份证复印件（身份证两面均应复印，不允许粘贴）</w:t>
                  </w:r>
                </w:p>
              </w:txbxContent>
            </v:textbox>
          </v:shape>
        </w:pict>
      </w:r>
    </w:p>
    <w:p w:rsidR="00953922" w:rsidRPr="00953922" w:rsidRDefault="00953922" w:rsidP="00953922">
      <w:pPr>
        <w:spacing w:line="360" w:lineRule="auto"/>
        <w:ind w:firstLine="630"/>
        <w:rPr>
          <w:rFonts w:ascii="仿宋" w:eastAsia="仿宋" w:hAnsi="仿宋" w:cs="仿宋"/>
          <w:sz w:val="28"/>
          <w:szCs w:val="28"/>
        </w:rPr>
      </w:pPr>
    </w:p>
    <w:p w:rsidR="00953922" w:rsidRPr="00953922" w:rsidRDefault="00953922" w:rsidP="00953922">
      <w:pPr>
        <w:spacing w:line="360" w:lineRule="auto"/>
        <w:ind w:firstLine="630"/>
        <w:rPr>
          <w:rFonts w:ascii="仿宋" w:eastAsia="仿宋" w:hAnsi="仿宋" w:cs="仿宋"/>
          <w:sz w:val="28"/>
          <w:szCs w:val="28"/>
        </w:rPr>
      </w:pPr>
    </w:p>
    <w:p w:rsidR="00953922" w:rsidRPr="00953922" w:rsidRDefault="00953922" w:rsidP="00953922">
      <w:pPr>
        <w:spacing w:line="360" w:lineRule="auto"/>
        <w:ind w:firstLine="630"/>
        <w:rPr>
          <w:rFonts w:ascii="仿宋" w:eastAsia="仿宋" w:hAnsi="仿宋" w:cs="仿宋"/>
          <w:sz w:val="28"/>
          <w:szCs w:val="28"/>
        </w:rPr>
      </w:pPr>
    </w:p>
    <w:p w:rsidR="00953922" w:rsidRPr="00953922" w:rsidRDefault="00953922" w:rsidP="00953922">
      <w:pPr>
        <w:tabs>
          <w:tab w:val="left" w:pos="4140"/>
        </w:tabs>
        <w:spacing w:line="360" w:lineRule="auto"/>
        <w:ind w:firstLine="630"/>
        <w:rPr>
          <w:rFonts w:ascii="仿宋" w:eastAsia="仿宋" w:hAnsi="仿宋" w:cs="仿宋"/>
          <w:sz w:val="28"/>
          <w:szCs w:val="28"/>
        </w:rPr>
      </w:pPr>
    </w:p>
    <w:p w:rsidR="00953922" w:rsidRPr="00953922" w:rsidRDefault="00953922" w:rsidP="00953922">
      <w:pPr>
        <w:tabs>
          <w:tab w:val="left" w:pos="6841"/>
        </w:tabs>
        <w:spacing w:line="360" w:lineRule="auto"/>
        <w:rPr>
          <w:rFonts w:ascii="仿宋" w:eastAsia="仿宋" w:hAnsi="仿宋" w:cs="仿宋"/>
          <w:sz w:val="28"/>
          <w:szCs w:val="28"/>
        </w:rPr>
      </w:pPr>
      <w:r w:rsidRPr="00953922">
        <w:rPr>
          <w:rFonts w:ascii="仿宋" w:eastAsia="仿宋" w:hAnsi="仿宋" w:cs="仿宋" w:hint="eastAsia"/>
          <w:sz w:val="28"/>
          <w:szCs w:val="28"/>
        </w:rPr>
        <w:tab/>
      </w:r>
    </w:p>
    <w:p w:rsidR="00953922" w:rsidRPr="00953922" w:rsidRDefault="00953922" w:rsidP="00953922">
      <w:pPr>
        <w:spacing w:line="360" w:lineRule="auto"/>
        <w:rPr>
          <w:rFonts w:ascii="仿宋" w:eastAsia="仿宋" w:hAnsi="仿宋" w:cs="仿宋"/>
          <w:sz w:val="28"/>
          <w:szCs w:val="28"/>
        </w:rPr>
      </w:pPr>
      <w:r w:rsidRPr="00953922">
        <w:rPr>
          <w:rFonts w:ascii="仿宋" w:eastAsia="仿宋" w:hAnsi="仿宋" w:cs="仿宋" w:hint="eastAsia"/>
          <w:bCs/>
          <w:sz w:val="28"/>
          <w:szCs w:val="28"/>
        </w:rPr>
        <w:t>注：身份证所在页盖章视为有效</w:t>
      </w:r>
    </w:p>
    <w:p w:rsidR="00953922" w:rsidRPr="00953922" w:rsidRDefault="00953922" w:rsidP="00953922">
      <w:pPr>
        <w:spacing w:line="360" w:lineRule="auto"/>
        <w:ind w:firstLineChars="180" w:firstLine="504"/>
        <w:rPr>
          <w:rFonts w:ascii="仿宋" w:eastAsia="仿宋" w:hAnsi="仿宋" w:cs="仿宋"/>
          <w:sz w:val="28"/>
          <w:szCs w:val="28"/>
        </w:rPr>
      </w:pPr>
      <w:r w:rsidRPr="00953922">
        <w:rPr>
          <w:rFonts w:ascii="仿宋" w:eastAsia="仿宋" w:hAnsi="仿宋" w:cs="仿宋" w:hint="eastAsia"/>
          <w:sz w:val="28"/>
          <w:szCs w:val="28"/>
        </w:rPr>
        <w:t>法定代表人：</w:t>
      </w:r>
      <w:r w:rsidRPr="00953922">
        <w:rPr>
          <w:rFonts w:ascii="仿宋" w:eastAsia="仿宋" w:hAnsi="仿宋" w:cs="仿宋" w:hint="eastAsia"/>
          <w:sz w:val="28"/>
          <w:szCs w:val="28"/>
          <w:u w:val="single"/>
        </w:rPr>
        <w:t xml:space="preserve">               </w:t>
      </w:r>
      <w:r w:rsidRPr="00953922">
        <w:rPr>
          <w:rFonts w:ascii="仿宋" w:eastAsia="仿宋" w:hAnsi="仿宋" w:cs="仿宋" w:hint="eastAsia"/>
          <w:sz w:val="28"/>
          <w:szCs w:val="28"/>
        </w:rPr>
        <w:t xml:space="preserve"> (签字或盖法定代表人印章）</w:t>
      </w:r>
    </w:p>
    <w:p w:rsidR="00953922" w:rsidRPr="00953922" w:rsidRDefault="00953922" w:rsidP="00953922">
      <w:pPr>
        <w:spacing w:line="360" w:lineRule="auto"/>
        <w:ind w:firstLineChars="180" w:firstLine="504"/>
        <w:rPr>
          <w:rFonts w:ascii="仿宋" w:eastAsia="仿宋" w:hAnsi="仿宋" w:cs="仿宋"/>
          <w:sz w:val="28"/>
          <w:szCs w:val="28"/>
        </w:rPr>
      </w:pPr>
      <w:r w:rsidRPr="00953922">
        <w:rPr>
          <w:rFonts w:ascii="仿宋" w:eastAsia="仿宋" w:hAnsi="仿宋" w:cs="仿宋" w:hint="eastAsia"/>
          <w:sz w:val="28"/>
          <w:szCs w:val="28"/>
        </w:rPr>
        <w:t>代理人：</w:t>
      </w:r>
      <w:r w:rsidRPr="00953922">
        <w:rPr>
          <w:rFonts w:ascii="仿宋" w:eastAsia="仿宋" w:hAnsi="仿宋" w:cs="仿宋" w:hint="eastAsia"/>
          <w:sz w:val="28"/>
          <w:szCs w:val="28"/>
          <w:u w:val="single"/>
        </w:rPr>
        <w:t xml:space="preserve">                   </w:t>
      </w:r>
      <w:r w:rsidRPr="00953922">
        <w:rPr>
          <w:rFonts w:ascii="仿宋" w:eastAsia="仿宋" w:hAnsi="仿宋" w:cs="仿宋" w:hint="eastAsia"/>
          <w:sz w:val="28"/>
          <w:szCs w:val="28"/>
        </w:rPr>
        <w:t xml:space="preserve"> （签字）</w:t>
      </w:r>
    </w:p>
    <w:p w:rsidR="00953922" w:rsidRPr="00953922" w:rsidRDefault="00953922" w:rsidP="00953922">
      <w:pPr>
        <w:spacing w:line="360" w:lineRule="auto"/>
        <w:ind w:firstLineChars="180" w:firstLine="504"/>
        <w:rPr>
          <w:rFonts w:ascii="仿宋" w:eastAsia="仿宋" w:hAnsi="仿宋" w:cs="仿宋"/>
          <w:sz w:val="28"/>
          <w:szCs w:val="28"/>
        </w:rPr>
      </w:pPr>
      <w:r w:rsidRPr="00953922">
        <w:rPr>
          <w:rFonts w:ascii="仿宋" w:eastAsia="仿宋" w:hAnsi="仿宋" w:cs="仿宋" w:hint="eastAsia"/>
          <w:sz w:val="28"/>
          <w:szCs w:val="28"/>
        </w:rPr>
        <w:t>磋商申请人名称：</w:t>
      </w:r>
      <w:r w:rsidRPr="00953922">
        <w:rPr>
          <w:rFonts w:ascii="仿宋" w:eastAsia="仿宋" w:hAnsi="仿宋" w:cs="仿宋" w:hint="eastAsia"/>
          <w:sz w:val="28"/>
          <w:szCs w:val="28"/>
          <w:u w:val="single"/>
        </w:rPr>
        <w:t xml:space="preserve">                  </w:t>
      </w:r>
      <w:r w:rsidRPr="00953922">
        <w:rPr>
          <w:rFonts w:ascii="仿宋" w:eastAsia="仿宋" w:hAnsi="仿宋" w:cs="仿宋" w:hint="eastAsia"/>
          <w:sz w:val="28"/>
          <w:szCs w:val="28"/>
        </w:rPr>
        <w:t>（并加盖公章）</w:t>
      </w:r>
    </w:p>
    <w:p w:rsidR="00953922" w:rsidRPr="00953922" w:rsidRDefault="00953922" w:rsidP="00AE12B5">
      <w:pPr>
        <w:adjustRightInd w:val="0"/>
        <w:snapToGrid w:val="0"/>
        <w:spacing w:beforeLines="50" w:line="360" w:lineRule="auto"/>
        <w:ind w:right="600" w:firstLineChars="200" w:firstLine="560"/>
        <w:rPr>
          <w:rFonts w:ascii="仿宋" w:eastAsia="仿宋" w:hAnsi="仿宋" w:cs="仿宋"/>
          <w:sz w:val="28"/>
          <w:szCs w:val="28"/>
        </w:rPr>
      </w:pPr>
      <w:r w:rsidRPr="00953922">
        <w:rPr>
          <w:rFonts w:ascii="仿宋" w:eastAsia="仿宋" w:hAnsi="仿宋" w:cs="仿宋" w:hint="eastAsia"/>
          <w:sz w:val="28"/>
          <w:szCs w:val="28"/>
        </w:rPr>
        <w:t>说明：</w:t>
      </w:r>
      <w:r>
        <w:rPr>
          <w:rFonts w:ascii="仿宋" w:eastAsia="仿宋" w:hAnsi="仿宋" w:cs="仿宋" w:hint="eastAsia"/>
          <w:sz w:val="28"/>
          <w:szCs w:val="28"/>
        </w:rPr>
        <w:t>磋商响应文件</w:t>
      </w:r>
      <w:r w:rsidRPr="00953922">
        <w:rPr>
          <w:rFonts w:ascii="仿宋" w:eastAsia="仿宋" w:hAnsi="仿宋" w:cs="仿宋" w:hint="eastAsia"/>
          <w:sz w:val="28"/>
          <w:szCs w:val="28"/>
        </w:rPr>
        <w:t>如均由磋商申请人法定代表人签字的，则</w:t>
      </w:r>
      <w:r>
        <w:rPr>
          <w:rFonts w:ascii="仿宋" w:eastAsia="仿宋" w:hAnsi="仿宋" w:cs="仿宋" w:hint="eastAsia"/>
          <w:sz w:val="28"/>
          <w:szCs w:val="28"/>
        </w:rPr>
        <w:t>磋商响应文件</w:t>
      </w:r>
      <w:r w:rsidRPr="00953922">
        <w:rPr>
          <w:rFonts w:ascii="仿宋" w:eastAsia="仿宋" w:hAnsi="仿宋" w:cs="仿宋" w:hint="eastAsia"/>
          <w:sz w:val="28"/>
          <w:szCs w:val="28"/>
        </w:rPr>
        <w:t>中可不提供法定代表人授权书。</w:t>
      </w:r>
      <w:bookmarkStart w:id="114" w:name="_Toc425509587"/>
    </w:p>
    <w:p w:rsidR="0056759E" w:rsidRPr="0056759E" w:rsidRDefault="0056759E" w:rsidP="0056759E">
      <w:pPr>
        <w:pStyle w:val="2"/>
        <w:numPr>
          <w:ilvl w:val="0"/>
          <w:numId w:val="0"/>
        </w:numPr>
        <w:tabs>
          <w:tab w:val="left" w:pos="0"/>
          <w:tab w:val="left" w:pos="6521"/>
        </w:tabs>
        <w:ind w:firstLineChars="450" w:firstLine="1260"/>
        <w:rPr>
          <w:rFonts w:ascii="方正小标宋简体" w:eastAsia="方正小标宋简体" w:hAnsi="仿宋" w:cs="仿宋"/>
          <w:b w:val="0"/>
        </w:rPr>
      </w:pPr>
      <w:bookmarkStart w:id="115" w:name="_Toc425509588"/>
      <w:bookmarkStart w:id="116" w:name="_Toc23650_WPSOffice_Level1"/>
      <w:bookmarkStart w:id="117" w:name="_Toc12650_WPSOffice_Level1"/>
      <w:bookmarkStart w:id="118" w:name="_Toc488_WPSOffice_Level1"/>
      <w:bookmarkStart w:id="119" w:name="_Toc20082_WPSOffice_Level1"/>
      <w:bookmarkEnd w:id="114"/>
      <w:r w:rsidRPr="0056759E">
        <w:rPr>
          <w:rFonts w:ascii="方正小标宋简体" w:eastAsia="方正小标宋简体" w:hAnsi="仿宋" w:cs="仿宋" w:hint="eastAsia"/>
          <w:b w:val="0"/>
        </w:rPr>
        <w:lastRenderedPageBreak/>
        <w:t>第四部分 技术、服务、商务及其他要求</w:t>
      </w:r>
    </w:p>
    <w:p w:rsidR="00953922" w:rsidRPr="00953922" w:rsidRDefault="00953922" w:rsidP="0056759E">
      <w:pPr>
        <w:pStyle w:val="2"/>
        <w:numPr>
          <w:ilvl w:val="0"/>
          <w:numId w:val="0"/>
        </w:numPr>
        <w:tabs>
          <w:tab w:val="left" w:pos="0"/>
          <w:tab w:val="left" w:pos="6521"/>
        </w:tabs>
        <w:ind w:firstLineChars="150" w:firstLine="422"/>
        <w:rPr>
          <w:rFonts w:ascii="仿宋" w:eastAsia="仿宋" w:hAnsi="仿宋" w:cs="仿宋"/>
        </w:rPr>
      </w:pPr>
      <w:bookmarkStart w:id="120" w:name="_Toc405989367"/>
      <w:bookmarkStart w:id="121" w:name="_Toc181085154"/>
      <w:bookmarkStart w:id="122" w:name="_Toc177538304"/>
      <w:bookmarkStart w:id="123" w:name="_Toc425238399"/>
      <w:bookmarkStart w:id="124" w:name="_Toc182727391"/>
      <w:bookmarkStart w:id="125" w:name="_Toc177538753"/>
      <w:bookmarkStart w:id="126" w:name="_Toc405989167"/>
      <w:bookmarkStart w:id="127" w:name="_Toc182727532"/>
      <w:bookmarkStart w:id="128" w:name="_Toc396896732"/>
      <w:bookmarkEnd w:id="115"/>
      <w:r w:rsidRPr="00953922">
        <w:rPr>
          <w:rFonts w:ascii="仿宋" w:eastAsia="仿宋" w:hAnsi="仿宋" w:cs="仿宋" w:hint="eastAsia"/>
        </w:rPr>
        <w:t>项目</w:t>
      </w:r>
      <w:bookmarkEnd w:id="120"/>
      <w:bookmarkEnd w:id="121"/>
      <w:bookmarkEnd w:id="122"/>
      <w:bookmarkEnd w:id="123"/>
      <w:bookmarkEnd w:id="124"/>
      <w:bookmarkEnd w:id="125"/>
      <w:bookmarkEnd w:id="126"/>
      <w:bookmarkEnd w:id="127"/>
      <w:bookmarkEnd w:id="128"/>
      <w:r w:rsidRPr="00953922">
        <w:rPr>
          <w:rFonts w:ascii="仿宋" w:eastAsia="仿宋" w:hAnsi="仿宋" w:cs="仿宋" w:hint="eastAsia"/>
        </w:rPr>
        <w:t>实施</w:t>
      </w:r>
      <w:bookmarkEnd w:id="116"/>
      <w:bookmarkEnd w:id="117"/>
      <w:bookmarkEnd w:id="118"/>
      <w:bookmarkEnd w:id="119"/>
      <w:r w:rsidR="003C4EA6">
        <w:rPr>
          <w:rFonts w:ascii="仿宋" w:eastAsia="仿宋" w:hAnsi="仿宋" w:cs="仿宋" w:hint="eastAsia"/>
        </w:rPr>
        <w:t>要求</w:t>
      </w:r>
    </w:p>
    <w:p w:rsidR="003C4EA6" w:rsidRPr="00953922" w:rsidRDefault="003C4EA6" w:rsidP="003C4EA6">
      <w:pPr>
        <w:rPr>
          <w:rFonts w:ascii="仿宋" w:eastAsia="仿宋" w:hAnsi="仿宋" w:cs="仿宋"/>
          <w:sz w:val="28"/>
          <w:szCs w:val="28"/>
        </w:rPr>
      </w:pPr>
      <w:r w:rsidRPr="00953922">
        <w:rPr>
          <w:rFonts w:ascii="仿宋" w:eastAsia="仿宋" w:hAnsi="仿宋" w:cs="仿宋" w:hint="eastAsia"/>
          <w:sz w:val="28"/>
          <w:szCs w:val="28"/>
        </w:rPr>
        <w:t>由磋商申请人根据磋商文件</w:t>
      </w:r>
      <w:r>
        <w:rPr>
          <w:rFonts w:ascii="仿宋" w:eastAsia="仿宋" w:hAnsi="仿宋" w:cs="仿宋" w:hint="eastAsia"/>
          <w:sz w:val="28"/>
          <w:szCs w:val="28"/>
        </w:rPr>
        <w:t>以下</w:t>
      </w:r>
      <w:r w:rsidRPr="00953922">
        <w:rPr>
          <w:rFonts w:ascii="仿宋" w:eastAsia="仿宋" w:hAnsi="仿宋" w:cs="仿宋" w:hint="eastAsia"/>
          <w:sz w:val="28"/>
          <w:szCs w:val="28"/>
        </w:rPr>
        <w:t>服务内容自行编写，格式不限，但应包含不限于：</w:t>
      </w:r>
      <w:r>
        <w:rPr>
          <w:rFonts w:ascii="仿宋" w:eastAsia="仿宋" w:hAnsi="仿宋" w:cs="仿宋" w:hint="eastAsia"/>
          <w:sz w:val="28"/>
          <w:szCs w:val="28"/>
        </w:rPr>
        <w:t>以下的技术</w:t>
      </w:r>
      <w:r w:rsidRPr="00953922">
        <w:rPr>
          <w:rFonts w:ascii="仿宋" w:eastAsia="仿宋" w:hAnsi="仿宋" w:cs="仿宋" w:hint="eastAsia"/>
          <w:sz w:val="28"/>
          <w:szCs w:val="28"/>
        </w:rPr>
        <w:t>服务要求。</w:t>
      </w:r>
    </w:p>
    <w:p w:rsidR="003C4EA6" w:rsidRPr="003C4EA6" w:rsidRDefault="0056759E" w:rsidP="0056759E">
      <w:pPr>
        <w:ind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4.1</w:t>
      </w:r>
      <w:r w:rsidR="003C4EA6" w:rsidRPr="003C4EA6">
        <w:rPr>
          <w:rFonts w:ascii="仿宋_GB2312" w:eastAsia="仿宋_GB2312" w:hAnsiTheme="minorEastAsia" w:cs="微软雅黑" w:hint="eastAsia"/>
          <w:sz w:val="28"/>
          <w:szCs w:val="28"/>
        </w:rPr>
        <w:t>项目概述：为了提升汉源县人民医院团队凝聚力，为医院创建三级甲等医院奠定良好的团队思维基础，拟通过本次竞争性磋商方式确定相应供应商对汉源县人民医院进行团队综合素质提升培训。</w:t>
      </w:r>
    </w:p>
    <w:p w:rsidR="003C4EA6" w:rsidRPr="003C4EA6" w:rsidRDefault="0056759E" w:rsidP="003C4EA6">
      <w:pPr>
        <w:pStyle w:val="20"/>
        <w:ind w:left="0" w:firstLineChars="100" w:firstLine="280"/>
        <w:rPr>
          <w:rFonts w:ascii="仿宋_GB2312" w:eastAsia="仿宋_GB2312" w:hAnsiTheme="minorEastAsia" w:cs="微软雅黑"/>
          <w:sz w:val="28"/>
          <w:szCs w:val="28"/>
        </w:rPr>
      </w:pPr>
      <w:r>
        <w:rPr>
          <w:rFonts w:ascii="仿宋_GB2312" w:eastAsia="仿宋_GB2312" w:hAnsiTheme="minorEastAsia" w:cs="微软雅黑" w:hint="eastAsia"/>
          <w:sz w:val="28"/>
          <w:szCs w:val="28"/>
        </w:rPr>
        <w:t>4.2</w:t>
      </w:r>
      <w:r w:rsidR="003C4EA6" w:rsidRPr="003C4EA6">
        <w:rPr>
          <w:rFonts w:ascii="仿宋_GB2312" w:eastAsia="仿宋_GB2312" w:hAnsiTheme="minorEastAsia" w:cs="微软雅黑" w:hint="eastAsia"/>
          <w:sz w:val="28"/>
          <w:szCs w:val="28"/>
        </w:rPr>
        <w:t xml:space="preserve"> 技术要求：</w:t>
      </w:r>
    </w:p>
    <w:p w:rsidR="003C4EA6" w:rsidRPr="003C4EA6" w:rsidRDefault="0056759E" w:rsidP="003C4EA6">
      <w:pPr>
        <w:ind w:firstLineChars="100" w:firstLine="280"/>
        <w:rPr>
          <w:rFonts w:ascii="仿宋_GB2312" w:eastAsia="仿宋_GB2312" w:hAnsiTheme="minorEastAsia" w:cs="微软雅黑"/>
          <w:sz w:val="28"/>
          <w:szCs w:val="28"/>
        </w:rPr>
      </w:pPr>
      <w:r>
        <w:rPr>
          <w:rFonts w:ascii="仿宋_GB2312" w:eastAsia="仿宋_GB2312" w:hAnsiTheme="minorEastAsia" w:cs="微软雅黑" w:hint="eastAsia"/>
          <w:sz w:val="28"/>
          <w:szCs w:val="28"/>
        </w:rPr>
        <w:t>4.2.1</w:t>
      </w:r>
      <w:r w:rsidR="003C4EA6" w:rsidRPr="003C4EA6">
        <w:rPr>
          <w:rFonts w:ascii="仿宋_GB2312" w:eastAsia="仿宋_GB2312" w:hAnsiTheme="minorEastAsia" w:cs="微软雅黑" w:hint="eastAsia"/>
          <w:sz w:val="28"/>
          <w:szCs w:val="28"/>
        </w:rPr>
        <w:t>培训对象:汉源县人民医院（含妇幼保健院区）中层及以上干部、在职党员。</w:t>
      </w:r>
    </w:p>
    <w:p w:rsidR="003C4EA6" w:rsidRPr="003C4EA6" w:rsidRDefault="0056759E" w:rsidP="003C4EA6">
      <w:pPr>
        <w:ind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4.2.1</w:t>
      </w:r>
      <w:r w:rsidR="003C4EA6" w:rsidRPr="003C4EA6">
        <w:rPr>
          <w:rFonts w:ascii="仿宋_GB2312" w:eastAsia="仿宋_GB2312" w:hAnsiTheme="minorEastAsia" w:cs="微软雅黑" w:hint="eastAsia"/>
          <w:sz w:val="28"/>
          <w:szCs w:val="28"/>
        </w:rPr>
        <w:t>培训人数：</w:t>
      </w:r>
      <w:r w:rsidR="00B426BE">
        <w:rPr>
          <w:rFonts w:ascii="仿宋_GB2312" w:eastAsia="仿宋_GB2312" w:hAnsiTheme="minorEastAsia" w:cs="微软雅黑" w:hint="eastAsia"/>
          <w:sz w:val="28"/>
          <w:szCs w:val="28"/>
        </w:rPr>
        <w:t>约</w:t>
      </w:r>
      <w:r w:rsidR="003C4EA6" w:rsidRPr="003C4EA6">
        <w:rPr>
          <w:rFonts w:ascii="仿宋_GB2312" w:eastAsia="仿宋_GB2312" w:hAnsiTheme="minorEastAsia" w:cs="微软雅黑" w:hint="eastAsia"/>
          <w:sz w:val="28"/>
          <w:szCs w:val="28"/>
        </w:rPr>
        <w:t>110人。</w:t>
      </w:r>
    </w:p>
    <w:p w:rsidR="003C4EA6" w:rsidRPr="003C4EA6" w:rsidRDefault="0056759E" w:rsidP="003C4EA6">
      <w:pPr>
        <w:ind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4.2.3</w:t>
      </w:r>
      <w:r w:rsidR="003C4EA6" w:rsidRPr="003C4EA6">
        <w:rPr>
          <w:rFonts w:ascii="仿宋_GB2312" w:eastAsia="仿宋_GB2312" w:hAnsiTheme="minorEastAsia" w:cs="微软雅黑" w:hint="eastAsia"/>
          <w:sz w:val="28"/>
          <w:szCs w:val="28"/>
        </w:rPr>
        <w:t>培训目标：通过实施团队综合素质提升培训进一步提升团队的沟通协作能力，高效责任意识与团队执行力，激发团队凝聚力，培养中层干部管理能力，增强向心力，为医院全力创建“三甲”奠定良好的团队基础，思维基础。促进团队高质量发展，实现新的跨越。</w:t>
      </w:r>
    </w:p>
    <w:p w:rsidR="003C4EA6" w:rsidRPr="003C4EA6" w:rsidRDefault="0056759E" w:rsidP="003C4EA6">
      <w:pPr>
        <w:pStyle w:val="20"/>
        <w:ind w:left="0"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4.3</w:t>
      </w:r>
      <w:r w:rsidR="003C4EA6" w:rsidRPr="003C4EA6">
        <w:rPr>
          <w:rFonts w:ascii="仿宋_GB2312" w:eastAsia="仿宋_GB2312" w:hAnsiTheme="minorEastAsia" w:cs="微软雅黑" w:hint="eastAsia"/>
          <w:sz w:val="28"/>
          <w:szCs w:val="28"/>
        </w:rPr>
        <w:t>服务要求：</w:t>
      </w:r>
    </w:p>
    <w:p w:rsidR="003C4EA6" w:rsidRPr="003C4EA6" w:rsidRDefault="0056759E" w:rsidP="003C4EA6">
      <w:pPr>
        <w:pStyle w:val="20"/>
        <w:ind w:left="0" w:firstLineChars="100" w:firstLine="280"/>
        <w:rPr>
          <w:rFonts w:ascii="仿宋_GB2312" w:eastAsia="仿宋_GB2312" w:hAnsiTheme="minorEastAsia" w:cs="微软雅黑"/>
          <w:sz w:val="28"/>
          <w:szCs w:val="28"/>
        </w:rPr>
      </w:pPr>
      <w:r>
        <w:rPr>
          <w:rFonts w:ascii="仿宋_GB2312" w:eastAsia="仿宋_GB2312" w:hAnsiTheme="minorEastAsia" w:cs="微软雅黑" w:hint="eastAsia"/>
          <w:sz w:val="28"/>
          <w:szCs w:val="28"/>
        </w:rPr>
        <w:t>4.3.1</w:t>
      </w:r>
      <w:r w:rsidR="003C4EA6" w:rsidRPr="003C4EA6">
        <w:rPr>
          <w:rFonts w:ascii="仿宋_GB2312" w:eastAsia="仿宋_GB2312" w:hAnsiTheme="minorEastAsia" w:cs="微软雅黑" w:hint="eastAsia"/>
          <w:sz w:val="28"/>
          <w:szCs w:val="28"/>
        </w:rPr>
        <w:t>培训项目新颖、形式多样。在培养团队凝聚力的基础上达成提升管理能力提升的目的。</w:t>
      </w:r>
    </w:p>
    <w:p w:rsidR="003C4EA6" w:rsidRPr="003C4EA6" w:rsidRDefault="003C4EA6" w:rsidP="003C4EA6">
      <w:pPr>
        <w:rPr>
          <w:rFonts w:ascii="仿宋_GB2312" w:eastAsia="仿宋_GB2312" w:hAnsiTheme="minorEastAsia" w:cs="微软雅黑"/>
          <w:sz w:val="28"/>
          <w:szCs w:val="28"/>
        </w:rPr>
      </w:pPr>
      <w:r w:rsidRPr="003C4EA6">
        <w:rPr>
          <w:rFonts w:ascii="仿宋_GB2312" w:eastAsia="仿宋_GB2312" w:hAnsiTheme="minorEastAsia" w:cs="微软雅黑" w:hint="eastAsia"/>
          <w:sz w:val="28"/>
          <w:szCs w:val="28"/>
        </w:rPr>
        <w:t xml:space="preserve">  </w:t>
      </w:r>
      <w:r w:rsidR="0056759E">
        <w:rPr>
          <w:rFonts w:ascii="仿宋_GB2312" w:eastAsia="仿宋_GB2312" w:hAnsiTheme="minorEastAsia" w:cs="微软雅黑" w:hint="eastAsia"/>
          <w:sz w:val="28"/>
          <w:szCs w:val="28"/>
        </w:rPr>
        <w:t>4.3.2</w:t>
      </w:r>
      <w:r w:rsidRPr="003C4EA6">
        <w:rPr>
          <w:rFonts w:ascii="仿宋_GB2312" w:eastAsia="仿宋_GB2312" w:hAnsiTheme="minorEastAsia" w:cs="微软雅黑" w:hint="eastAsia"/>
          <w:sz w:val="28"/>
          <w:szCs w:val="28"/>
        </w:rPr>
        <w:t>培训课程设计合理、重思维、轻体能。</w:t>
      </w:r>
    </w:p>
    <w:p w:rsidR="003C4EA6" w:rsidRPr="003C4EA6" w:rsidRDefault="0056759E" w:rsidP="003C4EA6">
      <w:pPr>
        <w:pStyle w:val="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4.3.3</w:t>
      </w:r>
      <w:r w:rsidR="003C4EA6" w:rsidRPr="003C4EA6">
        <w:rPr>
          <w:rFonts w:ascii="仿宋_GB2312" w:eastAsia="仿宋_GB2312" w:hAnsiTheme="minorEastAsia" w:cs="微软雅黑" w:hint="eastAsia"/>
          <w:sz w:val="28"/>
          <w:szCs w:val="28"/>
        </w:rPr>
        <w:t>在团队培养的基础上设置红色教育或家国情怀教育内容。</w:t>
      </w:r>
    </w:p>
    <w:p w:rsidR="003C4EA6" w:rsidRPr="003C4EA6" w:rsidRDefault="003C4EA6" w:rsidP="003C4EA6">
      <w:pPr>
        <w:rPr>
          <w:rFonts w:ascii="仿宋_GB2312" w:eastAsia="仿宋_GB2312" w:hAnsiTheme="minorEastAsia" w:cs="微软雅黑"/>
          <w:sz w:val="28"/>
          <w:szCs w:val="28"/>
        </w:rPr>
      </w:pPr>
      <w:r w:rsidRPr="003C4EA6">
        <w:rPr>
          <w:rFonts w:ascii="仿宋_GB2312" w:eastAsia="仿宋_GB2312" w:hAnsiTheme="minorEastAsia" w:cs="微软雅黑" w:hint="eastAsia"/>
          <w:sz w:val="28"/>
          <w:szCs w:val="28"/>
        </w:rPr>
        <w:t xml:space="preserve">   </w:t>
      </w:r>
      <w:r w:rsidR="0056759E">
        <w:rPr>
          <w:rFonts w:ascii="仿宋_GB2312" w:eastAsia="仿宋_GB2312" w:hAnsiTheme="minorEastAsia" w:cs="微软雅黑" w:hint="eastAsia"/>
          <w:sz w:val="28"/>
          <w:szCs w:val="28"/>
        </w:rPr>
        <w:t>4</w:t>
      </w:r>
      <w:r w:rsidRPr="003C4EA6">
        <w:rPr>
          <w:rFonts w:ascii="仿宋_GB2312" w:eastAsia="仿宋_GB2312" w:hAnsiTheme="minorEastAsia" w:cs="微软雅黑" w:hint="eastAsia"/>
          <w:sz w:val="28"/>
          <w:szCs w:val="28"/>
        </w:rPr>
        <w:t>.4投入专业服务团队确保培训质量</w:t>
      </w:r>
    </w:p>
    <w:p w:rsidR="003C4EA6" w:rsidRPr="003C4EA6" w:rsidRDefault="0056759E" w:rsidP="003C4EA6">
      <w:pPr>
        <w:pStyle w:val="20"/>
        <w:ind w:firstLineChars="100" w:firstLine="280"/>
        <w:rPr>
          <w:rFonts w:ascii="仿宋_GB2312" w:eastAsia="仿宋_GB2312" w:hAnsiTheme="minorEastAsia"/>
          <w:sz w:val="28"/>
          <w:szCs w:val="28"/>
        </w:rPr>
      </w:pPr>
      <w:r>
        <w:rPr>
          <w:rFonts w:ascii="仿宋_GB2312" w:eastAsia="仿宋_GB2312" w:hAnsiTheme="minorEastAsia" w:cs="微软雅黑" w:hint="eastAsia"/>
          <w:sz w:val="28"/>
          <w:szCs w:val="28"/>
        </w:rPr>
        <w:lastRenderedPageBreak/>
        <w:t>4.4.1</w:t>
      </w:r>
      <w:r w:rsidR="003C4EA6" w:rsidRPr="003C4EA6">
        <w:rPr>
          <w:rFonts w:ascii="仿宋_GB2312" w:eastAsia="仿宋_GB2312" w:hAnsiTheme="minorEastAsia" w:cs="微软雅黑" w:hint="eastAsia"/>
          <w:sz w:val="28"/>
          <w:szCs w:val="28"/>
        </w:rPr>
        <w:t xml:space="preserve"> 提供2天2夜培训，正餐4次，早餐2次，双人标准间住宿2晚。</w:t>
      </w:r>
    </w:p>
    <w:p w:rsidR="003C4EA6" w:rsidRPr="003C4EA6" w:rsidRDefault="0056759E" w:rsidP="003C4EA6">
      <w:pPr>
        <w:ind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4.4.2</w:t>
      </w:r>
      <w:r w:rsidR="003C4EA6" w:rsidRPr="003C4EA6">
        <w:rPr>
          <w:rFonts w:ascii="仿宋_GB2312" w:eastAsia="仿宋_GB2312" w:hAnsiTheme="minorEastAsia" w:cs="微软雅黑" w:hint="eastAsia"/>
          <w:sz w:val="28"/>
          <w:szCs w:val="28"/>
        </w:rPr>
        <w:t>培训日期及时间：2025年5月中、下旬，分两批次，每次2天2晚。</w:t>
      </w:r>
    </w:p>
    <w:p w:rsidR="003C4EA6" w:rsidRPr="003C4EA6" w:rsidRDefault="0056759E" w:rsidP="0056759E">
      <w:pPr>
        <w:ind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4.5</w:t>
      </w:r>
      <w:r w:rsidR="003C4EA6" w:rsidRPr="003C4EA6">
        <w:rPr>
          <w:rFonts w:ascii="仿宋_GB2312" w:eastAsia="仿宋_GB2312" w:hAnsiTheme="minorEastAsia" w:cs="微软雅黑" w:hint="eastAsia"/>
          <w:sz w:val="28"/>
          <w:szCs w:val="28"/>
        </w:rPr>
        <w:t xml:space="preserve"> 培训内容:拓展培训+现场教学</w:t>
      </w:r>
    </w:p>
    <w:p w:rsidR="003C4EA6" w:rsidRPr="003C4EA6" w:rsidRDefault="0056759E" w:rsidP="0056759E">
      <w:pPr>
        <w:ind w:firstLineChars="150" w:firstLine="420"/>
        <w:rPr>
          <w:rFonts w:ascii="仿宋_GB2312" w:eastAsia="仿宋_GB2312" w:hAnsiTheme="minorEastAsia" w:cs="微软雅黑"/>
          <w:sz w:val="28"/>
          <w:szCs w:val="28"/>
        </w:rPr>
      </w:pPr>
      <w:r>
        <w:rPr>
          <w:rFonts w:ascii="仿宋_GB2312" w:eastAsia="仿宋_GB2312" w:hAnsiTheme="minorEastAsia" w:cs="微软雅黑" w:hint="eastAsia"/>
          <w:sz w:val="28"/>
          <w:szCs w:val="28"/>
        </w:rPr>
        <w:t>4.6</w:t>
      </w:r>
      <w:r w:rsidR="003C4EA6" w:rsidRPr="003C4EA6">
        <w:rPr>
          <w:rFonts w:ascii="仿宋_GB2312" w:eastAsia="仿宋_GB2312" w:hAnsiTheme="minorEastAsia" w:cs="微软雅黑" w:hint="eastAsia"/>
          <w:sz w:val="28"/>
          <w:szCs w:val="28"/>
        </w:rPr>
        <w:t xml:space="preserve"> 培训场地：川内符合培训要求的培训地点。场地开阔，食、宿配套齐全。</w:t>
      </w:r>
    </w:p>
    <w:p w:rsidR="00953922" w:rsidRPr="003C4EA6" w:rsidRDefault="00953922" w:rsidP="00953922">
      <w:pPr>
        <w:rPr>
          <w:rFonts w:ascii="仿宋" w:eastAsia="仿宋" w:hAnsi="仿宋" w:cs="仿宋"/>
          <w:sz w:val="28"/>
          <w:szCs w:val="28"/>
        </w:rPr>
      </w:pPr>
    </w:p>
    <w:p w:rsidR="00953922" w:rsidRPr="00953922" w:rsidRDefault="003C4EA6" w:rsidP="00953922">
      <w:pPr>
        <w:rPr>
          <w:rFonts w:ascii="仿宋" w:eastAsia="仿宋" w:hAnsi="仿宋" w:cs="仿宋"/>
          <w:sz w:val="28"/>
          <w:szCs w:val="28"/>
        </w:rPr>
      </w:pPr>
      <w:r>
        <w:rPr>
          <w:rFonts w:ascii="仿宋" w:eastAsia="仿宋" w:hAnsi="仿宋" w:cs="仿宋" w:hint="eastAsia"/>
          <w:sz w:val="28"/>
          <w:szCs w:val="28"/>
        </w:rPr>
        <w:t xml:space="preserve">  </w:t>
      </w:r>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r w:rsidRPr="00953922">
        <w:rPr>
          <w:rFonts w:ascii="仿宋" w:eastAsia="仿宋" w:hAnsi="仿宋" w:cs="仿宋" w:hint="eastAsia"/>
          <w:sz w:val="28"/>
          <w:szCs w:val="28"/>
        </w:rPr>
        <w:t>磋商申请人名称：</w:t>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t>(加盖公章)</w:t>
      </w:r>
    </w:p>
    <w:p w:rsidR="00953922" w:rsidRPr="00953922" w:rsidRDefault="00953922" w:rsidP="00953922">
      <w:pPr>
        <w:rPr>
          <w:rFonts w:ascii="仿宋" w:eastAsia="仿宋" w:hAnsi="仿宋" w:cs="仿宋"/>
          <w:sz w:val="28"/>
          <w:szCs w:val="28"/>
        </w:rPr>
      </w:pPr>
      <w:r w:rsidRPr="00953922">
        <w:rPr>
          <w:rFonts w:ascii="仿宋" w:eastAsia="仿宋" w:hAnsi="仿宋" w:cs="仿宋" w:hint="eastAsia"/>
          <w:sz w:val="28"/>
          <w:szCs w:val="28"/>
        </w:rPr>
        <w:t>法定代表人或代理人：</w:t>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r>
      <w:r w:rsidRPr="00953922">
        <w:rPr>
          <w:rFonts w:ascii="仿宋" w:eastAsia="仿宋" w:hAnsi="仿宋" w:cs="仿宋" w:hint="eastAsia"/>
          <w:sz w:val="28"/>
          <w:szCs w:val="28"/>
        </w:rPr>
        <w:tab/>
        <w:t xml:space="preserve">    （签字）</w:t>
      </w:r>
      <w:bookmarkStart w:id="129" w:name="_Toc425509590"/>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bookmarkStart w:id="130" w:name="_Toc396896733"/>
      <w:bookmarkStart w:id="131" w:name="_Toc405989368"/>
      <w:bookmarkStart w:id="132" w:name="_Toc182727533"/>
      <w:bookmarkStart w:id="133" w:name="_Toc177538754"/>
      <w:bookmarkStart w:id="134" w:name="_Toc181085155"/>
      <w:bookmarkStart w:id="135" w:name="_Toc405989168"/>
      <w:bookmarkStart w:id="136" w:name="_Toc177538305"/>
      <w:bookmarkStart w:id="137" w:name="_Toc425238400"/>
      <w:bookmarkStart w:id="138" w:name="_Toc182727392"/>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bookmarkStart w:id="139" w:name="_Toc14320"/>
      <w:bookmarkStart w:id="140" w:name="_Toc3408"/>
      <w:bookmarkStart w:id="141" w:name="_Toc421277563"/>
      <w:bookmarkStart w:id="142" w:name="_Toc22640"/>
      <w:bookmarkStart w:id="143" w:name="_Toc32669"/>
    </w:p>
    <w:p w:rsidR="00953922" w:rsidRPr="00953922" w:rsidRDefault="00953922" w:rsidP="00953922">
      <w:pPr>
        <w:pStyle w:val="2"/>
        <w:numPr>
          <w:ilvl w:val="0"/>
          <w:numId w:val="0"/>
        </w:numPr>
        <w:rPr>
          <w:rFonts w:ascii="仿宋" w:eastAsia="仿宋" w:hAnsi="仿宋" w:cs="仿宋"/>
        </w:rPr>
      </w:pPr>
      <w:r w:rsidRPr="00953922">
        <w:rPr>
          <w:rFonts w:ascii="仿宋" w:eastAsia="仿宋" w:hAnsi="仿宋" w:cs="仿宋" w:hint="eastAsia"/>
          <w:b w:val="0"/>
        </w:rPr>
        <w:br w:type="page"/>
      </w:r>
      <w:bookmarkStart w:id="144" w:name="_Toc20022_WPSOffice_Level1"/>
      <w:bookmarkStart w:id="145" w:name="_Toc15033_WPSOffice_Level1"/>
      <w:bookmarkStart w:id="146" w:name="_Toc31757_WPSOffice_Level1"/>
      <w:bookmarkStart w:id="147" w:name="_Toc240_WPSOffice_Level1"/>
      <w:r w:rsidR="0056759E">
        <w:rPr>
          <w:rFonts w:ascii="仿宋" w:eastAsia="仿宋" w:hAnsi="仿宋" w:cs="仿宋" w:hint="eastAsia"/>
        </w:rPr>
        <w:lastRenderedPageBreak/>
        <w:t>4</w:t>
      </w:r>
      <w:r w:rsidRPr="00953922">
        <w:rPr>
          <w:rFonts w:ascii="仿宋" w:eastAsia="仿宋" w:hAnsi="仿宋" w:cs="仿宋" w:hint="eastAsia"/>
        </w:rPr>
        <w:t>.</w:t>
      </w:r>
      <w:bookmarkStart w:id="148" w:name="_Toc320698765"/>
      <w:bookmarkStart w:id="149" w:name="_Toc12912"/>
      <w:bookmarkEnd w:id="139"/>
      <w:bookmarkEnd w:id="140"/>
      <w:bookmarkEnd w:id="141"/>
      <w:bookmarkEnd w:id="142"/>
      <w:bookmarkEnd w:id="143"/>
      <w:r w:rsidRPr="00953922">
        <w:rPr>
          <w:rFonts w:ascii="仿宋" w:eastAsia="仿宋" w:hAnsi="仿宋" w:cs="仿宋" w:hint="eastAsia"/>
        </w:rPr>
        <w:t>7商务</w:t>
      </w:r>
      <w:bookmarkEnd w:id="148"/>
      <w:r w:rsidRPr="00953922">
        <w:rPr>
          <w:rFonts w:ascii="仿宋" w:eastAsia="仿宋" w:hAnsi="仿宋" w:cs="仿宋" w:hint="eastAsia"/>
        </w:rPr>
        <w:t>应答表</w:t>
      </w:r>
      <w:bookmarkEnd w:id="144"/>
      <w:bookmarkEnd w:id="145"/>
      <w:bookmarkEnd w:id="146"/>
      <w:bookmarkEnd w:id="147"/>
      <w:bookmarkEnd w:id="149"/>
    </w:p>
    <w:p w:rsidR="00953922" w:rsidRPr="00953922" w:rsidRDefault="00953922" w:rsidP="00953922">
      <w:pPr>
        <w:pStyle w:val="CD"/>
        <w:spacing w:line="240" w:lineRule="auto"/>
        <w:ind w:firstLine="0"/>
        <w:rPr>
          <w:rFonts w:ascii="仿宋" w:eastAsia="仿宋" w:hAnsi="仿宋" w:cs="仿宋"/>
          <w:b/>
          <w:sz w:val="28"/>
        </w:rPr>
      </w:pPr>
      <w:r w:rsidRPr="00953922">
        <w:rPr>
          <w:rFonts w:ascii="仿宋" w:eastAsia="仿宋" w:hAnsi="仿宋" w:cs="仿宋" w:hint="eastAsia"/>
          <w:b/>
          <w:sz w:val="28"/>
        </w:rPr>
        <w:t>采购项目名称：</w:t>
      </w:r>
    </w:p>
    <w:p w:rsidR="00953922" w:rsidRPr="00953922" w:rsidRDefault="00953922" w:rsidP="00953922">
      <w:pPr>
        <w:pStyle w:val="CD"/>
        <w:spacing w:line="240" w:lineRule="auto"/>
        <w:ind w:firstLine="0"/>
        <w:rPr>
          <w:rFonts w:ascii="仿宋" w:eastAsia="仿宋" w:hAnsi="仿宋" w:cs="仿宋"/>
          <w:b/>
          <w:sz w:val="28"/>
        </w:rPr>
      </w:pPr>
      <w:r w:rsidRPr="00953922">
        <w:rPr>
          <w:rFonts w:ascii="仿宋" w:eastAsia="仿宋" w:hAnsi="仿宋" w:cs="仿宋" w:hint="eastAsia"/>
          <w:b/>
          <w:sz w:val="28"/>
        </w:rPr>
        <w:t>采购项目编号：</w:t>
      </w:r>
    </w:p>
    <w:tbl>
      <w:tblPr>
        <w:tblW w:w="87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4"/>
        <w:gridCol w:w="3642"/>
        <w:gridCol w:w="2875"/>
        <w:gridCol w:w="1399"/>
      </w:tblGrid>
      <w:tr w:rsidR="00953922" w:rsidRPr="00953922" w:rsidTr="00005218">
        <w:trPr>
          <w:trHeight w:hRule="exact" w:val="913"/>
          <w:jc w:val="center"/>
        </w:trPr>
        <w:tc>
          <w:tcPr>
            <w:tcW w:w="864" w:type="dxa"/>
            <w:tcBorders>
              <w:top w:val="single" w:sz="8" w:space="0" w:color="auto"/>
              <w:left w:val="single" w:sz="8" w:space="0" w:color="auto"/>
              <w:bottom w:val="single" w:sz="4" w:space="0" w:color="auto"/>
              <w:right w:val="single" w:sz="4" w:space="0" w:color="auto"/>
            </w:tcBorders>
            <w:vAlign w:val="center"/>
            <w:hideMark/>
          </w:tcPr>
          <w:p w:rsidR="00953922" w:rsidRPr="00005218" w:rsidRDefault="00953922">
            <w:pPr>
              <w:spacing w:line="4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序号</w:t>
            </w:r>
          </w:p>
        </w:tc>
        <w:tc>
          <w:tcPr>
            <w:tcW w:w="3642" w:type="dxa"/>
            <w:tcBorders>
              <w:top w:val="single" w:sz="8" w:space="0" w:color="auto"/>
              <w:left w:val="single" w:sz="4" w:space="0" w:color="auto"/>
              <w:bottom w:val="single" w:sz="4" w:space="0" w:color="auto"/>
              <w:right w:val="single" w:sz="4" w:space="0" w:color="auto"/>
            </w:tcBorders>
            <w:vAlign w:val="center"/>
            <w:hideMark/>
          </w:tcPr>
          <w:p w:rsidR="00953922" w:rsidRPr="00005218" w:rsidRDefault="00953922">
            <w:pPr>
              <w:spacing w:line="5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磋商文件的商务条款</w:t>
            </w:r>
          </w:p>
        </w:tc>
        <w:tc>
          <w:tcPr>
            <w:tcW w:w="2875" w:type="dxa"/>
            <w:tcBorders>
              <w:top w:val="single" w:sz="8" w:space="0" w:color="auto"/>
              <w:left w:val="single" w:sz="4" w:space="0" w:color="auto"/>
              <w:bottom w:val="single" w:sz="4" w:space="0" w:color="auto"/>
              <w:right w:val="single" w:sz="4" w:space="0" w:color="auto"/>
            </w:tcBorders>
            <w:vAlign w:val="center"/>
            <w:hideMark/>
          </w:tcPr>
          <w:p w:rsidR="00953922" w:rsidRPr="00005218" w:rsidRDefault="00953922" w:rsidP="00C57A47">
            <w:pPr>
              <w:spacing w:line="5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磋商</w:t>
            </w:r>
            <w:r w:rsidR="00C57A47" w:rsidRPr="00005218">
              <w:rPr>
                <w:rFonts w:ascii="仿宋" w:eastAsia="仿宋" w:hAnsi="仿宋" w:cs="仿宋" w:hint="eastAsia"/>
                <w:color w:val="000000" w:themeColor="text1"/>
                <w:sz w:val="28"/>
                <w:szCs w:val="28"/>
              </w:rPr>
              <w:t>响应</w:t>
            </w:r>
            <w:r w:rsidRPr="00005218">
              <w:rPr>
                <w:rFonts w:ascii="仿宋" w:eastAsia="仿宋" w:hAnsi="仿宋" w:cs="仿宋" w:hint="eastAsia"/>
                <w:color w:val="000000" w:themeColor="text1"/>
                <w:sz w:val="28"/>
                <w:szCs w:val="28"/>
              </w:rPr>
              <w:t>文件的商务条款</w:t>
            </w:r>
          </w:p>
        </w:tc>
        <w:tc>
          <w:tcPr>
            <w:tcW w:w="1399" w:type="dxa"/>
            <w:tcBorders>
              <w:top w:val="single" w:sz="8" w:space="0" w:color="auto"/>
              <w:left w:val="single" w:sz="4" w:space="0" w:color="auto"/>
              <w:bottom w:val="single" w:sz="4" w:space="0" w:color="auto"/>
              <w:right w:val="single" w:sz="8" w:space="0" w:color="auto"/>
            </w:tcBorders>
            <w:vAlign w:val="center"/>
            <w:hideMark/>
          </w:tcPr>
          <w:p w:rsidR="00953922" w:rsidRPr="00005218" w:rsidRDefault="00953922">
            <w:pPr>
              <w:spacing w:line="5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说明</w:t>
            </w:r>
          </w:p>
        </w:tc>
      </w:tr>
      <w:tr w:rsidR="00953922" w:rsidRPr="00953922" w:rsidTr="00005218">
        <w:trPr>
          <w:trHeight w:hRule="exact" w:val="1737"/>
          <w:jc w:val="center"/>
        </w:trPr>
        <w:tc>
          <w:tcPr>
            <w:tcW w:w="864" w:type="dxa"/>
            <w:tcBorders>
              <w:top w:val="single" w:sz="4" w:space="0" w:color="auto"/>
              <w:left w:val="single" w:sz="8" w:space="0" w:color="auto"/>
              <w:bottom w:val="single" w:sz="4" w:space="0" w:color="auto"/>
              <w:right w:val="single" w:sz="4" w:space="0" w:color="auto"/>
            </w:tcBorders>
            <w:vAlign w:val="center"/>
            <w:hideMark/>
          </w:tcPr>
          <w:p w:rsidR="00953922" w:rsidRPr="00005218" w:rsidRDefault="00953922">
            <w:pPr>
              <w:spacing w:line="5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1</w:t>
            </w:r>
          </w:p>
        </w:tc>
        <w:tc>
          <w:tcPr>
            <w:tcW w:w="3642" w:type="dxa"/>
            <w:tcBorders>
              <w:top w:val="single" w:sz="4" w:space="0" w:color="auto"/>
              <w:left w:val="single" w:sz="4" w:space="0" w:color="auto"/>
              <w:bottom w:val="single" w:sz="4" w:space="0" w:color="auto"/>
              <w:right w:val="single" w:sz="4" w:space="0" w:color="auto"/>
            </w:tcBorders>
            <w:vAlign w:val="center"/>
            <w:hideMark/>
          </w:tcPr>
          <w:p w:rsidR="00953922" w:rsidRPr="00005218" w:rsidRDefault="00953922" w:rsidP="00005218">
            <w:pPr>
              <w:spacing w:line="500" w:lineRule="exact"/>
              <w:jc w:val="center"/>
              <w:rPr>
                <w:rFonts w:ascii="仿宋" w:eastAsia="仿宋" w:hAnsi="仿宋" w:cs="仿宋"/>
                <w:bCs/>
                <w:color w:val="000000" w:themeColor="text1"/>
                <w:sz w:val="28"/>
                <w:szCs w:val="28"/>
              </w:rPr>
            </w:pPr>
            <w:r w:rsidRPr="00005218">
              <w:rPr>
                <w:rFonts w:ascii="仿宋" w:eastAsia="仿宋" w:hAnsi="仿宋" w:cs="仿宋" w:hint="eastAsia"/>
                <w:color w:val="000000" w:themeColor="text1"/>
                <w:sz w:val="28"/>
                <w:szCs w:val="28"/>
              </w:rPr>
              <w:t>服务期限</w:t>
            </w:r>
            <w:r w:rsidR="00C57A47" w:rsidRPr="00005218">
              <w:rPr>
                <w:rFonts w:ascii="仿宋" w:eastAsia="仿宋" w:hAnsi="仿宋" w:cs="仿宋" w:hint="eastAsia"/>
                <w:color w:val="000000" w:themeColor="text1"/>
                <w:sz w:val="28"/>
                <w:szCs w:val="28"/>
              </w:rPr>
              <w:t>：2025年5月中下旬、分两批次</w:t>
            </w:r>
            <w:r w:rsidR="00005218" w:rsidRPr="00005218">
              <w:rPr>
                <w:rFonts w:ascii="仿宋" w:eastAsia="仿宋" w:hAnsi="仿宋" w:cs="仿宋" w:hint="eastAsia"/>
                <w:color w:val="000000" w:themeColor="text1"/>
                <w:sz w:val="28"/>
                <w:szCs w:val="28"/>
              </w:rPr>
              <w:t>进行。</w:t>
            </w:r>
          </w:p>
        </w:tc>
        <w:tc>
          <w:tcPr>
            <w:tcW w:w="2875" w:type="dxa"/>
            <w:tcBorders>
              <w:top w:val="single" w:sz="4" w:space="0" w:color="auto"/>
              <w:left w:val="single" w:sz="4" w:space="0" w:color="auto"/>
              <w:bottom w:val="single" w:sz="4" w:space="0" w:color="auto"/>
              <w:right w:val="single" w:sz="4" w:space="0" w:color="auto"/>
            </w:tcBorders>
            <w:vAlign w:val="center"/>
          </w:tcPr>
          <w:p w:rsidR="00953922" w:rsidRPr="00005218" w:rsidRDefault="00953922">
            <w:pPr>
              <w:spacing w:line="500" w:lineRule="exact"/>
              <w:jc w:val="center"/>
              <w:rPr>
                <w:rFonts w:ascii="仿宋" w:eastAsia="仿宋" w:hAnsi="仿宋" w:cs="仿宋"/>
                <w:color w:val="000000" w:themeColor="text1"/>
                <w:sz w:val="28"/>
                <w:szCs w:val="28"/>
              </w:rPr>
            </w:pPr>
          </w:p>
        </w:tc>
        <w:tc>
          <w:tcPr>
            <w:tcW w:w="1399" w:type="dxa"/>
            <w:tcBorders>
              <w:top w:val="single" w:sz="4" w:space="0" w:color="auto"/>
              <w:left w:val="single" w:sz="4" w:space="0" w:color="auto"/>
              <w:bottom w:val="single" w:sz="4" w:space="0" w:color="auto"/>
              <w:right w:val="single" w:sz="8" w:space="0" w:color="auto"/>
            </w:tcBorders>
            <w:vAlign w:val="center"/>
          </w:tcPr>
          <w:p w:rsidR="00953922" w:rsidRPr="00005218" w:rsidRDefault="00953922">
            <w:pPr>
              <w:spacing w:line="500" w:lineRule="exact"/>
              <w:jc w:val="center"/>
              <w:rPr>
                <w:rFonts w:ascii="仿宋" w:eastAsia="仿宋" w:hAnsi="仿宋" w:cs="仿宋"/>
                <w:color w:val="000000" w:themeColor="text1"/>
                <w:sz w:val="28"/>
                <w:szCs w:val="28"/>
              </w:rPr>
            </w:pPr>
          </w:p>
        </w:tc>
      </w:tr>
      <w:tr w:rsidR="00953922" w:rsidRPr="00953922" w:rsidTr="00005218">
        <w:trPr>
          <w:trHeight w:hRule="exact" w:val="1705"/>
          <w:jc w:val="center"/>
        </w:trPr>
        <w:tc>
          <w:tcPr>
            <w:tcW w:w="864" w:type="dxa"/>
            <w:tcBorders>
              <w:top w:val="single" w:sz="4" w:space="0" w:color="auto"/>
              <w:left w:val="single" w:sz="8" w:space="0" w:color="auto"/>
              <w:bottom w:val="single" w:sz="4" w:space="0" w:color="auto"/>
              <w:right w:val="single" w:sz="4" w:space="0" w:color="auto"/>
            </w:tcBorders>
            <w:vAlign w:val="center"/>
            <w:hideMark/>
          </w:tcPr>
          <w:p w:rsidR="00953922" w:rsidRPr="00005218" w:rsidRDefault="00953922">
            <w:pPr>
              <w:spacing w:line="5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2</w:t>
            </w:r>
          </w:p>
        </w:tc>
        <w:tc>
          <w:tcPr>
            <w:tcW w:w="3642" w:type="dxa"/>
            <w:tcBorders>
              <w:top w:val="single" w:sz="4" w:space="0" w:color="auto"/>
              <w:left w:val="single" w:sz="4" w:space="0" w:color="auto"/>
              <w:bottom w:val="single" w:sz="4" w:space="0" w:color="auto"/>
              <w:right w:val="single" w:sz="4" w:space="0" w:color="auto"/>
            </w:tcBorders>
            <w:vAlign w:val="center"/>
            <w:hideMark/>
          </w:tcPr>
          <w:p w:rsidR="00C57A47" w:rsidRPr="00005218" w:rsidRDefault="00953922" w:rsidP="00C57A47">
            <w:pPr>
              <w:pStyle w:val="aa"/>
              <w:ind w:firstLineChars="0" w:firstLine="0"/>
              <w:outlineLvl w:val="2"/>
              <w:rPr>
                <w:color w:val="000000" w:themeColor="text1"/>
                <w:sz w:val="28"/>
                <w:szCs w:val="28"/>
              </w:rPr>
            </w:pPr>
            <w:r w:rsidRPr="00005218">
              <w:rPr>
                <w:rFonts w:ascii="仿宋" w:eastAsia="仿宋" w:hAnsi="仿宋" w:cs="仿宋" w:hint="eastAsia"/>
                <w:color w:val="000000" w:themeColor="text1"/>
                <w:sz w:val="28"/>
                <w:szCs w:val="28"/>
              </w:rPr>
              <w:t>付款方式</w:t>
            </w:r>
            <w:r w:rsidR="00C57A47" w:rsidRPr="00005218">
              <w:rPr>
                <w:rFonts w:ascii="仿宋" w:eastAsia="仿宋" w:hAnsi="仿宋" w:cs="仿宋" w:hint="eastAsia"/>
                <w:color w:val="000000" w:themeColor="text1"/>
                <w:sz w:val="28"/>
                <w:szCs w:val="28"/>
              </w:rPr>
              <w:t>：</w:t>
            </w:r>
            <w:r w:rsidR="00C57A47" w:rsidRPr="00005218">
              <w:rPr>
                <w:rFonts w:hint="eastAsia"/>
                <w:color w:val="000000" w:themeColor="text1"/>
                <w:sz w:val="28"/>
                <w:szCs w:val="28"/>
              </w:rPr>
              <w:t>对公转账方式</w:t>
            </w:r>
            <w:r w:rsidR="00005218" w:rsidRPr="00005218">
              <w:rPr>
                <w:rFonts w:hint="eastAsia"/>
                <w:color w:val="000000" w:themeColor="text1"/>
                <w:sz w:val="28"/>
                <w:szCs w:val="28"/>
              </w:rPr>
              <w:t>。</w:t>
            </w:r>
          </w:p>
          <w:p w:rsidR="00953922" w:rsidRPr="00005218" w:rsidRDefault="00953922">
            <w:pPr>
              <w:spacing w:line="500" w:lineRule="exact"/>
              <w:jc w:val="center"/>
              <w:rPr>
                <w:rFonts w:ascii="仿宋" w:eastAsia="仿宋" w:hAnsi="仿宋" w:cs="仿宋"/>
                <w:bCs/>
                <w:color w:val="000000" w:themeColor="text1"/>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53922" w:rsidRPr="00005218" w:rsidRDefault="00953922" w:rsidP="00C57A47">
            <w:pPr>
              <w:pStyle w:val="aa"/>
              <w:ind w:firstLine="560"/>
              <w:outlineLvl w:val="2"/>
              <w:rPr>
                <w:rFonts w:ascii="仿宋" w:eastAsia="仿宋" w:hAnsi="仿宋" w:cs="仿宋"/>
                <w:color w:val="000000" w:themeColor="text1"/>
                <w:sz w:val="28"/>
                <w:szCs w:val="28"/>
              </w:rPr>
            </w:pPr>
          </w:p>
        </w:tc>
        <w:tc>
          <w:tcPr>
            <w:tcW w:w="1399" w:type="dxa"/>
            <w:tcBorders>
              <w:top w:val="single" w:sz="4" w:space="0" w:color="auto"/>
              <w:left w:val="single" w:sz="4" w:space="0" w:color="auto"/>
              <w:bottom w:val="single" w:sz="4" w:space="0" w:color="auto"/>
              <w:right w:val="single" w:sz="8" w:space="0" w:color="auto"/>
            </w:tcBorders>
            <w:vAlign w:val="center"/>
          </w:tcPr>
          <w:p w:rsidR="00953922" w:rsidRPr="00005218" w:rsidRDefault="00953922">
            <w:pPr>
              <w:spacing w:line="500" w:lineRule="exact"/>
              <w:jc w:val="center"/>
              <w:rPr>
                <w:rFonts w:ascii="仿宋" w:eastAsia="仿宋" w:hAnsi="仿宋" w:cs="仿宋"/>
                <w:color w:val="000000" w:themeColor="text1"/>
                <w:sz w:val="28"/>
                <w:szCs w:val="28"/>
              </w:rPr>
            </w:pPr>
          </w:p>
        </w:tc>
      </w:tr>
      <w:tr w:rsidR="00953922" w:rsidRPr="00953922" w:rsidTr="00005218">
        <w:trPr>
          <w:trHeight w:hRule="exact" w:val="1705"/>
          <w:jc w:val="center"/>
        </w:trPr>
        <w:tc>
          <w:tcPr>
            <w:tcW w:w="864" w:type="dxa"/>
            <w:tcBorders>
              <w:top w:val="single" w:sz="4" w:space="0" w:color="auto"/>
              <w:left w:val="single" w:sz="8" w:space="0" w:color="auto"/>
              <w:bottom w:val="single" w:sz="8" w:space="0" w:color="auto"/>
              <w:right w:val="single" w:sz="4" w:space="0" w:color="auto"/>
            </w:tcBorders>
            <w:vAlign w:val="center"/>
            <w:hideMark/>
          </w:tcPr>
          <w:p w:rsidR="00953922" w:rsidRPr="00005218" w:rsidRDefault="00953922">
            <w:pPr>
              <w:spacing w:line="500" w:lineRule="exact"/>
              <w:jc w:val="center"/>
              <w:rPr>
                <w:rFonts w:ascii="仿宋" w:eastAsia="仿宋" w:hAnsi="仿宋" w:cs="仿宋"/>
                <w:color w:val="000000" w:themeColor="text1"/>
                <w:sz w:val="28"/>
                <w:szCs w:val="28"/>
              </w:rPr>
            </w:pPr>
            <w:r w:rsidRPr="00005218">
              <w:rPr>
                <w:rFonts w:ascii="仿宋" w:eastAsia="仿宋" w:hAnsi="仿宋" w:cs="仿宋" w:hint="eastAsia"/>
                <w:color w:val="000000" w:themeColor="text1"/>
                <w:sz w:val="28"/>
                <w:szCs w:val="28"/>
              </w:rPr>
              <w:t>3</w:t>
            </w:r>
          </w:p>
        </w:tc>
        <w:tc>
          <w:tcPr>
            <w:tcW w:w="3642" w:type="dxa"/>
            <w:tcBorders>
              <w:top w:val="single" w:sz="4" w:space="0" w:color="auto"/>
              <w:left w:val="single" w:sz="4" w:space="0" w:color="auto"/>
              <w:bottom w:val="single" w:sz="8" w:space="0" w:color="auto"/>
              <w:right w:val="single" w:sz="4" w:space="0" w:color="auto"/>
            </w:tcBorders>
            <w:vAlign w:val="center"/>
            <w:hideMark/>
          </w:tcPr>
          <w:p w:rsidR="00953922" w:rsidRPr="00005218" w:rsidRDefault="00C57A47" w:rsidP="00C57A47">
            <w:pPr>
              <w:spacing w:line="500" w:lineRule="exact"/>
              <w:rPr>
                <w:rFonts w:ascii="仿宋" w:eastAsia="仿宋" w:hAnsi="仿宋" w:cs="仿宋"/>
                <w:bCs/>
                <w:color w:val="000000" w:themeColor="text1"/>
                <w:sz w:val="28"/>
                <w:szCs w:val="28"/>
              </w:rPr>
            </w:pPr>
            <w:r w:rsidRPr="00005218">
              <w:rPr>
                <w:rFonts w:ascii="仿宋" w:eastAsia="仿宋" w:hAnsi="仿宋" w:cs="仿宋" w:hint="eastAsia"/>
                <w:color w:val="000000" w:themeColor="text1"/>
                <w:sz w:val="28"/>
                <w:szCs w:val="28"/>
              </w:rPr>
              <w:t>服务</w:t>
            </w:r>
            <w:r w:rsidR="00953922" w:rsidRPr="00005218">
              <w:rPr>
                <w:rFonts w:ascii="仿宋" w:eastAsia="仿宋" w:hAnsi="仿宋" w:cs="仿宋" w:hint="eastAsia"/>
                <w:color w:val="000000" w:themeColor="text1"/>
                <w:sz w:val="28"/>
                <w:szCs w:val="28"/>
              </w:rPr>
              <w:t>地点</w:t>
            </w:r>
            <w:r w:rsidRPr="00005218">
              <w:rPr>
                <w:rFonts w:ascii="仿宋" w:eastAsia="仿宋" w:hAnsi="仿宋" w:cs="仿宋" w:hint="eastAsia"/>
                <w:color w:val="000000" w:themeColor="text1"/>
                <w:sz w:val="28"/>
                <w:szCs w:val="28"/>
              </w:rPr>
              <w:t>：川内具备</w:t>
            </w:r>
            <w:r w:rsidR="00005218" w:rsidRPr="00005218">
              <w:rPr>
                <w:rFonts w:ascii="仿宋" w:eastAsia="仿宋" w:hAnsi="仿宋" w:cs="仿宋" w:hint="eastAsia"/>
                <w:color w:val="000000" w:themeColor="text1"/>
                <w:sz w:val="28"/>
                <w:szCs w:val="28"/>
              </w:rPr>
              <w:t>培训相应资质的培训基地。</w:t>
            </w:r>
          </w:p>
        </w:tc>
        <w:tc>
          <w:tcPr>
            <w:tcW w:w="2875" w:type="dxa"/>
            <w:tcBorders>
              <w:top w:val="single" w:sz="4" w:space="0" w:color="auto"/>
              <w:left w:val="single" w:sz="4" w:space="0" w:color="auto"/>
              <w:bottom w:val="single" w:sz="8" w:space="0" w:color="auto"/>
              <w:right w:val="single" w:sz="4" w:space="0" w:color="auto"/>
            </w:tcBorders>
            <w:vAlign w:val="center"/>
          </w:tcPr>
          <w:p w:rsidR="00953922" w:rsidRPr="00005218" w:rsidRDefault="00953922">
            <w:pPr>
              <w:spacing w:line="500" w:lineRule="exact"/>
              <w:jc w:val="center"/>
              <w:rPr>
                <w:rFonts w:ascii="仿宋" w:eastAsia="仿宋" w:hAnsi="仿宋" w:cs="仿宋"/>
                <w:color w:val="000000" w:themeColor="text1"/>
                <w:sz w:val="28"/>
                <w:szCs w:val="28"/>
              </w:rPr>
            </w:pPr>
          </w:p>
        </w:tc>
        <w:tc>
          <w:tcPr>
            <w:tcW w:w="1399" w:type="dxa"/>
            <w:tcBorders>
              <w:top w:val="single" w:sz="4" w:space="0" w:color="auto"/>
              <w:left w:val="single" w:sz="4" w:space="0" w:color="auto"/>
              <w:bottom w:val="single" w:sz="8" w:space="0" w:color="auto"/>
              <w:right w:val="single" w:sz="8" w:space="0" w:color="auto"/>
            </w:tcBorders>
            <w:vAlign w:val="center"/>
          </w:tcPr>
          <w:p w:rsidR="00953922" w:rsidRPr="00005218" w:rsidRDefault="00953922">
            <w:pPr>
              <w:spacing w:line="500" w:lineRule="exact"/>
              <w:jc w:val="center"/>
              <w:rPr>
                <w:rFonts w:ascii="仿宋" w:eastAsia="仿宋" w:hAnsi="仿宋" w:cs="仿宋"/>
                <w:color w:val="000000" w:themeColor="text1"/>
                <w:sz w:val="28"/>
                <w:szCs w:val="28"/>
              </w:rPr>
            </w:pPr>
          </w:p>
        </w:tc>
      </w:tr>
    </w:tbl>
    <w:p w:rsidR="00953922" w:rsidRPr="00953922" w:rsidRDefault="00953922" w:rsidP="00953922">
      <w:pPr>
        <w:spacing w:line="360" w:lineRule="auto"/>
        <w:rPr>
          <w:rFonts w:ascii="仿宋" w:eastAsia="仿宋" w:hAnsi="仿宋" w:cs="仿宋"/>
          <w:sz w:val="28"/>
          <w:szCs w:val="28"/>
        </w:rPr>
      </w:pPr>
    </w:p>
    <w:p w:rsidR="00953922" w:rsidRPr="00953922" w:rsidRDefault="00953922" w:rsidP="00953922">
      <w:pPr>
        <w:spacing w:line="360" w:lineRule="auto"/>
        <w:rPr>
          <w:rFonts w:ascii="仿宋" w:eastAsia="仿宋" w:hAnsi="仿宋" w:cs="仿宋"/>
          <w:sz w:val="28"/>
          <w:szCs w:val="28"/>
        </w:rPr>
      </w:pPr>
    </w:p>
    <w:p w:rsidR="00953922" w:rsidRPr="00953922" w:rsidRDefault="00953922" w:rsidP="00953922">
      <w:pPr>
        <w:spacing w:line="360" w:lineRule="auto"/>
        <w:rPr>
          <w:rFonts w:ascii="仿宋" w:eastAsia="仿宋" w:hAnsi="仿宋" w:cs="仿宋"/>
          <w:sz w:val="28"/>
          <w:szCs w:val="28"/>
        </w:rPr>
      </w:pPr>
      <w:r w:rsidRPr="00953922">
        <w:rPr>
          <w:rFonts w:ascii="仿宋" w:eastAsia="仿宋" w:hAnsi="仿宋" w:cs="仿宋" w:hint="eastAsia"/>
          <w:sz w:val="28"/>
          <w:szCs w:val="28"/>
        </w:rPr>
        <w:t>供应商名称：</w:t>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rPr>
        <w:t>(加盖公章)</w:t>
      </w:r>
    </w:p>
    <w:p w:rsidR="00953922" w:rsidRPr="00953922" w:rsidRDefault="00953922" w:rsidP="00953922">
      <w:pPr>
        <w:spacing w:line="360" w:lineRule="auto"/>
        <w:rPr>
          <w:rFonts w:ascii="仿宋" w:eastAsia="仿宋" w:hAnsi="仿宋" w:cs="仿宋"/>
          <w:sz w:val="28"/>
          <w:szCs w:val="28"/>
        </w:rPr>
      </w:pPr>
      <w:r w:rsidRPr="00953922">
        <w:rPr>
          <w:rFonts w:ascii="仿宋" w:eastAsia="仿宋" w:hAnsi="仿宋" w:cs="仿宋" w:hint="eastAsia"/>
          <w:sz w:val="28"/>
          <w:szCs w:val="28"/>
        </w:rPr>
        <w:t>法定代表人或代理人：</w:t>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r>
      <w:r w:rsidRPr="00953922">
        <w:rPr>
          <w:rFonts w:ascii="仿宋" w:eastAsia="仿宋" w:hAnsi="仿宋" w:cs="仿宋" w:hint="eastAsia"/>
          <w:sz w:val="28"/>
          <w:szCs w:val="28"/>
          <w:u w:val="single"/>
        </w:rPr>
        <w:tab/>
        <w:t xml:space="preserve">  </w:t>
      </w:r>
      <w:r w:rsidRPr="00953922">
        <w:rPr>
          <w:rFonts w:ascii="仿宋" w:eastAsia="仿宋" w:hAnsi="仿宋" w:cs="仿宋" w:hint="eastAsia"/>
          <w:sz w:val="28"/>
          <w:szCs w:val="28"/>
        </w:rPr>
        <w:t>（签字）</w:t>
      </w:r>
    </w:p>
    <w:p w:rsidR="00953922" w:rsidRPr="00953922" w:rsidRDefault="00953922" w:rsidP="00953922">
      <w:pPr>
        <w:rPr>
          <w:rFonts w:ascii="仿宋" w:eastAsia="仿宋" w:hAnsi="仿宋" w:cs="仿宋"/>
          <w:sz w:val="28"/>
          <w:szCs w:val="28"/>
        </w:rPr>
      </w:pPr>
      <w:r w:rsidRPr="00953922">
        <w:rPr>
          <w:rFonts w:ascii="仿宋" w:eastAsia="仿宋" w:hAnsi="仿宋" w:cs="仿宋" w:hint="eastAsia"/>
          <w:sz w:val="28"/>
          <w:szCs w:val="28"/>
        </w:rPr>
        <w:t xml:space="preserve">日期： </w:t>
      </w:r>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p>
    <w:p w:rsidR="00953922" w:rsidRPr="00953922" w:rsidRDefault="00953922" w:rsidP="00953922">
      <w:pPr>
        <w:rPr>
          <w:rFonts w:ascii="仿宋" w:eastAsia="仿宋" w:hAnsi="仿宋" w:cs="仿宋"/>
          <w:sz w:val="28"/>
          <w:szCs w:val="28"/>
        </w:rPr>
      </w:pPr>
    </w:p>
    <w:p w:rsidR="00953922" w:rsidRPr="00953922" w:rsidRDefault="00953922" w:rsidP="003C4EA6">
      <w:pPr>
        <w:pStyle w:val="2"/>
        <w:numPr>
          <w:ilvl w:val="0"/>
          <w:numId w:val="0"/>
        </w:numPr>
        <w:ind w:firstLineChars="150" w:firstLine="420"/>
        <w:rPr>
          <w:rFonts w:ascii="仿宋" w:eastAsia="仿宋" w:hAnsi="仿宋" w:cs="仿宋"/>
          <w:b w:val="0"/>
        </w:rPr>
      </w:pPr>
      <w:r w:rsidRPr="00953922">
        <w:rPr>
          <w:rFonts w:hint="eastAsia"/>
          <w:b w:val="0"/>
        </w:rPr>
        <w:br w:type="page"/>
      </w:r>
      <w:bookmarkStart w:id="150" w:name="_Toc5786_WPSOffice_Level1"/>
      <w:bookmarkStart w:id="151" w:name="_Toc18102_WPSOffice_Level1"/>
      <w:bookmarkStart w:id="152" w:name="_Toc5519_WPSOffice_Level1"/>
      <w:bookmarkStart w:id="153" w:name="_Toc425509591"/>
      <w:bookmarkEnd w:id="129"/>
      <w:bookmarkEnd w:id="130"/>
      <w:bookmarkEnd w:id="131"/>
      <w:bookmarkEnd w:id="132"/>
      <w:bookmarkEnd w:id="133"/>
      <w:bookmarkEnd w:id="134"/>
      <w:bookmarkEnd w:id="135"/>
      <w:bookmarkEnd w:id="136"/>
      <w:bookmarkEnd w:id="137"/>
      <w:bookmarkEnd w:id="138"/>
      <w:r w:rsidRPr="00953922">
        <w:rPr>
          <w:rFonts w:ascii="仿宋" w:eastAsia="仿宋" w:hAnsi="仿宋" w:cs="仿宋" w:hint="eastAsia"/>
          <w:b w:val="0"/>
          <w:lang w:val="zh-CN"/>
        </w:rPr>
        <w:lastRenderedPageBreak/>
        <w:t>技术、服务、商务及其他要求</w:t>
      </w:r>
      <w:bookmarkEnd w:id="150"/>
      <w:bookmarkEnd w:id="151"/>
      <w:bookmarkEnd w:id="152"/>
      <w:bookmarkEnd w:id="153"/>
    </w:p>
    <w:p w:rsidR="00953922" w:rsidRPr="00AE12B5" w:rsidRDefault="003C4EA6" w:rsidP="003C4EA6">
      <w:pPr>
        <w:pStyle w:val="a4"/>
        <w:ind w:firstLineChars="200" w:firstLine="560"/>
        <w:rPr>
          <w:rFonts w:ascii="仿宋_GB2312" w:eastAsia="仿宋_GB2312" w:hint="eastAsia"/>
          <w:color w:val="000000"/>
          <w:sz w:val="28"/>
          <w:szCs w:val="28"/>
        </w:rPr>
      </w:pPr>
      <w:r w:rsidRPr="00AE12B5">
        <w:rPr>
          <w:rFonts w:ascii="仿宋_GB2312" w:eastAsia="仿宋_GB2312" w:hint="eastAsia"/>
          <w:color w:val="000000"/>
          <w:sz w:val="28"/>
          <w:szCs w:val="28"/>
        </w:rPr>
        <w:t>1、</w:t>
      </w:r>
      <w:r w:rsidR="00953922" w:rsidRPr="00AE12B5">
        <w:rPr>
          <w:rFonts w:ascii="仿宋_GB2312" w:eastAsia="仿宋_GB2312" w:hint="eastAsia"/>
          <w:color w:val="000000"/>
          <w:sz w:val="28"/>
          <w:szCs w:val="28"/>
        </w:rPr>
        <w:t>其他磋商内容：其他需要磋商的事宜。</w:t>
      </w: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6475FF" w:rsidRDefault="006475FF" w:rsidP="006475FF">
      <w:pPr>
        <w:pStyle w:val="a5"/>
        <w:rPr>
          <w:sz w:val="28"/>
          <w:szCs w:val="28"/>
        </w:rPr>
      </w:pPr>
    </w:p>
    <w:p w:rsidR="00C805D3" w:rsidRPr="00953922" w:rsidRDefault="006475FF" w:rsidP="006475FF">
      <w:pPr>
        <w:pStyle w:val="a5"/>
        <w:rPr>
          <w:sz w:val="28"/>
          <w:szCs w:val="28"/>
        </w:rPr>
      </w:pPr>
      <w:r>
        <w:rPr>
          <w:rFonts w:hint="eastAsia"/>
          <w:sz w:val="28"/>
          <w:szCs w:val="28"/>
        </w:rPr>
        <w:lastRenderedPageBreak/>
        <w:t>第五部分</w:t>
      </w:r>
      <w:r>
        <w:rPr>
          <w:rFonts w:hint="eastAsia"/>
          <w:sz w:val="28"/>
          <w:szCs w:val="28"/>
        </w:rPr>
        <w:t xml:space="preserve">   </w:t>
      </w:r>
      <w:r>
        <w:rPr>
          <w:rFonts w:hint="eastAsia"/>
          <w:sz w:val="28"/>
          <w:szCs w:val="28"/>
        </w:rPr>
        <w:t>磋商</w:t>
      </w:r>
      <w:r w:rsidR="00C805D3" w:rsidRPr="00953922">
        <w:rPr>
          <w:rFonts w:hint="eastAsia"/>
          <w:sz w:val="28"/>
          <w:szCs w:val="28"/>
        </w:rPr>
        <w:t>评分</w:t>
      </w:r>
      <w:r>
        <w:rPr>
          <w:rFonts w:hint="eastAsia"/>
          <w:sz w:val="28"/>
          <w:szCs w:val="28"/>
        </w:rPr>
        <w:t>标准</w:t>
      </w: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1727"/>
        <w:gridCol w:w="761"/>
        <w:gridCol w:w="5986"/>
        <w:gridCol w:w="1086"/>
      </w:tblGrid>
      <w:tr w:rsidR="00C805D3" w:rsidRPr="00AE12B5" w:rsidTr="006475FF">
        <w:trPr>
          <w:trHeight w:val="20"/>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hAnsi="宋体" w:cs="宋体" w:hint="eastAsia"/>
                <w:sz w:val="28"/>
                <w:szCs w:val="28"/>
              </w:rPr>
              <w:t>序号</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hAnsi="宋体" w:cs="宋体" w:hint="eastAsia"/>
                <w:sz w:val="28"/>
                <w:szCs w:val="28"/>
              </w:rPr>
              <w:t>评分因素</w:t>
            </w:r>
          </w:p>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hAnsi="宋体" w:cs="宋体" w:hint="eastAsia"/>
                <w:sz w:val="28"/>
                <w:szCs w:val="28"/>
              </w:rPr>
              <w:t>及权重</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hAnsi="宋体" w:cs="宋体" w:hint="eastAsia"/>
                <w:sz w:val="28"/>
                <w:szCs w:val="28"/>
              </w:rPr>
              <w:t>分值</w:t>
            </w:r>
          </w:p>
        </w:tc>
        <w:tc>
          <w:tcPr>
            <w:tcW w:w="59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hAnsi="宋体" w:cs="宋体" w:hint="eastAsia"/>
                <w:sz w:val="28"/>
                <w:szCs w:val="28"/>
              </w:rPr>
              <w:t>评分标准</w:t>
            </w:r>
          </w:p>
        </w:tc>
        <w:tc>
          <w:tcPr>
            <w:tcW w:w="10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hAnsi="宋体" w:cs="宋体" w:hint="eastAsia"/>
                <w:sz w:val="28"/>
                <w:szCs w:val="28"/>
              </w:rPr>
              <w:t>说明</w:t>
            </w:r>
          </w:p>
        </w:tc>
      </w:tr>
      <w:tr w:rsidR="00C805D3" w:rsidRPr="00AE12B5" w:rsidTr="006475FF">
        <w:trPr>
          <w:trHeight w:val="20"/>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hAnsi="宋体" w:cs="宋体" w:hint="eastAsia"/>
                <w:sz w:val="28"/>
                <w:szCs w:val="28"/>
              </w:rPr>
              <w:t>1</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widowControl/>
              <w:tabs>
                <w:tab w:val="left" w:pos="0"/>
              </w:tabs>
              <w:adjustRightInd w:val="0"/>
              <w:snapToGrid w:val="0"/>
              <w:spacing w:line="360" w:lineRule="auto"/>
              <w:ind w:firstLine="28"/>
              <w:jc w:val="center"/>
              <w:rPr>
                <w:rFonts w:ascii="仿宋_GB2312" w:eastAsia="仿宋_GB2312" w:hAnsi="宋体" w:cs="宋体" w:hint="eastAsia"/>
                <w:sz w:val="28"/>
                <w:szCs w:val="28"/>
              </w:rPr>
            </w:pPr>
            <w:r w:rsidRPr="00AE12B5">
              <w:rPr>
                <w:rFonts w:ascii="仿宋_GB2312" w:eastAsia="仿宋_GB2312" w:hAnsi="宋体" w:cs="宋体" w:hint="eastAsia"/>
                <w:sz w:val="28"/>
                <w:szCs w:val="28"/>
              </w:rPr>
              <w:t>报价</w:t>
            </w:r>
            <w:r w:rsidRPr="00AE12B5">
              <w:rPr>
                <w:rFonts w:ascii="仿宋_GB2312" w:eastAsia="仿宋_GB2312" w:cs="宋体" w:hint="eastAsia"/>
                <w:sz w:val="28"/>
                <w:szCs w:val="28"/>
              </w:rPr>
              <w:t>1</w:t>
            </w:r>
            <w:r w:rsidRPr="00AE12B5">
              <w:rPr>
                <w:rFonts w:ascii="仿宋_GB2312" w:eastAsia="仿宋_GB2312" w:hAnsi="宋体" w:cs="宋体" w:hint="eastAsia"/>
                <w:sz w:val="28"/>
                <w:szCs w:val="28"/>
              </w:rPr>
              <w:t>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widowControl/>
              <w:tabs>
                <w:tab w:val="left" w:pos="0"/>
              </w:tabs>
              <w:adjustRightInd w:val="0"/>
              <w:snapToGrid w:val="0"/>
              <w:spacing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1</w:t>
            </w:r>
            <w:r w:rsidRPr="00AE12B5">
              <w:rPr>
                <w:rFonts w:ascii="仿宋_GB2312" w:eastAsia="仿宋_GB2312" w:hAnsi="宋体" w:cs="宋体" w:hint="eastAsia"/>
                <w:sz w:val="28"/>
                <w:szCs w:val="28"/>
              </w:rPr>
              <w:t>0</w:t>
            </w:r>
          </w:p>
        </w:tc>
        <w:tc>
          <w:tcPr>
            <w:tcW w:w="59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tabs>
                <w:tab w:val="left" w:pos="0"/>
              </w:tabs>
              <w:adjustRightInd w:val="0"/>
              <w:snapToGrid w:val="0"/>
              <w:spacing w:line="360" w:lineRule="auto"/>
              <w:rPr>
                <w:rFonts w:ascii="仿宋_GB2312" w:eastAsia="仿宋_GB2312" w:hAnsi="宋体" w:cs="宋体" w:hint="eastAsia"/>
                <w:sz w:val="28"/>
                <w:szCs w:val="28"/>
              </w:rPr>
            </w:pPr>
            <w:r w:rsidRPr="00AE12B5">
              <w:rPr>
                <w:rFonts w:ascii="仿宋_GB2312" w:eastAsia="仿宋_GB2312" w:cs="宋体" w:hint="eastAsia"/>
                <w:sz w:val="28"/>
                <w:szCs w:val="28"/>
              </w:rPr>
              <w:t>以满足磋商文件要求且最后报价最低的供应商的价格为磋商基准价，其价格分为满分。其他供应商的价格分统一按照下列公式计算：磋商报价得分=(磋商基准价／最后磋商报价)×10%×100；（保留小数点后两位）</w:t>
            </w:r>
          </w:p>
        </w:tc>
        <w:tc>
          <w:tcPr>
            <w:tcW w:w="10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widowControl/>
              <w:tabs>
                <w:tab w:val="left" w:pos="0"/>
              </w:tabs>
              <w:adjustRightInd w:val="0"/>
              <w:snapToGrid w:val="0"/>
              <w:spacing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客观分</w:t>
            </w:r>
          </w:p>
        </w:tc>
      </w:tr>
      <w:tr w:rsidR="00C805D3" w:rsidRPr="00AE12B5" w:rsidTr="006475FF">
        <w:trPr>
          <w:trHeight w:val="20"/>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cs="宋体" w:hint="eastAsia"/>
                <w:sz w:val="28"/>
                <w:szCs w:val="28"/>
              </w:rPr>
              <w:t>2</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cs="宋体" w:hint="eastAsia"/>
                <w:sz w:val="28"/>
                <w:szCs w:val="28"/>
              </w:rPr>
              <w:t>服务</w:t>
            </w:r>
            <w:r w:rsidRPr="00AE12B5">
              <w:rPr>
                <w:rFonts w:ascii="仿宋_GB2312" w:eastAsia="仿宋_GB2312" w:hAnsi="宋体" w:cs="宋体" w:hint="eastAsia"/>
                <w:sz w:val="28"/>
                <w:szCs w:val="28"/>
              </w:rPr>
              <w:t>方案64%</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hAnsi="宋体" w:cs="宋体" w:hint="eastAsia"/>
                <w:sz w:val="28"/>
                <w:szCs w:val="28"/>
              </w:rPr>
              <w:t>64</w:t>
            </w:r>
          </w:p>
        </w:tc>
        <w:tc>
          <w:tcPr>
            <w:tcW w:w="59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tabs>
                <w:tab w:val="left" w:pos="0"/>
              </w:tabs>
              <w:adjustRightInd w:val="0"/>
              <w:snapToGrid w:val="0"/>
              <w:spacing w:line="360" w:lineRule="auto"/>
              <w:rPr>
                <w:rFonts w:ascii="仿宋_GB2312" w:eastAsia="仿宋_GB2312" w:hAnsi="宋体" w:cs="宋体" w:hint="eastAsia"/>
                <w:sz w:val="28"/>
                <w:szCs w:val="28"/>
              </w:rPr>
            </w:pPr>
            <w:r w:rsidRPr="00AE12B5">
              <w:rPr>
                <w:rFonts w:ascii="仿宋_GB2312" w:eastAsia="仿宋_GB2312" w:hAnsi="宋体" w:cs="宋体" w:hint="eastAsia"/>
                <w:sz w:val="28"/>
                <w:szCs w:val="28"/>
              </w:rPr>
              <w:t>根据供应商针对本项目所提供的</w:t>
            </w:r>
            <w:r w:rsidRPr="00AE12B5">
              <w:rPr>
                <w:rFonts w:ascii="仿宋_GB2312" w:eastAsia="仿宋_GB2312" w:cs="宋体" w:hint="eastAsia"/>
                <w:sz w:val="28"/>
                <w:szCs w:val="28"/>
              </w:rPr>
              <w:t>服务</w:t>
            </w:r>
            <w:r w:rsidRPr="00AE12B5">
              <w:rPr>
                <w:rFonts w:ascii="仿宋_GB2312" w:eastAsia="仿宋_GB2312" w:hAnsi="宋体" w:cs="宋体" w:hint="eastAsia"/>
                <w:sz w:val="28"/>
                <w:szCs w:val="28"/>
              </w:rPr>
              <w:t>方案，包括：①培训思路及培训目标分析②培训场地介绍③培训内容及课程设置④服务保障措施⑤培训师及后勤人员配置⑥学员管理措施⑦安全保障及应急措施⑧后续跟踪服务方案。供应商所编制的“服务方案”中以上8项内容每有1项满足项目实施需求的</w:t>
            </w:r>
            <w:r w:rsidRPr="00AE12B5">
              <w:rPr>
                <w:rFonts w:ascii="仿宋_GB2312" w:eastAsia="仿宋_GB2312" w:hAnsi="宋体" w:cs="宋体" w:hint="eastAsia"/>
                <w:color w:val="000000" w:themeColor="text1"/>
                <w:sz w:val="28"/>
                <w:szCs w:val="28"/>
              </w:rPr>
              <w:t>得1分；</w:t>
            </w:r>
            <w:r w:rsidRPr="00AE12B5">
              <w:rPr>
                <w:rFonts w:ascii="仿宋_GB2312" w:eastAsia="仿宋_GB2312" w:hAnsi="宋体" w:cs="宋体" w:hint="eastAsia"/>
                <w:sz w:val="28"/>
                <w:szCs w:val="28"/>
              </w:rPr>
              <w:t>根据供应商所写内容每有一项有错误或有缺陷或与所写方案相矛盾的扣3分。</w:t>
            </w:r>
          </w:p>
          <w:p w:rsidR="00C805D3" w:rsidRPr="00AE12B5" w:rsidRDefault="00C805D3">
            <w:pPr>
              <w:tabs>
                <w:tab w:val="left" w:pos="0"/>
              </w:tabs>
              <w:adjustRightInd w:val="0"/>
              <w:snapToGrid w:val="0"/>
              <w:spacing w:line="360" w:lineRule="auto"/>
              <w:rPr>
                <w:rFonts w:ascii="仿宋_GB2312" w:eastAsia="仿宋_GB2312" w:hAnsi="宋体" w:cs="宋体" w:hint="eastAsia"/>
                <w:sz w:val="28"/>
                <w:szCs w:val="28"/>
              </w:rPr>
            </w:pPr>
            <w:r w:rsidRPr="00AE12B5">
              <w:rPr>
                <w:rFonts w:ascii="仿宋_GB2312" w:eastAsia="仿宋_GB2312" w:hAnsi="宋体" w:cs="宋体" w:hint="eastAsia"/>
                <w:sz w:val="28"/>
                <w:szCs w:val="28"/>
              </w:rPr>
              <w:t>注：（1）内容存在错误或不足是指：供应商提供的内容出现与项目无关或与项目要求不匹配或脱离项目实际情况或项目名称、实施地点、涉及的规范、技术服务要求与本项目不一致，出现漏字错字情形，方案内容存在凭空想象与编造、内容与实际实施存在差异性，工作组织无条理性、计划安排混乱、语义表述不清，存在歧义、混乱，内容过于简略、不符合实际需求、不利于</w:t>
            </w:r>
            <w:r w:rsidRPr="00AE12B5">
              <w:rPr>
                <w:rFonts w:ascii="仿宋_GB2312" w:eastAsia="仿宋_GB2312" w:hAnsi="宋体" w:cs="宋体" w:hint="eastAsia"/>
                <w:sz w:val="28"/>
                <w:szCs w:val="28"/>
              </w:rPr>
              <w:lastRenderedPageBreak/>
              <w:t>项目实施等情况。</w:t>
            </w:r>
          </w:p>
        </w:tc>
        <w:tc>
          <w:tcPr>
            <w:tcW w:w="10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tabs>
                <w:tab w:val="left" w:pos="0"/>
              </w:tabs>
              <w:adjustRightInd w:val="0"/>
              <w:snapToGrid w:val="0"/>
              <w:spacing w:line="360" w:lineRule="auto"/>
              <w:jc w:val="center"/>
              <w:rPr>
                <w:rFonts w:ascii="仿宋_GB2312" w:eastAsia="仿宋_GB2312" w:hAnsi="宋体" w:cs="宋体" w:hint="eastAsia"/>
                <w:sz w:val="28"/>
                <w:szCs w:val="28"/>
              </w:rPr>
            </w:pPr>
            <w:r w:rsidRPr="00AE12B5">
              <w:rPr>
                <w:rFonts w:ascii="仿宋_GB2312" w:eastAsia="仿宋_GB2312" w:cs="宋体" w:hint="eastAsia"/>
                <w:sz w:val="28"/>
                <w:szCs w:val="28"/>
              </w:rPr>
              <w:lastRenderedPageBreak/>
              <w:t>主观分</w:t>
            </w:r>
          </w:p>
        </w:tc>
      </w:tr>
      <w:tr w:rsidR="00C805D3" w:rsidRPr="00AE12B5" w:rsidTr="006475FF">
        <w:trPr>
          <w:trHeight w:val="20"/>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lastRenderedPageBreak/>
              <w:t>3</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color w:val="000000" w:themeColor="text1"/>
                <w:sz w:val="28"/>
                <w:szCs w:val="28"/>
              </w:rPr>
            </w:pPr>
            <w:r w:rsidRPr="00AE12B5">
              <w:rPr>
                <w:rFonts w:ascii="仿宋_GB2312" w:eastAsia="仿宋_GB2312" w:cs="宋体" w:hint="eastAsia"/>
                <w:color w:val="000000" w:themeColor="text1"/>
                <w:sz w:val="28"/>
                <w:szCs w:val="28"/>
              </w:rPr>
              <w:t>人员配置12%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color w:val="000000" w:themeColor="text1"/>
                <w:sz w:val="28"/>
                <w:szCs w:val="28"/>
              </w:rPr>
            </w:pPr>
            <w:r w:rsidRPr="00AE12B5">
              <w:rPr>
                <w:rFonts w:ascii="仿宋_GB2312" w:eastAsia="仿宋_GB2312" w:cs="宋体" w:hint="eastAsia"/>
                <w:color w:val="000000" w:themeColor="text1"/>
                <w:sz w:val="28"/>
                <w:szCs w:val="28"/>
              </w:rPr>
              <w:t>12</w:t>
            </w:r>
          </w:p>
        </w:tc>
        <w:tc>
          <w:tcPr>
            <w:tcW w:w="59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tabs>
                <w:tab w:val="left" w:pos="0"/>
              </w:tabs>
              <w:adjustRightInd w:val="0"/>
              <w:snapToGrid w:val="0"/>
              <w:spacing w:line="360" w:lineRule="auto"/>
              <w:rPr>
                <w:rFonts w:ascii="仿宋_GB2312" w:eastAsia="仿宋_GB2312" w:cs="宋体" w:hint="eastAsia"/>
                <w:sz w:val="28"/>
                <w:szCs w:val="28"/>
              </w:rPr>
            </w:pPr>
            <w:r w:rsidRPr="00AE12B5">
              <w:rPr>
                <w:rFonts w:ascii="仿宋_GB2312" w:eastAsia="仿宋_GB2312" w:cs="宋体" w:hint="eastAsia"/>
                <w:sz w:val="28"/>
                <w:szCs w:val="28"/>
              </w:rPr>
              <w:t>投标供应商需针对本次培训服务配备相应的师资人员，以下人员不重复评分，具体要求如下：拟派入本项目的体验式培训师资人员中具备教练或体验式培训师类相关从业资格证书；每有1人得3分，本项最多得12分。</w:t>
            </w:r>
          </w:p>
          <w:p w:rsidR="00C805D3" w:rsidRPr="00AE12B5" w:rsidRDefault="00C805D3">
            <w:pPr>
              <w:tabs>
                <w:tab w:val="left" w:pos="0"/>
              </w:tabs>
              <w:adjustRightInd w:val="0"/>
              <w:snapToGrid w:val="0"/>
              <w:spacing w:line="360" w:lineRule="auto"/>
              <w:rPr>
                <w:rFonts w:ascii="仿宋_GB2312" w:eastAsia="仿宋_GB2312" w:hAnsi="宋体" w:cs="宋体" w:hint="eastAsia"/>
                <w:sz w:val="28"/>
                <w:szCs w:val="28"/>
              </w:rPr>
            </w:pPr>
            <w:r w:rsidRPr="00AE12B5">
              <w:rPr>
                <w:rFonts w:ascii="仿宋_GB2312" w:eastAsia="仿宋_GB2312" w:hAnsi="宋体" w:cs="宋体" w:hint="eastAsia"/>
                <w:sz w:val="28"/>
                <w:szCs w:val="28"/>
              </w:rPr>
              <w:t>注：投标时需在响应文件中提供相关资格证书等证明材料复印件（或扫描件），提供的相关证明材料需加盖投标供应商公章。</w:t>
            </w:r>
          </w:p>
        </w:tc>
        <w:tc>
          <w:tcPr>
            <w:tcW w:w="1086" w:type="dxa"/>
            <w:tcBorders>
              <w:top w:val="single" w:sz="4" w:space="0" w:color="000000"/>
              <w:left w:val="single" w:sz="4" w:space="0" w:color="000000"/>
              <w:bottom w:val="single" w:sz="4" w:space="0" w:color="auto"/>
              <w:right w:val="single" w:sz="4" w:space="0" w:color="000000"/>
            </w:tcBorders>
            <w:vAlign w:val="center"/>
            <w:hideMark/>
          </w:tcPr>
          <w:p w:rsidR="00C805D3" w:rsidRPr="00AE12B5" w:rsidRDefault="00C805D3">
            <w:pPr>
              <w:tabs>
                <w:tab w:val="left" w:pos="0"/>
              </w:tabs>
              <w:adjustRightInd w:val="0"/>
              <w:snapToGrid w:val="0"/>
              <w:spacing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客观分</w:t>
            </w:r>
          </w:p>
        </w:tc>
      </w:tr>
      <w:tr w:rsidR="00C805D3" w:rsidRPr="00AE12B5" w:rsidTr="006475FF">
        <w:trPr>
          <w:trHeight w:val="472"/>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4</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履约风险控制</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color w:val="000000" w:themeColor="text1"/>
                <w:sz w:val="28"/>
                <w:szCs w:val="28"/>
              </w:rPr>
            </w:pPr>
            <w:r w:rsidRPr="00AE12B5">
              <w:rPr>
                <w:rFonts w:ascii="仿宋_GB2312" w:eastAsia="仿宋_GB2312" w:cs="宋体" w:hint="eastAsia"/>
                <w:color w:val="000000" w:themeColor="text1"/>
                <w:sz w:val="28"/>
                <w:szCs w:val="28"/>
              </w:rPr>
              <w:t>4</w:t>
            </w:r>
          </w:p>
        </w:tc>
        <w:tc>
          <w:tcPr>
            <w:tcW w:w="5986" w:type="dxa"/>
            <w:tcBorders>
              <w:top w:val="single" w:sz="4" w:space="0" w:color="auto"/>
              <w:left w:val="single" w:sz="4" w:space="0" w:color="000000"/>
              <w:bottom w:val="single" w:sz="4" w:space="0" w:color="auto"/>
              <w:right w:val="single" w:sz="4" w:space="0" w:color="000000"/>
            </w:tcBorders>
            <w:vAlign w:val="center"/>
            <w:hideMark/>
          </w:tcPr>
          <w:p w:rsidR="00C805D3" w:rsidRPr="00AE12B5" w:rsidRDefault="00C805D3">
            <w:pPr>
              <w:pStyle w:val="a6"/>
              <w:spacing w:line="360" w:lineRule="auto"/>
              <w:rPr>
                <w:rFonts w:ascii="仿宋_GB2312" w:eastAsia="仿宋_GB2312" w:hAnsi="宋体" w:cs="宋体" w:hint="eastAsia"/>
                <w:color w:val="000000" w:themeColor="text1"/>
                <w:kern w:val="2"/>
                <w:sz w:val="28"/>
                <w:szCs w:val="28"/>
              </w:rPr>
            </w:pPr>
            <w:r w:rsidRPr="00AE12B5">
              <w:rPr>
                <w:rFonts w:ascii="仿宋_GB2312" w:eastAsia="仿宋_GB2312" w:hAnsi="宋体" w:cs="宋体" w:hint="eastAsia"/>
                <w:color w:val="000000" w:themeColor="text1"/>
                <w:kern w:val="2"/>
                <w:sz w:val="28"/>
                <w:szCs w:val="28"/>
              </w:rPr>
              <w:t>拟为每位学员购买保险额度不低于30万人身意外险和不低于3万意外医疗险。有助于项目风险控制得4分，未提供不得分。</w:t>
            </w:r>
          </w:p>
          <w:p w:rsidR="00C805D3" w:rsidRPr="00AE12B5" w:rsidRDefault="00C805D3">
            <w:pPr>
              <w:pStyle w:val="a6"/>
              <w:spacing w:line="360" w:lineRule="auto"/>
              <w:rPr>
                <w:rFonts w:ascii="仿宋_GB2312" w:eastAsia="仿宋_GB2312" w:hAnsi="宋体" w:cs="宋体" w:hint="eastAsia"/>
                <w:color w:val="000000" w:themeColor="text1"/>
                <w:kern w:val="2"/>
                <w:sz w:val="28"/>
                <w:szCs w:val="28"/>
              </w:rPr>
            </w:pPr>
            <w:r w:rsidRPr="00AE12B5">
              <w:rPr>
                <w:rFonts w:ascii="仿宋_GB2312" w:eastAsia="仿宋_GB2312" w:hAnsi="宋体" w:cs="宋体" w:hint="eastAsia"/>
                <w:color w:val="000000" w:themeColor="text1"/>
                <w:kern w:val="2"/>
                <w:sz w:val="28"/>
                <w:szCs w:val="28"/>
              </w:rPr>
              <w:t>注：响应文件中提供承诺函</w:t>
            </w:r>
          </w:p>
        </w:tc>
        <w:tc>
          <w:tcPr>
            <w:tcW w:w="1086" w:type="dxa"/>
            <w:tcBorders>
              <w:top w:val="single" w:sz="4" w:space="0" w:color="auto"/>
              <w:left w:val="single" w:sz="4" w:space="0" w:color="000000"/>
              <w:bottom w:val="single" w:sz="4" w:space="0" w:color="auto"/>
              <w:right w:val="single" w:sz="4" w:space="0" w:color="000000"/>
            </w:tcBorders>
            <w:vAlign w:val="center"/>
          </w:tcPr>
          <w:p w:rsidR="00C805D3" w:rsidRPr="00AE12B5" w:rsidRDefault="00C805D3">
            <w:pPr>
              <w:tabs>
                <w:tab w:val="left" w:pos="0"/>
              </w:tabs>
              <w:adjustRightInd w:val="0"/>
              <w:snapToGrid w:val="0"/>
              <w:spacing w:line="360" w:lineRule="auto"/>
              <w:jc w:val="center"/>
              <w:rPr>
                <w:rFonts w:ascii="仿宋_GB2312" w:eastAsia="仿宋_GB2312" w:cs="宋体" w:hint="eastAsia"/>
                <w:color w:val="000000" w:themeColor="text1"/>
                <w:sz w:val="28"/>
                <w:szCs w:val="28"/>
              </w:rPr>
            </w:pPr>
          </w:p>
        </w:tc>
      </w:tr>
      <w:tr w:rsidR="00C805D3" w:rsidRPr="00AE12B5" w:rsidTr="006475FF">
        <w:trPr>
          <w:trHeight w:val="472"/>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hAnsi="宋体" w:cs="宋体" w:hint="eastAsia"/>
                <w:sz w:val="28"/>
                <w:szCs w:val="28"/>
              </w:rPr>
            </w:pPr>
            <w:r w:rsidRPr="00AE12B5">
              <w:rPr>
                <w:rFonts w:ascii="仿宋_GB2312" w:eastAsia="仿宋_GB2312" w:cs="宋体" w:hint="eastAsia"/>
                <w:sz w:val="28"/>
                <w:szCs w:val="28"/>
              </w:rPr>
              <w:t>5</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类似项目案例10%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805D3" w:rsidRPr="00AE12B5" w:rsidRDefault="00C805D3">
            <w:pPr>
              <w:pStyle w:val="a4"/>
              <w:tabs>
                <w:tab w:val="left" w:pos="0"/>
              </w:tabs>
              <w:adjustRightInd w:val="0"/>
              <w:snapToGrid w:val="0"/>
              <w:spacing w:after="0"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10</w:t>
            </w:r>
          </w:p>
        </w:tc>
        <w:tc>
          <w:tcPr>
            <w:tcW w:w="5986" w:type="dxa"/>
            <w:tcBorders>
              <w:top w:val="single" w:sz="4" w:space="0" w:color="auto"/>
              <w:left w:val="single" w:sz="4" w:space="0" w:color="000000"/>
              <w:bottom w:val="single" w:sz="4" w:space="0" w:color="auto"/>
              <w:right w:val="single" w:sz="4" w:space="0" w:color="000000"/>
            </w:tcBorders>
            <w:vAlign w:val="center"/>
            <w:hideMark/>
          </w:tcPr>
          <w:p w:rsidR="00C805D3" w:rsidRPr="00AE12B5" w:rsidRDefault="00C805D3">
            <w:pPr>
              <w:pStyle w:val="a6"/>
              <w:spacing w:line="360" w:lineRule="auto"/>
              <w:rPr>
                <w:rFonts w:ascii="仿宋_GB2312" w:eastAsia="仿宋_GB2312" w:hAnsi="宋体" w:cs="宋体" w:hint="eastAsia"/>
                <w:kern w:val="2"/>
                <w:sz w:val="28"/>
                <w:szCs w:val="28"/>
              </w:rPr>
            </w:pPr>
            <w:r w:rsidRPr="00AE12B5">
              <w:rPr>
                <w:rFonts w:ascii="仿宋_GB2312" w:eastAsia="仿宋_GB2312" w:hAnsi="宋体" w:cs="宋体" w:hint="eastAsia"/>
                <w:kern w:val="2"/>
                <w:sz w:val="28"/>
                <w:szCs w:val="28"/>
              </w:rPr>
              <w:t>投标供应商自2022年1月1日至今承接过的类似项目案例，每提供1个得3分，本项最多得10分。</w:t>
            </w:r>
          </w:p>
          <w:p w:rsidR="00C805D3" w:rsidRPr="00AE12B5" w:rsidRDefault="00C805D3">
            <w:pPr>
              <w:pStyle w:val="a6"/>
              <w:spacing w:line="360" w:lineRule="auto"/>
              <w:rPr>
                <w:rFonts w:ascii="仿宋_GB2312" w:eastAsia="仿宋_GB2312" w:hAnsi="宋体" w:cs="宋体" w:hint="eastAsia"/>
                <w:kern w:val="2"/>
                <w:sz w:val="28"/>
                <w:szCs w:val="28"/>
              </w:rPr>
            </w:pPr>
            <w:r w:rsidRPr="00AE12B5">
              <w:rPr>
                <w:rFonts w:ascii="仿宋_GB2312" w:eastAsia="仿宋_GB2312" w:hAnsi="宋体" w:cs="宋体" w:hint="eastAsia"/>
                <w:kern w:val="2"/>
                <w:sz w:val="28"/>
                <w:szCs w:val="28"/>
              </w:rPr>
              <w:t>注：投标时在响应文件中需同时提供以下相</w:t>
            </w:r>
            <w:r w:rsidRPr="00AE12B5">
              <w:rPr>
                <w:rFonts w:ascii="仿宋_GB2312" w:eastAsia="仿宋_GB2312" w:cs="宋体" w:hint="eastAsia"/>
                <w:kern w:val="2"/>
                <w:sz w:val="28"/>
                <w:szCs w:val="28"/>
              </w:rPr>
              <w:t>关证明材料：提供中标（或中选或成交）通知书或合作协议（或合同）等，提供的相关证明材料需加盖投标供应商公章。</w:t>
            </w:r>
            <w:r w:rsidRPr="00AE12B5">
              <w:rPr>
                <w:rFonts w:ascii="仿宋_GB2312" w:eastAsia="仿宋_GB2312" w:hAnsi="宋体" w:cs="宋体" w:hint="eastAsia"/>
                <w:kern w:val="2"/>
                <w:sz w:val="28"/>
                <w:szCs w:val="28"/>
              </w:rPr>
              <w:t>不符合以上要求的可不予认可。</w:t>
            </w:r>
          </w:p>
        </w:tc>
        <w:tc>
          <w:tcPr>
            <w:tcW w:w="1086" w:type="dxa"/>
            <w:tcBorders>
              <w:top w:val="single" w:sz="4" w:space="0" w:color="auto"/>
              <w:left w:val="single" w:sz="4" w:space="0" w:color="000000"/>
              <w:bottom w:val="single" w:sz="4" w:space="0" w:color="auto"/>
              <w:right w:val="single" w:sz="4" w:space="0" w:color="000000"/>
            </w:tcBorders>
            <w:vAlign w:val="center"/>
            <w:hideMark/>
          </w:tcPr>
          <w:p w:rsidR="00C805D3" w:rsidRPr="00AE12B5" w:rsidRDefault="00C805D3">
            <w:pPr>
              <w:tabs>
                <w:tab w:val="left" w:pos="0"/>
              </w:tabs>
              <w:adjustRightInd w:val="0"/>
              <w:snapToGrid w:val="0"/>
              <w:spacing w:line="360" w:lineRule="auto"/>
              <w:jc w:val="center"/>
              <w:rPr>
                <w:rFonts w:ascii="仿宋_GB2312" w:eastAsia="仿宋_GB2312" w:cs="宋体" w:hint="eastAsia"/>
                <w:sz w:val="28"/>
                <w:szCs w:val="28"/>
              </w:rPr>
            </w:pPr>
            <w:r w:rsidRPr="00AE12B5">
              <w:rPr>
                <w:rFonts w:ascii="仿宋_GB2312" w:eastAsia="仿宋_GB2312" w:cs="宋体" w:hint="eastAsia"/>
                <w:sz w:val="28"/>
                <w:szCs w:val="28"/>
              </w:rPr>
              <w:t>客观分</w:t>
            </w:r>
          </w:p>
        </w:tc>
      </w:tr>
    </w:tbl>
    <w:p w:rsidR="00C805D3" w:rsidRPr="00AE12B5" w:rsidRDefault="00C805D3" w:rsidP="00C805D3">
      <w:pPr>
        <w:spacing w:line="360" w:lineRule="auto"/>
        <w:rPr>
          <w:rFonts w:ascii="仿宋_GB2312" w:eastAsia="仿宋_GB2312" w:hint="eastAsia"/>
          <w:sz w:val="28"/>
          <w:szCs w:val="28"/>
        </w:rPr>
      </w:pPr>
    </w:p>
    <w:p w:rsidR="006475FF" w:rsidRDefault="006475FF" w:rsidP="006475FF">
      <w:pPr>
        <w:pStyle w:val="20"/>
      </w:pPr>
    </w:p>
    <w:p w:rsidR="006475FF" w:rsidRDefault="006475FF" w:rsidP="006475FF"/>
    <w:p w:rsidR="006475FF" w:rsidRPr="006475FF" w:rsidRDefault="006475FF" w:rsidP="006475FF">
      <w:pPr>
        <w:pStyle w:val="20"/>
        <w:rPr>
          <w:rFonts w:ascii="方正小标宋简体" w:eastAsia="方正小标宋简体"/>
          <w:sz w:val="28"/>
          <w:szCs w:val="28"/>
        </w:rPr>
      </w:pPr>
      <w:r>
        <w:rPr>
          <w:rFonts w:ascii="方正小标宋简体" w:eastAsia="方正小标宋简体" w:hint="eastAsia"/>
          <w:sz w:val="28"/>
          <w:szCs w:val="28"/>
        </w:rPr>
        <w:lastRenderedPageBreak/>
        <w:t>第六部分           合同主要条款</w:t>
      </w:r>
    </w:p>
    <w:p w:rsidR="00AE12B5" w:rsidRPr="00E75609" w:rsidRDefault="00AE12B5" w:rsidP="00AE12B5">
      <w:pPr>
        <w:jc w:val="center"/>
        <w:rPr>
          <w:rFonts w:ascii="仿宋_GB2312" w:eastAsia="仿宋_GB2312" w:hint="eastAsia"/>
          <w:sz w:val="28"/>
          <w:szCs w:val="28"/>
        </w:rPr>
      </w:pPr>
      <w:r w:rsidRPr="00E75609">
        <w:rPr>
          <w:rFonts w:ascii="仿宋_GB2312" w:eastAsia="仿宋_GB2312" w:hAnsi="仿宋" w:cs="仿宋" w:hint="eastAsia"/>
          <w:b/>
          <w:sz w:val="28"/>
          <w:szCs w:val="28"/>
        </w:rPr>
        <w:t xml:space="preserve"> </w:t>
      </w:r>
      <w:r w:rsidRPr="00E75609">
        <w:rPr>
          <w:rFonts w:ascii="仿宋_GB2312" w:eastAsia="仿宋_GB2312" w:hAnsi="仿宋" w:cs="仿宋" w:hint="eastAsia"/>
          <w:sz w:val="28"/>
          <w:szCs w:val="28"/>
        </w:rPr>
        <w:t xml:space="preserve">  </w:t>
      </w:r>
      <w:bookmarkStart w:id="154" w:name="_Toc389_WPSOffice_Level1"/>
      <w:bookmarkStart w:id="155" w:name="_Toc21913_WPSOffice_Level1"/>
      <w:bookmarkStart w:id="156" w:name="_Toc404_WPSOffice_Level1"/>
      <w:bookmarkStart w:id="157" w:name="_Toc4195_WPSOffice_Level1"/>
      <w:bookmarkStart w:id="158" w:name="_Toc29163_WPSOffice_Level1"/>
      <w:bookmarkStart w:id="159" w:name="_Toc7199_WPSOffice_Level1"/>
      <w:r w:rsidRPr="00E75609">
        <w:rPr>
          <w:rFonts w:ascii="仿宋_GB2312" w:eastAsia="仿宋_GB2312" w:hAnsi="仿宋" w:cs="仿宋" w:hint="eastAsia"/>
          <w:sz w:val="28"/>
          <w:szCs w:val="28"/>
        </w:rPr>
        <w:t>（双方签订合同前拟定，以实际签订合同为准。）</w:t>
      </w:r>
      <w:bookmarkEnd w:id="154"/>
      <w:bookmarkEnd w:id="155"/>
      <w:bookmarkEnd w:id="156"/>
      <w:bookmarkEnd w:id="157"/>
      <w:bookmarkEnd w:id="158"/>
      <w:bookmarkEnd w:id="159"/>
    </w:p>
    <w:p w:rsidR="00AE12B5" w:rsidRPr="00E75609" w:rsidRDefault="00AE12B5" w:rsidP="00AE12B5">
      <w:pPr>
        <w:jc w:val="center"/>
        <w:rPr>
          <w:rFonts w:ascii="仿宋_GB2312" w:eastAsia="仿宋_GB2312" w:hAnsi="仿宋" w:cs="仿宋" w:hint="eastAsia"/>
          <w:sz w:val="28"/>
          <w:szCs w:val="28"/>
        </w:rPr>
      </w:pP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合同编号：</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签订地点：</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签订时间：    年  月  日</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采购人（甲方）：</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供应商（乙方）：</w:t>
      </w:r>
    </w:p>
    <w:p w:rsidR="00AE12B5" w:rsidRPr="00E75609" w:rsidRDefault="00AE12B5" w:rsidP="00AE12B5">
      <w:pPr>
        <w:spacing w:line="600" w:lineRule="exact"/>
        <w:rPr>
          <w:rFonts w:ascii="仿宋_GB2312" w:eastAsia="仿宋_GB2312" w:hAnsi="仿宋" w:cs="仿宋" w:hint="eastAsia"/>
          <w:sz w:val="28"/>
          <w:szCs w:val="28"/>
        </w:rPr>
      </w:pPr>
    </w:p>
    <w:p w:rsidR="00AE12B5" w:rsidRPr="00E75609" w:rsidRDefault="00AE12B5" w:rsidP="00AE12B5">
      <w:pPr>
        <w:spacing w:line="600" w:lineRule="exact"/>
        <w:ind w:firstLine="480"/>
        <w:rPr>
          <w:rFonts w:ascii="仿宋_GB2312" w:eastAsia="仿宋_GB2312" w:hAnsi="仿宋" w:cs="仿宋" w:hint="eastAsia"/>
          <w:sz w:val="28"/>
          <w:szCs w:val="28"/>
        </w:rPr>
      </w:pPr>
      <w:r w:rsidRPr="00E75609">
        <w:rPr>
          <w:rFonts w:ascii="仿宋_GB2312" w:eastAsia="仿宋_GB2312" w:hAnsi="仿宋" w:cs="仿宋" w:hint="eastAsia"/>
          <w:sz w:val="28"/>
          <w:szCs w:val="28"/>
        </w:rPr>
        <w:t>依据《中华人民共和国</w:t>
      </w:r>
      <w:r w:rsidR="00E75609">
        <w:rPr>
          <w:rFonts w:ascii="仿宋_GB2312" w:eastAsia="仿宋_GB2312" w:hAnsi="仿宋" w:cs="仿宋" w:hint="eastAsia"/>
          <w:sz w:val="28"/>
          <w:szCs w:val="28"/>
        </w:rPr>
        <w:t>民法典</w:t>
      </w:r>
      <w:r w:rsidRPr="00E75609">
        <w:rPr>
          <w:rFonts w:ascii="仿宋_GB2312" w:eastAsia="仿宋_GB2312" w:hAnsi="仿宋" w:cs="仿宋" w:hint="eastAsia"/>
          <w:sz w:val="28"/>
          <w:szCs w:val="28"/>
        </w:rPr>
        <w:t>》、《中华人民共和国政府采购法》与项目行业有关的法律法规，以及</w:t>
      </w:r>
      <w:r w:rsidRPr="00E75609">
        <w:rPr>
          <w:rFonts w:ascii="仿宋_GB2312" w:eastAsia="仿宋_GB2312" w:hAnsi="仿宋" w:cs="仿宋" w:hint="eastAsia"/>
          <w:sz w:val="28"/>
          <w:szCs w:val="28"/>
          <w:u w:val="single"/>
        </w:rPr>
        <w:t xml:space="preserve">              </w:t>
      </w:r>
      <w:r w:rsidRPr="00E75609">
        <w:rPr>
          <w:rFonts w:ascii="仿宋_GB2312" w:eastAsia="仿宋_GB2312" w:hAnsi="仿宋" w:cs="仿宋" w:hint="eastAsia"/>
          <w:sz w:val="28"/>
          <w:szCs w:val="28"/>
        </w:rPr>
        <w:t>项目的《磋商</w:t>
      </w:r>
      <w:r w:rsidR="00E75609">
        <w:rPr>
          <w:rFonts w:ascii="仿宋_GB2312" w:eastAsia="仿宋_GB2312" w:hAnsi="仿宋" w:cs="仿宋" w:hint="eastAsia"/>
          <w:sz w:val="28"/>
          <w:szCs w:val="28"/>
        </w:rPr>
        <w:t>文件》，乙方的《响应文件》及《中选</w:t>
      </w:r>
      <w:r w:rsidRPr="00E75609">
        <w:rPr>
          <w:rFonts w:ascii="仿宋_GB2312" w:eastAsia="仿宋_GB2312" w:hAnsi="仿宋" w:cs="仿宋" w:hint="eastAsia"/>
          <w:sz w:val="28"/>
          <w:szCs w:val="28"/>
        </w:rPr>
        <w:t>通知书》，甲、乙双方同意签订本合同。详细技术说明及其他有关合同项目的特定信息由合同附件予以说明，合同附件及本项目的《磋商文件》、乙方提交的《响应文件》、</w:t>
      </w:r>
      <w:r w:rsidR="00E75609">
        <w:rPr>
          <w:rFonts w:ascii="仿宋_GB2312" w:eastAsia="仿宋_GB2312" w:hAnsi="仿宋" w:cs="仿宋" w:hint="eastAsia"/>
          <w:sz w:val="28"/>
          <w:szCs w:val="28"/>
        </w:rPr>
        <w:t>《中</w:t>
      </w:r>
      <w:r w:rsidRPr="00E75609">
        <w:rPr>
          <w:rFonts w:ascii="仿宋_GB2312" w:eastAsia="仿宋_GB2312" w:hAnsi="仿宋" w:cs="仿宋" w:hint="eastAsia"/>
          <w:sz w:val="28"/>
          <w:szCs w:val="28"/>
        </w:rPr>
        <w:t>通知书》等均为本合同的组成部分。</w:t>
      </w:r>
    </w:p>
    <w:p w:rsidR="00AE12B5" w:rsidRPr="00E75609" w:rsidRDefault="00AE12B5" w:rsidP="00AE12B5">
      <w:pPr>
        <w:spacing w:line="600" w:lineRule="exact"/>
        <w:ind w:firstLine="480"/>
        <w:rPr>
          <w:rFonts w:ascii="仿宋_GB2312" w:eastAsia="仿宋_GB2312" w:hAnsi="仿宋" w:cs="仿宋" w:hint="eastAsia"/>
          <w:sz w:val="28"/>
          <w:szCs w:val="28"/>
        </w:rPr>
      </w:pPr>
      <w:bookmarkStart w:id="160" w:name="_Toc829_WPSOffice_Level1"/>
      <w:bookmarkStart w:id="161" w:name="_Toc27063_WPSOffice_Level1"/>
      <w:bookmarkStart w:id="162" w:name="_Toc9802_WPSOffice_Level1"/>
      <w:bookmarkStart w:id="163" w:name="_Toc8584_WPSOffice_Level1"/>
      <w:bookmarkStart w:id="164" w:name="_Toc14539_WPSOffice_Level1"/>
      <w:bookmarkStart w:id="165" w:name="_Toc9721_WPSOffice_Level1"/>
      <w:r w:rsidRPr="00E75609">
        <w:rPr>
          <w:rFonts w:ascii="仿宋_GB2312" w:eastAsia="仿宋_GB2312" w:hAnsi="仿宋" w:cs="仿宋" w:hint="eastAsia"/>
          <w:sz w:val="28"/>
          <w:szCs w:val="28"/>
        </w:rPr>
        <w:t>第一条  项目基本情况</w:t>
      </w:r>
      <w:bookmarkEnd w:id="160"/>
      <w:bookmarkEnd w:id="161"/>
      <w:bookmarkEnd w:id="162"/>
      <w:bookmarkEnd w:id="163"/>
      <w:bookmarkEnd w:id="164"/>
      <w:bookmarkEnd w:id="165"/>
    </w:p>
    <w:p w:rsidR="00AE12B5" w:rsidRPr="00E75609" w:rsidRDefault="00AE12B5" w:rsidP="00AE12B5">
      <w:pPr>
        <w:spacing w:line="600" w:lineRule="exact"/>
        <w:ind w:firstLine="480"/>
        <w:rPr>
          <w:rFonts w:ascii="仿宋_GB2312" w:eastAsia="仿宋_GB2312" w:hAnsi="仿宋" w:cs="仿宋" w:hint="eastAsia"/>
          <w:sz w:val="28"/>
          <w:szCs w:val="28"/>
        </w:rPr>
      </w:pPr>
    </w:p>
    <w:p w:rsidR="00AE12B5" w:rsidRPr="00E75609" w:rsidRDefault="00AE12B5" w:rsidP="00AE12B5">
      <w:pPr>
        <w:spacing w:line="600" w:lineRule="exact"/>
        <w:ind w:firstLine="480"/>
        <w:rPr>
          <w:rFonts w:ascii="仿宋_GB2312" w:eastAsia="仿宋_GB2312" w:hAnsi="仿宋" w:cs="仿宋" w:hint="eastAsia"/>
          <w:sz w:val="28"/>
          <w:szCs w:val="28"/>
        </w:rPr>
      </w:pPr>
      <w:bookmarkStart w:id="166" w:name="_Toc984_WPSOffice_Level1"/>
      <w:bookmarkStart w:id="167" w:name="_Toc14765_WPSOffice_Level1"/>
      <w:bookmarkStart w:id="168" w:name="_Toc20424_WPSOffice_Level1"/>
      <w:bookmarkStart w:id="169" w:name="_Toc11228_WPSOffice_Level1"/>
      <w:bookmarkStart w:id="170" w:name="_Toc12833_WPSOffice_Level1"/>
      <w:bookmarkStart w:id="171" w:name="_Toc21636_WPSOffice_Level1"/>
      <w:r w:rsidRPr="00E75609">
        <w:rPr>
          <w:rFonts w:ascii="仿宋_GB2312" w:eastAsia="仿宋_GB2312" w:hAnsi="仿宋" w:cs="仿宋" w:hint="eastAsia"/>
          <w:sz w:val="28"/>
          <w:szCs w:val="28"/>
        </w:rPr>
        <w:t>第二条  合同期限</w:t>
      </w:r>
      <w:bookmarkEnd w:id="166"/>
      <w:bookmarkEnd w:id="167"/>
      <w:bookmarkEnd w:id="168"/>
      <w:bookmarkEnd w:id="169"/>
      <w:bookmarkEnd w:id="170"/>
      <w:bookmarkEnd w:id="171"/>
    </w:p>
    <w:p w:rsidR="00AE12B5" w:rsidRPr="00E75609" w:rsidRDefault="00AE12B5" w:rsidP="00AE12B5">
      <w:pPr>
        <w:spacing w:line="600" w:lineRule="exact"/>
        <w:ind w:firstLine="480"/>
        <w:rPr>
          <w:rFonts w:ascii="仿宋_GB2312" w:eastAsia="仿宋_GB2312" w:hAnsi="仿宋" w:cs="仿宋" w:hint="eastAsia"/>
          <w:sz w:val="28"/>
          <w:szCs w:val="28"/>
        </w:rPr>
      </w:pPr>
    </w:p>
    <w:p w:rsidR="00AE12B5" w:rsidRPr="00E75609" w:rsidRDefault="00AE12B5" w:rsidP="00AE12B5">
      <w:pPr>
        <w:spacing w:line="600" w:lineRule="exact"/>
        <w:ind w:firstLine="480"/>
        <w:rPr>
          <w:rFonts w:ascii="仿宋_GB2312" w:eastAsia="仿宋_GB2312" w:hAnsi="仿宋" w:cs="仿宋" w:hint="eastAsia"/>
          <w:sz w:val="28"/>
          <w:szCs w:val="28"/>
        </w:rPr>
      </w:pPr>
      <w:bookmarkStart w:id="172" w:name="_Toc816_WPSOffice_Level1"/>
      <w:bookmarkStart w:id="173" w:name="_Toc29135_WPSOffice_Level1"/>
      <w:bookmarkStart w:id="174" w:name="_Toc9185_WPSOffice_Level1"/>
      <w:bookmarkStart w:id="175" w:name="_Toc6086_WPSOffice_Level1"/>
      <w:bookmarkStart w:id="176" w:name="_Toc8685_WPSOffice_Level1"/>
      <w:bookmarkStart w:id="177" w:name="_Toc13575_WPSOffice_Level1"/>
      <w:r w:rsidRPr="00E75609">
        <w:rPr>
          <w:rFonts w:ascii="仿宋_GB2312" w:eastAsia="仿宋_GB2312" w:hAnsi="仿宋" w:cs="仿宋" w:hint="eastAsia"/>
          <w:sz w:val="28"/>
          <w:szCs w:val="28"/>
        </w:rPr>
        <w:t>第三条  服务内容与质量标准（技术参数）</w:t>
      </w:r>
      <w:bookmarkEnd w:id="172"/>
      <w:bookmarkEnd w:id="173"/>
      <w:bookmarkEnd w:id="174"/>
      <w:bookmarkEnd w:id="175"/>
      <w:bookmarkEnd w:id="176"/>
      <w:bookmarkEnd w:id="177"/>
    </w:p>
    <w:p w:rsidR="00AE12B5" w:rsidRPr="00E75609" w:rsidRDefault="00AE12B5" w:rsidP="00AE12B5">
      <w:pPr>
        <w:spacing w:line="600" w:lineRule="exact"/>
        <w:ind w:firstLine="480"/>
        <w:rPr>
          <w:rFonts w:ascii="仿宋_GB2312" w:eastAsia="仿宋_GB2312" w:hAnsi="仿宋" w:cs="仿宋" w:hint="eastAsia"/>
          <w:sz w:val="28"/>
          <w:szCs w:val="28"/>
        </w:rPr>
      </w:pPr>
      <w:r w:rsidRPr="00E75609">
        <w:rPr>
          <w:rFonts w:ascii="仿宋_GB2312" w:eastAsia="仿宋_GB2312" w:hAnsi="仿宋" w:cs="仿宋" w:hint="eastAsia"/>
          <w:sz w:val="28"/>
          <w:szCs w:val="28"/>
        </w:rPr>
        <w:t xml:space="preserve">（一） </w:t>
      </w:r>
    </w:p>
    <w:p w:rsidR="00AE12B5" w:rsidRPr="00E75609" w:rsidRDefault="00AE12B5" w:rsidP="00AE12B5">
      <w:pPr>
        <w:spacing w:line="600" w:lineRule="exact"/>
        <w:ind w:firstLine="480"/>
        <w:rPr>
          <w:rFonts w:ascii="仿宋_GB2312" w:eastAsia="仿宋_GB2312" w:hAnsi="仿宋" w:cs="仿宋" w:hint="eastAsia"/>
          <w:sz w:val="28"/>
          <w:szCs w:val="28"/>
        </w:rPr>
      </w:pPr>
      <w:r w:rsidRPr="00E75609">
        <w:rPr>
          <w:rFonts w:ascii="仿宋_GB2312" w:eastAsia="仿宋_GB2312" w:hAnsi="仿宋" w:cs="仿宋" w:hint="eastAsia"/>
          <w:sz w:val="28"/>
          <w:szCs w:val="28"/>
        </w:rPr>
        <w:t>（二）</w:t>
      </w:r>
    </w:p>
    <w:p w:rsidR="00AE12B5" w:rsidRPr="00E75609" w:rsidRDefault="00AE12B5" w:rsidP="00AE12B5">
      <w:pPr>
        <w:spacing w:line="600" w:lineRule="exact"/>
        <w:ind w:firstLine="480"/>
        <w:rPr>
          <w:rFonts w:ascii="仿宋_GB2312" w:eastAsia="仿宋_GB2312" w:hAnsi="仿宋" w:cs="仿宋" w:hint="eastAsia"/>
          <w:sz w:val="28"/>
          <w:szCs w:val="28"/>
        </w:rPr>
      </w:pPr>
      <w:r w:rsidRPr="00E75609">
        <w:rPr>
          <w:rFonts w:ascii="仿宋_GB2312" w:eastAsia="仿宋_GB2312" w:hAnsi="仿宋" w:cs="仿宋" w:hint="eastAsia"/>
          <w:sz w:val="28"/>
          <w:szCs w:val="28"/>
        </w:rPr>
        <w:lastRenderedPageBreak/>
        <w:t>（三）</w:t>
      </w:r>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w:t>
      </w:r>
    </w:p>
    <w:p w:rsidR="00AE12B5" w:rsidRPr="00E75609" w:rsidRDefault="00AE12B5" w:rsidP="00AE12B5">
      <w:pPr>
        <w:spacing w:line="600" w:lineRule="exact"/>
        <w:ind w:firstLine="465"/>
        <w:rPr>
          <w:rFonts w:ascii="仿宋_GB2312" w:eastAsia="仿宋_GB2312" w:hAnsi="仿宋" w:cs="仿宋" w:hint="eastAsia"/>
          <w:sz w:val="28"/>
          <w:szCs w:val="28"/>
        </w:rPr>
      </w:pPr>
      <w:bookmarkStart w:id="178" w:name="_Toc2875_WPSOffice_Level1"/>
      <w:bookmarkStart w:id="179" w:name="_Toc10892_WPSOffice_Level1"/>
      <w:bookmarkStart w:id="180" w:name="_Toc12173_WPSOffice_Level1"/>
      <w:bookmarkStart w:id="181" w:name="_Toc9925_WPSOffice_Level1"/>
      <w:bookmarkStart w:id="182" w:name="_Toc11788_WPSOffice_Level1"/>
      <w:bookmarkStart w:id="183" w:name="_Toc7619_WPSOffice_Level1"/>
      <w:r w:rsidRPr="00E75609">
        <w:rPr>
          <w:rFonts w:ascii="仿宋_GB2312" w:eastAsia="仿宋_GB2312" w:hAnsi="仿宋" w:cs="仿宋" w:hint="eastAsia"/>
          <w:sz w:val="28"/>
          <w:szCs w:val="28"/>
        </w:rPr>
        <w:t>第四条  XX费用及支付方式</w:t>
      </w:r>
      <w:bookmarkEnd w:id="178"/>
      <w:bookmarkEnd w:id="179"/>
      <w:bookmarkEnd w:id="180"/>
      <w:bookmarkEnd w:id="181"/>
      <w:bookmarkEnd w:id="182"/>
      <w:bookmarkEnd w:id="183"/>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（一）本项目XX费用由以下组成：</w:t>
      </w:r>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1、***万元：</w:t>
      </w:r>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2、***万元：</w:t>
      </w:r>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3、***万元：</w:t>
      </w:r>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w:t>
      </w:r>
    </w:p>
    <w:p w:rsidR="00AE12B5" w:rsidRPr="00E75609" w:rsidRDefault="00AE12B5" w:rsidP="00AE12B5">
      <w:pPr>
        <w:spacing w:line="600" w:lineRule="exact"/>
        <w:ind w:firstLine="465"/>
        <w:rPr>
          <w:rFonts w:ascii="仿宋_GB2312" w:eastAsia="仿宋_GB2312" w:hAnsi="仿宋" w:cs="仿宋" w:hint="eastAsia"/>
          <w:sz w:val="28"/>
          <w:szCs w:val="28"/>
        </w:rPr>
      </w:pPr>
      <w:r w:rsidRPr="00E75609">
        <w:rPr>
          <w:rFonts w:ascii="仿宋_GB2312" w:eastAsia="仿宋_GB2312" w:hAnsi="仿宋" w:cs="仿宋" w:hint="eastAsia"/>
          <w:sz w:val="28"/>
          <w:szCs w:val="28"/>
        </w:rPr>
        <w:t>（二）服务费支付方式：</w:t>
      </w:r>
    </w:p>
    <w:p w:rsidR="00AE12B5" w:rsidRPr="00E75609" w:rsidRDefault="00AE12B5" w:rsidP="00AE12B5">
      <w:pPr>
        <w:spacing w:line="600" w:lineRule="exact"/>
        <w:ind w:firstLine="465"/>
        <w:rPr>
          <w:rFonts w:ascii="仿宋_GB2312" w:eastAsia="仿宋_GB2312" w:hAnsi="仿宋" w:cs="仿宋" w:hint="eastAsia"/>
          <w:sz w:val="28"/>
          <w:szCs w:val="28"/>
        </w:rPr>
      </w:pPr>
    </w:p>
    <w:p w:rsidR="00AE12B5" w:rsidRPr="00E75609" w:rsidRDefault="00AE12B5" w:rsidP="00E75609">
      <w:pPr>
        <w:spacing w:line="600" w:lineRule="exact"/>
        <w:ind w:firstLineChars="196" w:firstLine="551"/>
        <w:rPr>
          <w:rFonts w:ascii="仿宋_GB2312" w:eastAsia="仿宋_GB2312" w:hAnsi="仿宋" w:cs="仿宋" w:hint="eastAsia"/>
          <w:b/>
          <w:sz w:val="28"/>
          <w:szCs w:val="28"/>
        </w:rPr>
      </w:pPr>
      <w:bookmarkStart w:id="184" w:name="_Toc5038_WPSOffice_Level1"/>
      <w:bookmarkStart w:id="185" w:name="_Toc4446_WPSOffice_Level1"/>
      <w:bookmarkStart w:id="186" w:name="_Toc18321_WPSOffice_Level1"/>
      <w:bookmarkStart w:id="187" w:name="_Toc26432_WPSOffice_Level1"/>
      <w:bookmarkStart w:id="188" w:name="_Toc27222_WPSOffice_Level1"/>
      <w:bookmarkStart w:id="189" w:name="_Toc6324_WPSOffice_Level1"/>
      <w:r w:rsidRPr="00E75609">
        <w:rPr>
          <w:rFonts w:ascii="仿宋_GB2312" w:eastAsia="仿宋_GB2312" w:hAnsi="仿宋" w:cs="仿宋" w:hint="eastAsia"/>
          <w:b/>
          <w:sz w:val="28"/>
          <w:szCs w:val="28"/>
        </w:rPr>
        <w:t>第五条  知识产权</w:t>
      </w:r>
      <w:bookmarkStart w:id="190" w:name="_Toc283019214"/>
      <w:bookmarkStart w:id="191" w:name="_Toc232492928"/>
      <w:bookmarkStart w:id="192" w:name="_Toc239233914"/>
      <w:bookmarkStart w:id="193" w:name="_Toc237145406"/>
      <w:bookmarkStart w:id="194" w:name="_Toc211911348"/>
      <w:bookmarkStart w:id="195" w:name="_Toc185395249"/>
      <w:bookmarkStart w:id="196" w:name="_Toc247334841"/>
      <w:bookmarkStart w:id="197" w:name="_Toc225654644"/>
      <w:bookmarkStart w:id="198" w:name="_Toc251768862"/>
      <w:bookmarkStart w:id="199" w:name="_Toc286993786"/>
      <w:bookmarkStart w:id="200" w:name="_Toc225244852"/>
      <w:bookmarkStart w:id="201" w:name="_Toc211854449"/>
      <w:bookmarkStart w:id="202" w:name="_Toc282696226"/>
      <w:bookmarkStart w:id="203" w:name="_Toc239568418"/>
      <w:bookmarkStart w:id="204" w:name="_Toc238984975"/>
      <w:bookmarkStart w:id="205" w:name="_Toc225670751"/>
      <w:bookmarkStart w:id="206" w:name="_Toc212019594"/>
      <w:bookmarkStart w:id="207" w:name="_Toc241833903"/>
      <w:bookmarkEnd w:id="184"/>
      <w:bookmarkEnd w:id="185"/>
      <w:bookmarkEnd w:id="186"/>
      <w:bookmarkEnd w:id="187"/>
      <w:bookmarkEnd w:id="188"/>
      <w:bookmarkEnd w:id="189"/>
    </w:p>
    <w:p w:rsidR="00AE12B5" w:rsidRPr="00E75609" w:rsidRDefault="00AE12B5" w:rsidP="00E75609">
      <w:pPr>
        <w:tabs>
          <w:tab w:val="left" w:pos="1440"/>
        </w:tabs>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乙方应保证所提供的服务或其任何一部分均不会侵犯任何第三方的专利权、商标权或著作权。</w:t>
      </w:r>
    </w:p>
    <w:p w:rsidR="00AE12B5" w:rsidRPr="00E75609" w:rsidRDefault="00AE12B5" w:rsidP="00E75609">
      <w:pPr>
        <w:spacing w:line="600" w:lineRule="exact"/>
        <w:ind w:firstLineChars="196" w:firstLine="551"/>
        <w:rPr>
          <w:rFonts w:ascii="仿宋_GB2312" w:eastAsia="仿宋_GB2312" w:hAnsi="仿宋" w:cs="仿宋" w:hint="eastAsia"/>
          <w:b/>
          <w:sz w:val="28"/>
          <w:szCs w:val="28"/>
        </w:rPr>
      </w:pPr>
      <w:bookmarkStart w:id="208" w:name="_Toc11905_WPSOffice_Level1"/>
      <w:bookmarkStart w:id="209" w:name="_Toc19581_WPSOffice_Level1"/>
      <w:bookmarkStart w:id="210" w:name="_Toc31219_WPSOffice_Level1"/>
      <w:bookmarkStart w:id="211" w:name="_Toc19623_WPSOffice_Level1"/>
      <w:bookmarkStart w:id="212" w:name="_Toc5534_WPSOffice_Level1"/>
      <w:bookmarkStart w:id="213" w:name="_Toc27738_WPSOffice_Level1"/>
      <w:r w:rsidRPr="00E75609">
        <w:rPr>
          <w:rFonts w:ascii="仿宋_GB2312" w:eastAsia="仿宋_GB2312" w:hAnsi="仿宋" w:cs="仿宋" w:hint="eastAsia"/>
          <w:b/>
          <w:sz w:val="28"/>
          <w:szCs w:val="28"/>
        </w:rPr>
        <w:t>第六条  无产权瑕疵条款</w:t>
      </w:r>
      <w:bookmarkEnd w:id="208"/>
      <w:bookmarkEnd w:id="209"/>
      <w:bookmarkEnd w:id="210"/>
      <w:bookmarkEnd w:id="211"/>
      <w:bookmarkEnd w:id="212"/>
      <w:bookmarkEnd w:id="213"/>
    </w:p>
    <w:p w:rsidR="00AE12B5" w:rsidRPr="00E75609" w:rsidRDefault="00AE12B5" w:rsidP="00E75609">
      <w:pPr>
        <w:tabs>
          <w:tab w:val="left" w:pos="1440"/>
        </w:tabs>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乙方保证所提供的服务的所有权完全属于乙方且无任何抵押、查封等产权瑕疵。如有产权瑕疵的，视为乙方违约。乙方应负担由此而产生的一切损失。</w:t>
      </w:r>
    </w:p>
    <w:p w:rsidR="00AE12B5" w:rsidRPr="00E75609" w:rsidRDefault="00AE12B5" w:rsidP="00E75609">
      <w:pPr>
        <w:autoSpaceDE w:val="0"/>
        <w:autoSpaceDN w:val="0"/>
        <w:spacing w:line="600" w:lineRule="exact"/>
        <w:ind w:firstLineChars="196" w:firstLine="551"/>
        <w:rPr>
          <w:rFonts w:ascii="仿宋_GB2312" w:eastAsia="仿宋_GB2312" w:hAnsi="仿宋" w:cs="仿宋" w:hint="eastAsia"/>
          <w:b/>
          <w:spacing w:val="8"/>
          <w:sz w:val="28"/>
          <w:szCs w:val="28"/>
        </w:rPr>
      </w:pPr>
      <w:bookmarkStart w:id="214" w:name="_Toc306_WPSOffice_Level1"/>
      <w:bookmarkStart w:id="215" w:name="_Toc9296_WPSOffice_Level1"/>
      <w:bookmarkStart w:id="216" w:name="_Toc21407_WPSOffice_Level1"/>
      <w:bookmarkStart w:id="217" w:name="_Toc7324_WPSOffice_Level1"/>
      <w:bookmarkStart w:id="218" w:name="_Toc2650_WPSOffice_Level1"/>
      <w:bookmarkStart w:id="219" w:name="_Toc13803_WPSOffice_Level1"/>
      <w:r w:rsidRPr="00E75609">
        <w:rPr>
          <w:rFonts w:ascii="仿宋_GB2312" w:eastAsia="仿宋_GB2312" w:hAnsi="仿宋" w:cs="仿宋" w:hint="eastAsia"/>
          <w:b/>
          <w:sz w:val="28"/>
          <w:szCs w:val="28"/>
        </w:rPr>
        <w:t xml:space="preserve">第七条  </w:t>
      </w:r>
      <w:r w:rsidRPr="00E75609">
        <w:rPr>
          <w:rFonts w:ascii="仿宋_GB2312" w:eastAsia="仿宋_GB2312" w:hAnsi="仿宋" w:cs="仿宋" w:hint="eastAsia"/>
          <w:b/>
          <w:spacing w:val="8"/>
          <w:sz w:val="28"/>
          <w:szCs w:val="28"/>
        </w:rPr>
        <w:t>甲方的权利和义务</w:t>
      </w:r>
      <w:bookmarkEnd w:id="214"/>
      <w:bookmarkEnd w:id="215"/>
      <w:bookmarkEnd w:id="216"/>
      <w:bookmarkEnd w:id="217"/>
      <w:bookmarkEnd w:id="218"/>
      <w:bookmarkEnd w:id="219"/>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（一）甲方有权对合同规定范围内乙方的服务行为进行监督和检查。有权核对乙方提供服务所配备的人员数量。对甲方认为不合理的部分有权下达整改通知书，并要求乙方限期整改。</w:t>
      </w:r>
    </w:p>
    <w:p w:rsidR="00AE12B5" w:rsidRPr="00E75609" w:rsidRDefault="00E75609" w:rsidP="00E75609">
      <w:pPr>
        <w:autoSpaceDE w:val="0"/>
        <w:autoSpaceDN w:val="0"/>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（二</w:t>
      </w:r>
      <w:r w:rsidR="00AE12B5" w:rsidRPr="00E75609">
        <w:rPr>
          <w:rFonts w:ascii="仿宋_GB2312" w:eastAsia="仿宋_GB2312" w:hAnsi="仿宋" w:cs="仿宋" w:hint="eastAsia"/>
          <w:spacing w:val="8"/>
          <w:sz w:val="28"/>
          <w:szCs w:val="28"/>
        </w:rPr>
        <w:t>）负责检查监督乙方管理工作的实施及制度的执行情况。</w:t>
      </w:r>
    </w:p>
    <w:p w:rsidR="00AE12B5" w:rsidRPr="00E75609" w:rsidRDefault="00E75609" w:rsidP="00E75609">
      <w:pPr>
        <w:autoSpaceDE w:val="0"/>
        <w:autoSpaceDN w:val="0"/>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（三</w:t>
      </w:r>
      <w:r w:rsidR="00AE12B5" w:rsidRPr="00E75609">
        <w:rPr>
          <w:rFonts w:ascii="仿宋_GB2312" w:eastAsia="仿宋_GB2312" w:hAnsi="仿宋" w:cs="仿宋" w:hint="eastAsia"/>
          <w:spacing w:val="8"/>
          <w:sz w:val="28"/>
          <w:szCs w:val="28"/>
        </w:rPr>
        <w:t>）根据本合同规定，按时向乙方支付应付服务费用。</w:t>
      </w:r>
    </w:p>
    <w:p w:rsidR="00AE12B5" w:rsidRPr="00E75609" w:rsidRDefault="00E75609" w:rsidP="00E75609">
      <w:pPr>
        <w:autoSpaceDE w:val="0"/>
        <w:autoSpaceDN w:val="0"/>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lastRenderedPageBreak/>
        <w:t>（四</w:t>
      </w:r>
      <w:r w:rsidR="00AE12B5" w:rsidRPr="00E75609">
        <w:rPr>
          <w:rFonts w:ascii="仿宋_GB2312" w:eastAsia="仿宋_GB2312" w:hAnsi="仿宋" w:cs="仿宋" w:hint="eastAsia"/>
          <w:spacing w:val="8"/>
          <w:sz w:val="28"/>
          <w:szCs w:val="28"/>
        </w:rPr>
        <w:t>）国家法律、法规所规定由甲方承担的其它责任。</w:t>
      </w:r>
    </w:p>
    <w:p w:rsidR="00AE12B5" w:rsidRPr="00E75609" w:rsidRDefault="00AE12B5" w:rsidP="00E75609">
      <w:pPr>
        <w:tabs>
          <w:tab w:val="left" w:pos="1521"/>
        </w:tabs>
        <w:autoSpaceDE w:val="0"/>
        <w:autoSpaceDN w:val="0"/>
        <w:spacing w:line="600" w:lineRule="exact"/>
        <w:ind w:firstLineChars="196" w:firstLine="582"/>
        <w:rPr>
          <w:rFonts w:ascii="仿宋_GB2312" w:eastAsia="仿宋_GB2312" w:hAnsi="仿宋" w:cs="仿宋" w:hint="eastAsia"/>
          <w:b/>
          <w:spacing w:val="8"/>
          <w:sz w:val="28"/>
          <w:szCs w:val="28"/>
        </w:rPr>
      </w:pPr>
      <w:bookmarkStart w:id="220" w:name="_Toc8333_WPSOffice_Level1"/>
      <w:bookmarkStart w:id="221" w:name="_Toc21400_WPSOffice_Level1"/>
      <w:bookmarkStart w:id="222" w:name="_Toc14710_WPSOffice_Level1"/>
      <w:bookmarkStart w:id="223" w:name="_Toc8659_WPSOffice_Level1"/>
      <w:bookmarkStart w:id="224" w:name="_Toc20600_WPSOffice_Level1"/>
      <w:bookmarkStart w:id="225" w:name="_Toc13660_WPSOffice_Level1"/>
      <w:r w:rsidRPr="00E75609">
        <w:rPr>
          <w:rFonts w:ascii="仿宋_GB2312" w:eastAsia="仿宋_GB2312" w:hAnsi="仿宋" w:cs="仿宋" w:hint="eastAsia"/>
          <w:b/>
          <w:spacing w:val="8"/>
          <w:sz w:val="28"/>
          <w:szCs w:val="28"/>
        </w:rPr>
        <w:t>第八条  乙方的权利和义务</w:t>
      </w:r>
      <w:bookmarkEnd w:id="220"/>
      <w:bookmarkEnd w:id="221"/>
      <w:bookmarkEnd w:id="222"/>
      <w:bookmarkEnd w:id="223"/>
      <w:bookmarkEnd w:id="224"/>
      <w:bookmarkEnd w:id="225"/>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（一）对本合同规定的委托服务范围内的项目享有管理权及服务义务。</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（二）根据本合同的规定向甲方收取相关服务费用，并有权在本项目管理范围内管理及合理使用。</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（三）及时向甲方通告本项目服务范围内有关服务的重大事项，及时配合处理投诉。</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（四）接受项目行业管理部门及政府有关部门的指导，接受甲方的监督。</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（五）国家法律、法规所规定由乙方承担的其它责任。</w:t>
      </w:r>
    </w:p>
    <w:p w:rsidR="00AE12B5" w:rsidRPr="00E75609" w:rsidRDefault="00AE12B5" w:rsidP="00E75609">
      <w:pPr>
        <w:tabs>
          <w:tab w:val="left" w:pos="1521"/>
        </w:tabs>
        <w:autoSpaceDE w:val="0"/>
        <w:autoSpaceDN w:val="0"/>
        <w:spacing w:line="600" w:lineRule="exact"/>
        <w:ind w:firstLineChars="196" w:firstLine="582"/>
        <w:rPr>
          <w:rFonts w:ascii="仿宋_GB2312" w:eastAsia="仿宋_GB2312" w:hAnsi="仿宋" w:cs="仿宋" w:hint="eastAsia"/>
          <w:b/>
          <w:spacing w:val="8"/>
          <w:sz w:val="28"/>
          <w:szCs w:val="28"/>
        </w:rPr>
      </w:pPr>
      <w:bookmarkStart w:id="226" w:name="_Toc14693_WPSOffice_Level1"/>
      <w:bookmarkStart w:id="227" w:name="_Toc15254_WPSOffice_Level1"/>
      <w:bookmarkStart w:id="228" w:name="_Toc23682_WPSOffice_Level1"/>
      <w:bookmarkStart w:id="229" w:name="_Toc1033_WPSOffice_Level1"/>
      <w:bookmarkStart w:id="230" w:name="_Toc4579_WPSOffice_Level1"/>
      <w:bookmarkStart w:id="231" w:name="_Toc3259_WPSOffice_Level1"/>
      <w:r w:rsidRPr="00E75609">
        <w:rPr>
          <w:rFonts w:ascii="仿宋_GB2312" w:eastAsia="仿宋_GB2312" w:hAnsi="仿宋" w:cs="仿宋" w:hint="eastAsia"/>
          <w:b/>
          <w:spacing w:val="8"/>
          <w:sz w:val="28"/>
          <w:szCs w:val="28"/>
        </w:rPr>
        <w:t>第九条  回避制度</w:t>
      </w:r>
      <w:bookmarkEnd w:id="226"/>
      <w:bookmarkEnd w:id="227"/>
      <w:bookmarkEnd w:id="228"/>
      <w:bookmarkEnd w:id="229"/>
      <w:bookmarkEnd w:id="230"/>
      <w:bookmarkEnd w:id="231"/>
    </w:p>
    <w:p w:rsidR="00AE12B5" w:rsidRPr="00E75609" w:rsidRDefault="00AE12B5" w:rsidP="00E75609">
      <w:pPr>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乙方在接受委托、安排参评人员时应实行回避制度。</w:t>
      </w:r>
    </w:p>
    <w:p w:rsidR="00AE12B5" w:rsidRPr="00E75609" w:rsidRDefault="00E75609" w:rsidP="00E75609">
      <w:pPr>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（一）</w:t>
      </w:r>
      <w:r w:rsidR="00AE12B5" w:rsidRPr="00E75609">
        <w:rPr>
          <w:rFonts w:ascii="仿宋_GB2312" w:eastAsia="仿宋_GB2312" w:hAnsi="仿宋" w:cs="仿宋" w:hint="eastAsia"/>
          <w:spacing w:val="8"/>
          <w:sz w:val="28"/>
          <w:szCs w:val="28"/>
        </w:rPr>
        <w:t>乙方与被评价项目（单位）存在经济利益关系或其他利益关系的，应主动回避，不得接受委托。</w:t>
      </w:r>
    </w:p>
    <w:p w:rsidR="00AE12B5" w:rsidRPr="00E75609" w:rsidRDefault="00E75609" w:rsidP="00E75609">
      <w:pPr>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（二）</w:t>
      </w:r>
      <w:r w:rsidR="00AE12B5" w:rsidRPr="00E75609">
        <w:rPr>
          <w:rFonts w:ascii="仿宋_GB2312" w:eastAsia="仿宋_GB2312" w:hAnsi="仿宋" w:cs="仿宋" w:hint="eastAsia"/>
          <w:spacing w:val="8"/>
          <w:sz w:val="28"/>
          <w:szCs w:val="28"/>
        </w:rPr>
        <w:t>参评人员与被评价项目（单位）有经济利益关系、与被评价项目（单位）负责人或主管人员有亲属关系（含：夫妻关系、直系血亲关系、三代以内血亲关系以及近姻亲关系）的，应主动回避，不得接受供应商的委派。</w:t>
      </w:r>
    </w:p>
    <w:p w:rsidR="00AE12B5" w:rsidRPr="00E75609" w:rsidRDefault="00E75609" w:rsidP="00E75609">
      <w:pPr>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（三）</w:t>
      </w:r>
      <w:r w:rsidR="00AE12B5" w:rsidRPr="00E75609">
        <w:rPr>
          <w:rFonts w:ascii="仿宋_GB2312" w:eastAsia="仿宋_GB2312" w:hAnsi="仿宋" w:cs="仿宋" w:hint="eastAsia"/>
          <w:spacing w:val="8"/>
          <w:sz w:val="28"/>
          <w:szCs w:val="28"/>
        </w:rPr>
        <w:t>第三者提出供应商回避申请的，由甲方审定是否应当回避。</w:t>
      </w:r>
    </w:p>
    <w:p w:rsidR="00AE12B5" w:rsidRPr="00E75609" w:rsidRDefault="00E75609" w:rsidP="00E75609">
      <w:pPr>
        <w:spacing w:line="600" w:lineRule="exact"/>
        <w:ind w:firstLineChars="200" w:firstLine="592"/>
        <w:rPr>
          <w:rFonts w:ascii="仿宋_GB2312" w:eastAsia="仿宋_GB2312" w:hAnsi="仿宋" w:cs="仿宋" w:hint="eastAsia"/>
          <w:spacing w:val="8"/>
          <w:sz w:val="28"/>
          <w:szCs w:val="28"/>
        </w:rPr>
      </w:pPr>
      <w:r>
        <w:rPr>
          <w:rFonts w:ascii="仿宋_GB2312" w:eastAsia="仿宋_GB2312" w:hAnsi="仿宋" w:cs="仿宋" w:hint="eastAsia"/>
          <w:spacing w:val="8"/>
          <w:sz w:val="28"/>
          <w:szCs w:val="28"/>
        </w:rPr>
        <w:t>（四）</w:t>
      </w:r>
      <w:r w:rsidR="00AE12B5" w:rsidRPr="00E75609">
        <w:rPr>
          <w:rFonts w:ascii="仿宋_GB2312" w:eastAsia="仿宋_GB2312" w:hAnsi="仿宋" w:cs="仿宋" w:hint="eastAsia"/>
          <w:spacing w:val="8"/>
          <w:sz w:val="28"/>
          <w:szCs w:val="28"/>
        </w:rPr>
        <w:t>应当回避而不回避的，甲方发现后有权终止委托。</w:t>
      </w:r>
    </w:p>
    <w:p w:rsidR="00AE12B5" w:rsidRPr="00E75609" w:rsidRDefault="00AE12B5" w:rsidP="00E75609">
      <w:pPr>
        <w:tabs>
          <w:tab w:val="left" w:pos="1521"/>
        </w:tabs>
        <w:autoSpaceDE w:val="0"/>
        <w:autoSpaceDN w:val="0"/>
        <w:spacing w:line="600" w:lineRule="exact"/>
        <w:ind w:firstLineChars="196" w:firstLine="582"/>
        <w:rPr>
          <w:rFonts w:ascii="仿宋_GB2312" w:eastAsia="仿宋_GB2312" w:hAnsi="仿宋" w:cs="仿宋" w:hint="eastAsia"/>
          <w:b/>
          <w:spacing w:val="8"/>
          <w:sz w:val="28"/>
          <w:szCs w:val="28"/>
        </w:rPr>
      </w:pPr>
      <w:bookmarkStart w:id="232" w:name="_Toc4759_WPSOffice_Level1"/>
      <w:bookmarkStart w:id="233" w:name="_Toc18270_WPSOffice_Level1"/>
      <w:bookmarkStart w:id="234" w:name="_Toc27181_WPSOffice_Level1"/>
      <w:bookmarkStart w:id="235" w:name="_Toc17090_WPSOffice_Level1"/>
      <w:bookmarkStart w:id="236" w:name="_Toc11381_WPSOffice_Level1"/>
      <w:bookmarkStart w:id="237" w:name="_Toc19738_WPSOffice_Level1"/>
      <w:r w:rsidRPr="00E75609">
        <w:rPr>
          <w:rFonts w:ascii="仿宋_GB2312" w:eastAsia="仿宋_GB2312" w:hAnsi="仿宋" w:cs="仿宋" w:hint="eastAsia"/>
          <w:b/>
          <w:spacing w:val="8"/>
          <w:sz w:val="28"/>
          <w:szCs w:val="28"/>
        </w:rPr>
        <w:t>第十条 违约责任</w:t>
      </w:r>
      <w:bookmarkEnd w:id="232"/>
      <w:bookmarkEnd w:id="233"/>
      <w:bookmarkEnd w:id="234"/>
      <w:bookmarkEnd w:id="235"/>
      <w:bookmarkEnd w:id="236"/>
      <w:bookmarkEnd w:id="237"/>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lastRenderedPageBreak/>
        <w:t>（一）甲乙双方必须遵守本合同并执行合同中的各项规定，保证本合同的正常履行。</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AE12B5" w:rsidRPr="00E75609" w:rsidRDefault="00AE12B5" w:rsidP="00E75609">
      <w:pPr>
        <w:tabs>
          <w:tab w:val="left" w:pos="1521"/>
        </w:tabs>
        <w:autoSpaceDE w:val="0"/>
        <w:autoSpaceDN w:val="0"/>
        <w:spacing w:line="600" w:lineRule="exact"/>
        <w:ind w:firstLineChars="196" w:firstLine="582"/>
        <w:rPr>
          <w:rFonts w:ascii="仿宋_GB2312" w:eastAsia="仿宋_GB2312" w:hAnsi="仿宋" w:cs="仿宋" w:hint="eastAsia"/>
          <w:b/>
          <w:spacing w:val="8"/>
          <w:sz w:val="28"/>
          <w:szCs w:val="28"/>
        </w:rPr>
      </w:pPr>
      <w:bookmarkStart w:id="238" w:name="_Toc11455_WPSOffice_Level1"/>
      <w:bookmarkStart w:id="239" w:name="_Toc6181_WPSOffice_Level1"/>
      <w:bookmarkStart w:id="240" w:name="_Toc31370_WPSOffice_Level1"/>
      <w:bookmarkStart w:id="241" w:name="_Toc17027_WPSOffice_Level1"/>
      <w:bookmarkStart w:id="242" w:name="_Toc4722_WPSOffice_Level1"/>
      <w:bookmarkStart w:id="243" w:name="_Toc20377_WPSOffice_Level1"/>
      <w:r w:rsidRPr="00E75609">
        <w:rPr>
          <w:rFonts w:ascii="仿宋_GB2312" w:eastAsia="仿宋_GB2312" w:hAnsi="仿宋" w:cs="仿宋" w:hint="eastAsia"/>
          <w:b/>
          <w:spacing w:val="8"/>
          <w:sz w:val="28"/>
          <w:szCs w:val="28"/>
        </w:rPr>
        <w:t>第十一条  不可抗力事件处理</w:t>
      </w:r>
      <w:bookmarkEnd w:id="238"/>
      <w:bookmarkEnd w:id="239"/>
      <w:bookmarkEnd w:id="240"/>
      <w:bookmarkEnd w:id="241"/>
      <w:bookmarkEnd w:id="242"/>
      <w:bookmarkEnd w:id="243"/>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（一）在合同有效期内，任何一方因不可抗力事件导致不能履行合同，则合同履行期可延长，其延长期与不可抗力影响期相同。</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（二）不可抗力事件发生后，应立即通知对方，并寄送有关权威机构出具的证明。</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（三）不可抗力事件延续120天以上，双方应通过友好协商，确定是否继续履行合同。</w:t>
      </w:r>
    </w:p>
    <w:p w:rsidR="00AE12B5" w:rsidRPr="00E75609" w:rsidRDefault="00AE12B5" w:rsidP="00E75609">
      <w:pPr>
        <w:tabs>
          <w:tab w:val="left" w:pos="1521"/>
        </w:tabs>
        <w:autoSpaceDE w:val="0"/>
        <w:autoSpaceDN w:val="0"/>
        <w:spacing w:line="600" w:lineRule="exact"/>
        <w:ind w:firstLineChars="196" w:firstLine="582"/>
        <w:rPr>
          <w:rFonts w:ascii="仿宋_GB2312" w:eastAsia="仿宋_GB2312" w:hAnsi="仿宋" w:cs="仿宋" w:hint="eastAsia"/>
          <w:b/>
          <w:spacing w:val="8"/>
          <w:sz w:val="28"/>
          <w:szCs w:val="28"/>
        </w:rPr>
      </w:pPr>
      <w:bookmarkStart w:id="244" w:name="_Toc19497_WPSOffice_Level1"/>
      <w:bookmarkStart w:id="245" w:name="_Toc17595_WPSOffice_Level1"/>
      <w:bookmarkStart w:id="246" w:name="_Toc19269_WPSOffice_Level1"/>
      <w:bookmarkStart w:id="247" w:name="_Toc12204_WPSOffice_Level1"/>
      <w:bookmarkStart w:id="248" w:name="_Toc3814_WPSOffice_Level1"/>
      <w:bookmarkStart w:id="249" w:name="_Toc15151_WPSOffice_Level1"/>
      <w:bookmarkStart w:id="250" w:name="_Toc241833908"/>
      <w:bookmarkStart w:id="251" w:name="_Toc239233919"/>
      <w:bookmarkStart w:id="252" w:name="_Toc239568423"/>
      <w:bookmarkStart w:id="253" w:name="_Toc237145411"/>
      <w:bookmarkStart w:id="254" w:name="_Toc251768867"/>
      <w:bookmarkStart w:id="255" w:name="_Toc238984980"/>
      <w:bookmarkStart w:id="256" w:name="_Toc247334846"/>
      <w:bookmarkStart w:id="257" w:name="_Toc225654649"/>
      <w:bookmarkStart w:id="258" w:name="_Toc211854454"/>
      <w:bookmarkStart w:id="259" w:name="_Toc225244857"/>
      <w:bookmarkStart w:id="260" w:name="_Toc225670756"/>
      <w:bookmarkStart w:id="261" w:name="_Toc232492933"/>
      <w:bookmarkStart w:id="262" w:name="_Toc286993792"/>
      <w:bookmarkStart w:id="263" w:name="_Toc211911353"/>
      <w:bookmarkStart w:id="264" w:name="_Toc212019599"/>
      <w:bookmarkStart w:id="265" w:name="_Toc18539525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E75609">
        <w:rPr>
          <w:rFonts w:ascii="仿宋_GB2312" w:eastAsia="仿宋_GB2312" w:hAnsi="仿宋" w:cs="仿宋" w:hint="eastAsia"/>
          <w:b/>
          <w:spacing w:val="8"/>
          <w:sz w:val="28"/>
          <w:szCs w:val="28"/>
        </w:rPr>
        <w:t>第十二条  解决合同纠纷的方式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AE12B5" w:rsidRPr="00E75609" w:rsidRDefault="00AE12B5" w:rsidP="00E75609">
      <w:pPr>
        <w:tabs>
          <w:tab w:val="left" w:pos="1521"/>
        </w:tabs>
        <w:autoSpaceDE w:val="0"/>
        <w:autoSpaceDN w:val="0"/>
        <w:spacing w:line="600" w:lineRule="exact"/>
        <w:ind w:firstLineChars="196" w:firstLine="580"/>
        <w:rPr>
          <w:rFonts w:ascii="仿宋_GB2312" w:eastAsia="仿宋_GB2312" w:hAnsi="仿宋" w:cs="仿宋" w:hint="eastAsia"/>
          <w:b/>
          <w:spacing w:val="8"/>
          <w:sz w:val="28"/>
          <w:szCs w:val="28"/>
        </w:rPr>
      </w:pPr>
      <w:r w:rsidRPr="00E75609">
        <w:rPr>
          <w:rFonts w:ascii="仿宋_GB2312" w:eastAsia="仿宋_GB2312" w:hAnsi="仿宋" w:cs="仿宋" w:hint="eastAsia"/>
          <w:spacing w:val="8"/>
          <w:sz w:val="28"/>
          <w:szCs w:val="28"/>
        </w:rPr>
        <w:t>（一）在执行本合同中发生的或与本合同有关的争端，双方应通过友好协商解决，并以补充合同形式明确，经协商在60天内不能达成协议时，应提交</w:t>
      </w:r>
      <w:r w:rsidR="00E75609">
        <w:rPr>
          <w:rFonts w:ascii="仿宋_GB2312" w:eastAsia="仿宋_GB2312" w:hAnsi="仿宋" w:cs="仿宋" w:hint="eastAsia"/>
          <w:spacing w:val="8"/>
          <w:sz w:val="28"/>
          <w:szCs w:val="28"/>
        </w:rPr>
        <w:t>甲方所在地</w:t>
      </w:r>
      <w:r w:rsidRPr="00E75609">
        <w:rPr>
          <w:rFonts w:ascii="仿宋_GB2312" w:eastAsia="仿宋_GB2312" w:hAnsi="仿宋" w:cs="仿宋" w:hint="eastAsia"/>
          <w:spacing w:val="8"/>
          <w:sz w:val="28"/>
          <w:szCs w:val="28"/>
        </w:rPr>
        <w:t>仲裁委员会仲裁。</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（二）仲裁裁决应为最终决定，并对双方具有约束力。</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（三）除另有裁决外，仲裁费应由败诉方负担。</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（四）在仲裁期间，除正在进行仲裁部分外，合同其他部分继续执行。</w:t>
      </w:r>
    </w:p>
    <w:p w:rsidR="00AE12B5" w:rsidRPr="00E75609" w:rsidRDefault="00AE12B5" w:rsidP="00E75609">
      <w:pPr>
        <w:tabs>
          <w:tab w:val="left" w:pos="1521"/>
        </w:tabs>
        <w:autoSpaceDE w:val="0"/>
        <w:autoSpaceDN w:val="0"/>
        <w:snapToGrid w:val="0"/>
        <w:spacing w:line="600" w:lineRule="exact"/>
        <w:ind w:firstLineChars="196" w:firstLine="582"/>
        <w:rPr>
          <w:rFonts w:ascii="仿宋_GB2312" w:eastAsia="仿宋_GB2312" w:hAnsi="仿宋" w:cs="仿宋" w:hint="eastAsia"/>
          <w:b/>
          <w:spacing w:val="8"/>
          <w:sz w:val="28"/>
          <w:szCs w:val="28"/>
        </w:rPr>
      </w:pPr>
      <w:bookmarkStart w:id="266" w:name="_Toc251768868"/>
      <w:bookmarkStart w:id="267" w:name="_Toc282696231"/>
      <w:bookmarkStart w:id="268" w:name="_Toc247334847"/>
      <w:bookmarkStart w:id="269" w:name="_Toc286993793"/>
      <w:bookmarkStart w:id="270" w:name="_Toc283019219"/>
      <w:bookmarkStart w:id="271" w:name="_Toc239233920"/>
      <w:bookmarkStart w:id="272" w:name="_Toc237145412"/>
      <w:bookmarkStart w:id="273" w:name="_Toc241833909"/>
      <w:bookmarkStart w:id="274" w:name="_Toc185395255"/>
      <w:bookmarkStart w:id="275" w:name="_Toc225244858"/>
      <w:bookmarkStart w:id="276" w:name="_Toc238984981"/>
      <w:bookmarkStart w:id="277" w:name="_Toc211911354"/>
      <w:bookmarkStart w:id="278" w:name="_Toc211854455"/>
      <w:bookmarkStart w:id="279" w:name="_Toc239568424"/>
      <w:bookmarkStart w:id="280" w:name="_Toc232492934"/>
      <w:bookmarkStart w:id="281" w:name="_Toc225670757"/>
      <w:bookmarkStart w:id="282" w:name="_Toc212019600"/>
      <w:bookmarkStart w:id="283" w:name="_Toc225654650"/>
      <w:bookmarkStart w:id="284" w:name="_Toc16171_WPSOffice_Level1"/>
      <w:bookmarkStart w:id="285" w:name="_Toc5895_WPSOffice_Level1"/>
      <w:bookmarkStart w:id="286" w:name="_Toc2512_WPSOffice_Level1"/>
      <w:bookmarkStart w:id="287" w:name="_Toc32007_WPSOffice_Level1"/>
      <w:bookmarkStart w:id="288" w:name="_Toc1630_WPSOffice_Level1"/>
      <w:bookmarkStart w:id="289" w:name="_Toc9611_WPSOffice_Level1"/>
      <w:r w:rsidRPr="00E75609">
        <w:rPr>
          <w:rFonts w:ascii="仿宋_GB2312" w:eastAsia="仿宋_GB2312" w:hAnsi="仿宋" w:cs="仿宋" w:hint="eastAsia"/>
          <w:b/>
          <w:spacing w:val="8"/>
          <w:sz w:val="28"/>
          <w:szCs w:val="28"/>
        </w:rPr>
        <w:t>第十三条  合同</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E75609">
        <w:rPr>
          <w:rFonts w:ascii="仿宋_GB2312" w:eastAsia="仿宋_GB2312" w:hAnsi="仿宋" w:cs="仿宋" w:hint="eastAsia"/>
          <w:b/>
          <w:spacing w:val="8"/>
          <w:sz w:val="28"/>
          <w:szCs w:val="28"/>
        </w:rPr>
        <w:t>生效及其他</w:t>
      </w:r>
      <w:bookmarkEnd w:id="284"/>
      <w:bookmarkEnd w:id="285"/>
      <w:bookmarkEnd w:id="286"/>
      <w:bookmarkEnd w:id="287"/>
      <w:bookmarkEnd w:id="288"/>
      <w:bookmarkEnd w:id="289"/>
    </w:p>
    <w:p w:rsidR="00AE12B5" w:rsidRPr="00E75609" w:rsidRDefault="00AE12B5" w:rsidP="00E75609">
      <w:pPr>
        <w:tabs>
          <w:tab w:val="left" w:pos="1521"/>
        </w:tabs>
        <w:autoSpaceDE w:val="0"/>
        <w:autoSpaceDN w:val="0"/>
        <w:snapToGrid w:val="0"/>
        <w:spacing w:line="600" w:lineRule="exact"/>
        <w:ind w:firstLineChars="196" w:firstLine="580"/>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lastRenderedPageBreak/>
        <w:t>（一）合同经双方法定代表人或授权委托代理人签字并加盖单位公章后生效。</w:t>
      </w:r>
    </w:p>
    <w:p w:rsidR="00AE12B5" w:rsidRPr="00E75609" w:rsidRDefault="00AE12B5" w:rsidP="00E75609">
      <w:pPr>
        <w:autoSpaceDE w:val="0"/>
        <w:autoSpaceDN w:val="0"/>
        <w:spacing w:line="600" w:lineRule="exact"/>
        <w:ind w:firstLineChars="200" w:firstLine="592"/>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（二）本合同一式肆份，自双方签章之日起起效。甲方叁份，乙方壹份，具有同等法律效力。</w:t>
      </w:r>
    </w:p>
    <w:p w:rsidR="00AE12B5" w:rsidRPr="00E75609" w:rsidRDefault="00AE12B5" w:rsidP="00E75609">
      <w:pPr>
        <w:autoSpaceDE w:val="0"/>
        <w:autoSpaceDN w:val="0"/>
        <w:spacing w:line="600" w:lineRule="exact"/>
        <w:ind w:firstLineChars="238" w:firstLine="707"/>
        <w:rPr>
          <w:rFonts w:ascii="仿宋_GB2312" w:eastAsia="仿宋_GB2312" w:hAnsi="仿宋" w:cs="仿宋" w:hint="eastAsia"/>
          <w:b/>
          <w:spacing w:val="8"/>
          <w:sz w:val="28"/>
          <w:szCs w:val="28"/>
        </w:rPr>
      </w:pPr>
      <w:bookmarkStart w:id="290" w:name="_Toc25015_WPSOffice_Level1"/>
      <w:bookmarkStart w:id="291" w:name="_Toc25946_WPSOffice_Level1"/>
      <w:bookmarkStart w:id="292" w:name="_Toc12589_WPSOffice_Level1"/>
      <w:bookmarkStart w:id="293" w:name="_Toc11795_WPSOffice_Level1"/>
      <w:bookmarkStart w:id="294" w:name="_Toc8863_WPSOffice_Level1"/>
      <w:bookmarkStart w:id="295" w:name="_Toc29003_WPSOffice_Level1"/>
      <w:r w:rsidRPr="00E75609">
        <w:rPr>
          <w:rFonts w:ascii="仿宋_GB2312" w:eastAsia="仿宋_GB2312" w:hAnsi="仿宋" w:cs="仿宋" w:hint="eastAsia"/>
          <w:b/>
          <w:spacing w:val="8"/>
          <w:sz w:val="28"/>
          <w:szCs w:val="28"/>
        </w:rPr>
        <w:t>第十四条  附件</w:t>
      </w:r>
      <w:bookmarkEnd w:id="290"/>
      <w:bookmarkEnd w:id="291"/>
      <w:bookmarkEnd w:id="292"/>
      <w:bookmarkEnd w:id="293"/>
      <w:bookmarkEnd w:id="294"/>
      <w:bookmarkEnd w:id="295"/>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1、项目</w:t>
      </w:r>
      <w:r w:rsidR="00E75609">
        <w:rPr>
          <w:rFonts w:ascii="仿宋_GB2312" w:eastAsia="仿宋_GB2312" w:hAnsi="仿宋" w:cs="仿宋" w:hint="eastAsia"/>
          <w:spacing w:val="8"/>
          <w:sz w:val="28"/>
          <w:szCs w:val="28"/>
        </w:rPr>
        <w:t>磋商</w:t>
      </w:r>
      <w:r w:rsidRPr="00E75609">
        <w:rPr>
          <w:rFonts w:ascii="仿宋_GB2312" w:eastAsia="仿宋_GB2312" w:hAnsi="仿宋" w:cs="仿宋" w:hint="eastAsia"/>
          <w:spacing w:val="8"/>
          <w:sz w:val="28"/>
          <w:szCs w:val="28"/>
        </w:rPr>
        <w:t>选文件</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2、项目修改澄清文件（如有）</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3、项目响应文件</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4、中选通知书</w:t>
      </w:r>
    </w:p>
    <w:p w:rsidR="00AE12B5" w:rsidRPr="00E75609" w:rsidRDefault="00AE12B5" w:rsidP="00E75609">
      <w:pPr>
        <w:autoSpaceDE w:val="0"/>
        <w:autoSpaceDN w:val="0"/>
        <w:spacing w:line="600" w:lineRule="exact"/>
        <w:ind w:firstLineChars="238" w:firstLine="704"/>
        <w:rPr>
          <w:rFonts w:ascii="仿宋_GB2312" w:eastAsia="仿宋_GB2312" w:hAnsi="仿宋" w:cs="仿宋" w:hint="eastAsia"/>
          <w:spacing w:val="8"/>
          <w:sz w:val="28"/>
          <w:szCs w:val="28"/>
        </w:rPr>
      </w:pPr>
      <w:r w:rsidRPr="00E75609">
        <w:rPr>
          <w:rFonts w:ascii="仿宋_GB2312" w:eastAsia="仿宋_GB2312" w:hAnsi="仿宋" w:cs="仿宋" w:hint="eastAsia"/>
          <w:spacing w:val="8"/>
          <w:sz w:val="28"/>
          <w:szCs w:val="28"/>
        </w:rPr>
        <w:t>5、其他</w:t>
      </w:r>
    </w:p>
    <w:p w:rsidR="00AE12B5" w:rsidRPr="00E75609" w:rsidRDefault="00AE12B5" w:rsidP="00AE12B5">
      <w:pPr>
        <w:pStyle w:val="a4"/>
        <w:rPr>
          <w:rFonts w:ascii="仿宋_GB2312" w:eastAsia="仿宋_GB2312" w:hAnsi="等线" w:cs="Times New Roman" w:hint="eastAsia"/>
          <w:sz w:val="28"/>
          <w:szCs w:val="28"/>
        </w:rPr>
      </w:pPr>
    </w:p>
    <w:p w:rsidR="00AE12B5" w:rsidRPr="00E75609" w:rsidRDefault="00AE12B5" w:rsidP="00E75609">
      <w:pPr>
        <w:spacing w:line="600" w:lineRule="exact"/>
        <w:ind w:firstLineChars="100" w:firstLine="280"/>
        <w:rPr>
          <w:rFonts w:ascii="仿宋_GB2312" w:eastAsia="仿宋_GB2312" w:hAnsi="仿宋" w:cs="仿宋" w:hint="eastAsia"/>
          <w:sz w:val="28"/>
          <w:szCs w:val="28"/>
        </w:rPr>
      </w:pPr>
      <w:r w:rsidRPr="00E75609">
        <w:rPr>
          <w:rFonts w:ascii="仿宋_GB2312" w:eastAsia="仿宋_GB2312" w:hAnsi="仿宋" w:cs="仿宋" w:hint="eastAsia"/>
          <w:sz w:val="28"/>
          <w:szCs w:val="28"/>
        </w:rPr>
        <w:t xml:space="preserve">甲方：   （盖章）   </w:t>
      </w:r>
      <w:r w:rsidRPr="00E75609">
        <w:rPr>
          <w:rFonts w:ascii="仿宋_GB2312" w:eastAsia="仿宋_GB2312" w:hAnsi="仿宋" w:cs="仿宋" w:hint="eastAsia"/>
          <w:sz w:val="28"/>
          <w:szCs w:val="28"/>
        </w:rPr>
        <w:tab/>
      </w:r>
      <w:r w:rsidRPr="00E75609">
        <w:rPr>
          <w:rFonts w:ascii="仿宋_GB2312" w:eastAsia="仿宋_GB2312" w:hAnsi="仿宋" w:cs="仿宋" w:hint="eastAsia"/>
          <w:sz w:val="28"/>
          <w:szCs w:val="28"/>
        </w:rPr>
        <w:tab/>
        <w:t xml:space="preserve">   </w:t>
      </w:r>
      <w:r w:rsidRPr="00E75609">
        <w:rPr>
          <w:rFonts w:ascii="仿宋_GB2312" w:eastAsia="仿宋_GB2312" w:hAnsi="仿宋" w:cs="仿宋" w:hint="eastAsia"/>
          <w:sz w:val="28"/>
          <w:szCs w:val="28"/>
        </w:rPr>
        <w:tab/>
        <w:t xml:space="preserve">   乙方：   （盖章）</w:t>
      </w:r>
    </w:p>
    <w:p w:rsidR="00AE12B5" w:rsidRPr="00E75609" w:rsidRDefault="00AE12B5" w:rsidP="00AE12B5">
      <w:pPr>
        <w:spacing w:line="600" w:lineRule="exact"/>
        <w:rPr>
          <w:rFonts w:ascii="仿宋_GB2312" w:eastAsia="仿宋_GB2312" w:hAnsi="仿宋" w:cs="仿宋" w:hint="eastAsia"/>
          <w:sz w:val="28"/>
          <w:szCs w:val="28"/>
        </w:rPr>
      </w:pPr>
      <w:r w:rsidRPr="00E75609">
        <w:rPr>
          <w:rFonts w:ascii="仿宋_GB2312" w:eastAsia="仿宋_GB2312" w:hAnsi="仿宋" w:cs="仿宋" w:hint="eastAsia"/>
          <w:sz w:val="28"/>
          <w:szCs w:val="28"/>
        </w:rPr>
        <w:t>法定代表人（被授权代表）：        法定代表人（被授权代表）：</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地    址：                         地    址：</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开户银行：                         开户银行：</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账    号：                         账    号：</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电    话：                         电    话：</w:t>
      </w:r>
    </w:p>
    <w:p w:rsidR="00AE12B5" w:rsidRPr="00E75609" w:rsidRDefault="00AE12B5" w:rsidP="00E75609">
      <w:pPr>
        <w:spacing w:line="600" w:lineRule="exact"/>
        <w:ind w:firstLineChars="200" w:firstLine="560"/>
        <w:rPr>
          <w:rFonts w:ascii="仿宋_GB2312" w:eastAsia="仿宋_GB2312" w:hAnsi="仿宋" w:cs="仿宋" w:hint="eastAsia"/>
          <w:sz w:val="28"/>
          <w:szCs w:val="28"/>
        </w:rPr>
      </w:pPr>
      <w:r w:rsidRPr="00E75609">
        <w:rPr>
          <w:rFonts w:ascii="仿宋_GB2312" w:eastAsia="仿宋_GB2312" w:hAnsi="仿宋" w:cs="仿宋" w:hint="eastAsia"/>
          <w:sz w:val="28"/>
          <w:szCs w:val="28"/>
        </w:rPr>
        <w:t>传    真：                         传    真：</w:t>
      </w:r>
    </w:p>
    <w:p w:rsidR="00AE12B5" w:rsidRPr="00E75609" w:rsidRDefault="00AE12B5" w:rsidP="00AE12B5">
      <w:pPr>
        <w:spacing w:line="600" w:lineRule="exact"/>
        <w:rPr>
          <w:rFonts w:ascii="仿宋_GB2312" w:eastAsia="仿宋_GB2312" w:hAnsi="仿宋" w:cs="仿宋" w:hint="eastAsia"/>
          <w:sz w:val="28"/>
          <w:szCs w:val="28"/>
        </w:rPr>
      </w:pPr>
      <w:r w:rsidRPr="00E75609">
        <w:rPr>
          <w:rFonts w:ascii="仿宋_GB2312" w:eastAsia="仿宋_GB2312" w:hAnsi="仿宋" w:cs="仿宋" w:hint="eastAsia"/>
          <w:sz w:val="28"/>
          <w:szCs w:val="28"/>
        </w:rPr>
        <w:t xml:space="preserve">签约日期：XX年XX月XX日 </w:t>
      </w:r>
      <w:r w:rsidRPr="00E75609">
        <w:rPr>
          <w:rFonts w:ascii="仿宋_GB2312" w:eastAsia="仿宋_GB2312" w:hAnsi="仿宋" w:cs="仿宋" w:hint="eastAsia"/>
          <w:sz w:val="28"/>
          <w:szCs w:val="28"/>
        </w:rPr>
        <w:tab/>
        <w:t>签约日期：XX年XX月XX日</w:t>
      </w:r>
    </w:p>
    <w:p w:rsidR="00AE12B5" w:rsidRPr="00E75609" w:rsidRDefault="00AE12B5" w:rsidP="00AE12B5">
      <w:pPr>
        <w:autoSpaceDE w:val="0"/>
        <w:autoSpaceDN w:val="0"/>
        <w:adjustRightInd w:val="0"/>
        <w:spacing w:line="360" w:lineRule="auto"/>
        <w:rPr>
          <w:rFonts w:ascii="仿宋_GB2312" w:eastAsia="仿宋_GB2312" w:hAnsi="仿宋" w:cs="仿宋" w:hint="eastAsia"/>
          <w:kern w:val="0"/>
          <w:sz w:val="28"/>
          <w:szCs w:val="28"/>
          <w:lang w:val="zh-CN"/>
        </w:rPr>
      </w:pPr>
    </w:p>
    <w:p w:rsidR="00AE12B5" w:rsidRPr="00E75609" w:rsidRDefault="00AE12B5" w:rsidP="00AE12B5">
      <w:pPr>
        <w:autoSpaceDE w:val="0"/>
        <w:autoSpaceDN w:val="0"/>
        <w:adjustRightInd w:val="0"/>
        <w:spacing w:line="360" w:lineRule="auto"/>
        <w:rPr>
          <w:rFonts w:ascii="仿宋_GB2312" w:eastAsia="仿宋_GB2312" w:hAnsi="仿宋" w:cs="仿宋" w:hint="eastAsia"/>
          <w:kern w:val="0"/>
          <w:sz w:val="28"/>
          <w:szCs w:val="28"/>
          <w:lang w:val="zh-CN"/>
        </w:rPr>
      </w:pPr>
    </w:p>
    <w:p w:rsidR="00FC2EC7" w:rsidRPr="00E75609" w:rsidRDefault="00FC2EC7" w:rsidP="00C805D3">
      <w:pPr>
        <w:pStyle w:val="a5"/>
        <w:jc w:val="left"/>
        <w:rPr>
          <w:rFonts w:ascii="仿宋_GB2312" w:eastAsia="仿宋_GB2312" w:hAnsi="微软雅黑" w:cs="微软雅黑" w:hint="eastAsia"/>
          <w:sz w:val="28"/>
          <w:szCs w:val="28"/>
        </w:rPr>
      </w:pPr>
    </w:p>
    <w:sectPr w:rsidR="00FC2EC7" w:rsidRPr="00E75609" w:rsidSect="00FC2E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77" w:rsidRDefault="00804077" w:rsidP="00C805D3">
      <w:r>
        <w:separator/>
      </w:r>
    </w:p>
  </w:endnote>
  <w:endnote w:type="continuationSeparator" w:id="0">
    <w:p w:rsidR="00804077" w:rsidRDefault="00804077" w:rsidP="00C80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545"/>
      <w:docPartObj>
        <w:docPartGallery w:val="Page Numbers (Bottom of Page)"/>
        <w:docPartUnique/>
      </w:docPartObj>
    </w:sdtPr>
    <w:sdtContent>
      <w:p w:rsidR="00953922" w:rsidRDefault="00211126">
        <w:pPr>
          <w:pStyle w:val="a8"/>
          <w:jc w:val="center"/>
        </w:pPr>
        <w:fldSimple w:instr=" PAGE   \* MERGEFORMAT ">
          <w:r w:rsidR="00B426BE" w:rsidRPr="00B426BE">
            <w:rPr>
              <w:noProof/>
              <w:lang w:val="zh-CN"/>
            </w:rPr>
            <w:t>4</w:t>
          </w:r>
        </w:fldSimple>
      </w:p>
    </w:sdtContent>
  </w:sdt>
  <w:p w:rsidR="00953922" w:rsidRDefault="009539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77" w:rsidRDefault="00804077" w:rsidP="00C805D3">
      <w:r>
        <w:separator/>
      </w:r>
    </w:p>
  </w:footnote>
  <w:footnote w:type="continuationSeparator" w:id="0">
    <w:p w:rsidR="00804077" w:rsidRDefault="00804077" w:rsidP="00C80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3"/>
      <w:numFmt w:val="chineseCounting"/>
      <w:pStyle w:val="2"/>
      <w:suff w:val="nothing"/>
      <w:lvlText w:val="（%1）"/>
      <w:lvlJc w:val="left"/>
      <w:pPr>
        <w:ind w:left="0" w:firstLine="0"/>
      </w:pPr>
    </w:lvl>
  </w:abstractNum>
  <w:abstractNum w:abstractNumId="1">
    <w:nsid w:val="531937C7"/>
    <w:multiLevelType w:val="singleLevel"/>
    <w:tmpl w:val="531937C7"/>
    <w:lvl w:ilvl="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M5ZWZmZmZmZjNmODg1Yjk1OWRhNGU1Mzg4ZGFiZTAifQ=="/>
  </w:docVars>
  <w:rsids>
    <w:rsidRoot w:val="0CE87C3C"/>
    <w:rsid w:val="00005218"/>
    <w:rsid w:val="000C1FD6"/>
    <w:rsid w:val="00112B11"/>
    <w:rsid w:val="00131226"/>
    <w:rsid w:val="00143F30"/>
    <w:rsid w:val="001658D4"/>
    <w:rsid w:val="00211126"/>
    <w:rsid w:val="002B6904"/>
    <w:rsid w:val="003C4EA6"/>
    <w:rsid w:val="00402532"/>
    <w:rsid w:val="004A1D39"/>
    <w:rsid w:val="004A5470"/>
    <w:rsid w:val="0056759E"/>
    <w:rsid w:val="006475FF"/>
    <w:rsid w:val="00675046"/>
    <w:rsid w:val="00722C91"/>
    <w:rsid w:val="007E544E"/>
    <w:rsid w:val="00804077"/>
    <w:rsid w:val="008A5F3C"/>
    <w:rsid w:val="008A69DF"/>
    <w:rsid w:val="00953922"/>
    <w:rsid w:val="00A179F2"/>
    <w:rsid w:val="00A64106"/>
    <w:rsid w:val="00AB5AFF"/>
    <w:rsid w:val="00AE12B5"/>
    <w:rsid w:val="00B426BE"/>
    <w:rsid w:val="00C2319B"/>
    <w:rsid w:val="00C57A47"/>
    <w:rsid w:val="00C805D3"/>
    <w:rsid w:val="00CF1333"/>
    <w:rsid w:val="00DD4F6A"/>
    <w:rsid w:val="00E44ACD"/>
    <w:rsid w:val="00E75609"/>
    <w:rsid w:val="00E75744"/>
    <w:rsid w:val="00EC4790"/>
    <w:rsid w:val="00F93971"/>
    <w:rsid w:val="00FC2EC7"/>
    <w:rsid w:val="00FC30F9"/>
    <w:rsid w:val="02EE59E6"/>
    <w:rsid w:val="0AEE24EE"/>
    <w:rsid w:val="0CE87C3C"/>
    <w:rsid w:val="149E2722"/>
    <w:rsid w:val="22956629"/>
    <w:rsid w:val="2B5D5614"/>
    <w:rsid w:val="3A9F717E"/>
    <w:rsid w:val="3E535B0D"/>
    <w:rsid w:val="43A57F00"/>
    <w:rsid w:val="4E5E772C"/>
    <w:rsid w:val="50F712CB"/>
    <w:rsid w:val="528F7828"/>
    <w:rsid w:val="67F13375"/>
    <w:rsid w:val="6874746B"/>
    <w:rsid w:val="69CE67A3"/>
    <w:rsid w:val="6E745FE4"/>
    <w:rsid w:val="79421DDF"/>
    <w:rsid w:val="7A124F46"/>
    <w:rsid w:val="7C421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FC2EC7"/>
    <w:pPr>
      <w:widowControl w:val="0"/>
      <w:jc w:val="both"/>
    </w:pPr>
    <w:rPr>
      <w:rFonts w:asciiTheme="minorHAnsi" w:eastAsiaTheme="minorEastAsia" w:hAnsiTheme="minorHAnsi" w:cstheme="minorBidi"/>
      <w:kern w:val="2"/>
      <w:sz w:val="21"/>
      <w:szCs w:val="24"/>
    </w:rPr>
  </w:style>
  <w:style w:type="paragraph" w:styleId="1">
    <w:name w:val="heading 1"/>
    <w:next w:val="a"/>
    <w:link w:val="1Char"/>
    <w:qFormat/>
    <w:rsid w:val="00953922"/>
    <w:pPr>
      <w:keepNext/>
      <w:keepLines/>
      <w:spacing w:before="340" w:after="330" w:line="576" w:lineRule="auto"/>
      <w:outlineLvl w:val="0"/>
    </w:pPr>
    <w:rPr>
      <w:rFonts w:ascii="等线" w:eastAsia="等线" w:hAnsi="等线" w:cs="宋体"/>
      <w:b/>
      <w:bCs/>
      <w:kern w:val="44"/>
      <w:sz w:val="44"/>
      <w:szCs w:val="44"/>
    </w:rPr>
  </w:style>
  <w:style w:type="paragraph" w:styleId="2">
    <w:name w:val="heading 2"/>
    <w:basedOn w:val="a"/>
    <w:next w:val="a"/>
    <w:link w:val="2Char"/>
    <w:semiHidden/>
    <w:unhideWhenUsed/>
    <w:qFormat/>
    <w:rsid w:val="00953922"/>
    <w:pPr>
      <w:keepNext/>
      <w:keepLines/>
      <w:numPr>
        <w:ilvl w:val="1"/>
        <w:numId w:val="2"/>
      </w:numPr>
      <w:spacing w:line="360" w:lineRule="auto"/>
      <w:ind w:rightChars="-26" w:right="-55"/>
      <w:jc w:val="left"/>
      <w:outlineLvl w:val="1"/>
    </w:pPr>
    <w:rPr>
      <w:rFonts w:ascii="宋体" w:eastAsia="等线" w:hAnsi="宋体" w:cs="宋体"/>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rsid w:val="00FC2EC7"/>
    <w:pPr>
      <w:widowControl/>
      <w:spacing w:after="100" w:line="276" w:lineRule="auto"/>
      <w:ind w:left="220"/>
    </w:pPr>
    <w:rPr>
      <w:rFonts w:ascii="Calibri" w:hAnsi="Calibri"/>
    </w:rPr>
  </w:style>
  <w:style w:type="paragraph" w:styleId="a3">
    <w:name w:val="annotation text"/>
    <w:basedOn w:val="a"/>
    <w:qFormat/>
    <w:rsid w:val="00FC2EC7"/>
    <w:pPr>
      <w:jc w:val="left"/>
    </w:pPr>
  </w:style>
  <w:style w:type="paragraph" w:styleId="a4">
    <w:name w:val="Body Text"/>
    <w:basedOn w:val="a"/>
    <w:next w:val="a5"/>
    <w:link w:val="Char"/>
    <w:qFormat/>
    <w:rsid w:val="00FC2EC7"/>
    <w:pPr>
      <w:spacing w:after="120"/>
    </w:pPr>
    <w:rPr>
      <w:rFonts w:ascii="Times New Roman"/>
    </w:rPr>
  </w:style>
  <w:style w:type="paragraph" w:styleId="a5">
    <w:name w:val="Subtitle"/>
    <w:basedOn w:val="a"/>
    <w:next w:val="a"/>
    <w:link w:val="Char0"/>
    <w:qFormat/>
    <w:rsid w:val="00FC2EC7"/>
    <w:pPr>
      <w:spacing w:before="240" w:after="60" w:line="312" w:lineRule="auto"/>
      <w:jc w:val="center"/>
      <w:outlineLvl w:val="1"/>
    </w:pPr>
    <w:rPr>
      <w:rFonts w:ascii="Cambria" w:hAnsi="Cambria" w:cs="Times New Roman"/>
      <w:b/>
      <w:bCs/>
      <w:kern w:val="28"/>
      <w:sz w:val="32"/>
      <w:szCs w:val="32"/>
    </w:rPr>
  </w:style>
  <w:style w:type="paragraph" w:customStyle="1" w:styleId="a6">
    <w:name w:val="正文（绿盟科技）"/>
    <w:qFormat/>
    <w:rsid w:val="00FC2EC7"/>
    <w:pPr>
      <w:spacing w:line="300" w:lineRule="auto"/>
    </w:pPr>
    <w:rPr>
      <w:rFonts w:ascii="Arial" w:hAnsi="Arial" w:cs="黑体"/>
      <w:sz w:val="21"/>
      <w:szCs w:val="21"/>
    </w:rPr>
  </w:style>
  <w:style w:type="paragraph" w:styleId="a7">
    <w:name w:val="header"/>
    <w:basedOn w:val="a"/>
    <w:link w:val="Char1"/>
    <w:rsid w:val="00C805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805D3"/>
    <w:rPr>
      <w:rFonts w:asciiTheme="minorHAnsi" w:eastAsiaTheme="minorEastAsia" w:hAnsiTheme="minorHAnsi" w:cstheme="minorBidi"/>
      <w:kern w:val="2"/>
      <w:sz w:val="18"/>
      <w:szCs w:val="18"/>
    </w:rPr>
  </w:style>
  <w:style w:type="paragraph" w:styleId="a8">
    <w:name w:val="footer"/>
    <w:basedOn w:val="a"/>
    <w:link w:val="Char2"/>
    <w:uiPriority w:val="99"/>
    <w:rsid w:val="00C805D3"/>
    <w:pPr>
      <w:tabs>
        <w:tab w:val="center" w:pos="4153"/>
        <w:tab w:val="right" w:pos="8306"/>
      </w:tabs>
      <w:snapToGrid w:val="0"/>
      <w:jc w:val="left"/>
    </w:pPr>
    <w:rPr>
      <w:sz w:val="18"/>
      <w:szCs w:val="18"/>
    </w:rPr>
  </w:style>
  <w:style w:type="character" w:customStyle="1" w:styleId="Char2">
    <w:name w:val="页脚 Char"/>
    <w:basedOn w:val="a0"/>
    <w:link w:val="a8"/>
    <w:uiPriority w:val="99"/>
    <w:rsid w:val="00C805D3"/>
    <w:rPr>
      <w:rFonts w:asciiTheme="minorHAnsi" w:eastAsiaTheme="minorEastAsia" w:hAnsiTheme="minorHAnsi" w:cstheme="minorBidi"/>
      <w:kern w:val="2"/>
      <w:sz w:val="18"/>
      <w:szCs w:val="18"/>
    </w:rPr>
  </w:style>
  <w:style w:type="character" w:customStyle="1" w:styleId="Char0">
    <w:name w:val="副标题 Char"/>
    <w:basedOn w:val="a0"/>
    <w:link w:val="a5"/>
    <w:rsid w:val="00C805D3"/>
    <w:rPr>
      <w:rFonts w:ascii="Cambria" w:eastAsiaTheme="minorEastAsia" w:hAnsi="Cambria"/>
      <w:b/>
      <w:bCs/>
      <w:kern w:val="28"/>
      <w:sz w:val="32"/>
      <w:szCs w:val="32"/>
    </w:rPr>
  </w:style>
  <w:style w:type="character" w:customStyle="1" w:styleId="Char">
    <w:name w:val="正文文本 Char"/>
    <w:basedOn w:val="a0"/>
    <w:link w:val="a4"/>
    <w:rsid w:val="00C805D3"/>
    <w:rPr>
      <w:rFonts w:eastAsiaTheme="minorEastAsia" w:hAnsiTheme="minorHAnsi" w:cstheme="minorBidi"/>
      <w:kern w:val="2"/>
      <w:sz w:val="21"/>
      <w:szCs w:val="24"/>
    </w:rPr>
  </w:style>
  <w:style w:type="character" w:styleId="a9">
    <w:name w:val="Hyperlink"/>
    <w:basedOn w:val="a0"/>
    <w:unhideWhenUsed/>
    <w:rsid w:val="00675046"/>
    <w:rPr>
      <w:color w:val="0563C1" w:themeColor="hyperlink"/>
      <w:u w:val="single"/>
    </w:rPr>
  </w:style>
  <w:style w:type="paragraph" w:customStyle="1" w:styleId="WPSOffice1">
    <w:name w:val="WPSOffice手动目录 1"/>
    <w:rsid w:val="00402532"/>
    <w:rPr>
      <w:rFonts w:ascii="等线" w:eastAsia="等线" w:hAnsi="等线"/>
    </w:rPr>
  </w:style>
  <w:style w:type="paragraph" w:customStyle="1" w:styleId="10">
    <w:name w:val="样式1"/>
    <w:basedOn w:val="a"/>
    <w:rsid w:val="00722C91"/>
    <w:pPr>
      <w:snapToGrid w:val="0"/>
      <w:spacing w:before="100" w:beforeAutospacing="1" w:after="100" w:afterAutospacing="1" w:line="360" w:lineRule="auto"/>
      <w:ind w:firstLineChars="200" w:firstLine="200"/>
    </w:pPr>
    <w:rPr>
      <w:rFonts w:ascii="宋体" w:eastAsia="等线" w:hAnsi="宋体" w:cs="Times New Roman"/>
      <w:sz w:val="28"/>
      <w:szCs w:val="28"/>
    </w:rPr>
  </w:style>
  <w:style w:type="character" w:customStyle="1" w:styleId="1Char">
    <w:name w:val="标题 1 Char"/>
    <w:basedOn w:val="a0"/>
    <w:link w:val="1"/>
    <w:rsid w:val="00953922"/>
    <w:rPr>
      <w:rFonts w:ascii="等线" w:eastAsia="等线" w:hAnsi="等线" w:cs="宋体"/>
      <w:b/>
      <w:bCs/>
      <w:kern w:val="44"/>
      <w:sz w:val="44"/>
      <w:szCs w:val="44"/>
    </w:rPr>
  </w:style>
  <w:style w:type="character" w:customStyle="1" w:styleId="2Char">
    <w:name w:val="标题 2 Char"/>
    <w:basedOn w:val="a0"/>
    <w:link w:val="2"/>
    <w:semiHidden/>
    <w:rsid w:val="00953922"/>
    <w:rPr>
      <w:rFonts w:ascii="宋体" w:eastAsia="等线" w:hAnsi="宋体" w:cs="宋体"/>
      <w:b/>
      <w:sz w:val="28"/>
      <w:szCs w:val="28"/>
    </w:rPr>
  </w:style>
  <w:style w:type="character" w:customStyle="1" w:styleId="Char3">
    <w:name w:val="正文缩进 Char"/>
    <w:link w:val="aa"/>
    <w:locked/>
    <w:rsid w:val="00953922"/>
    <w:rPr>
      <w:rFonts w:ascii="宋体" w:hAnsi="宋体"/>
      <w:kern w:val="2"/>
      <w:sz w:val="21"/>
      <w:szCs w:val="24"/>
    </w:rPr>
  </w:style>
  <w:style w:type="paragraph" w:styleId="aa">
    <w:name w:val="Normal Indent"/>
    <w:basedOn w:val="a"/>
    <w:link w:val="Char3"/>
    <w:unhideWhenUsed/>
    <w:rsid w:val="00953922"/>
    <w:pPr>
      <w:ind w:firstLineChars="200" w:firstLine="420"/>
    </w:pPr>
    <w:rPr>
      <w:rFonts w:ascii="宋体" w:eastAsia="宋体" w:hAnsi="宋体" w:cs="Times New Roman"/>
    </w:rPr>
  </w:style>
  <w:style w:type="character" w:customStyle="1" w:styleId="CDCharChar">
    <w:name w:val="CD正文 Char Char"/>
    <w:link w:val="CD"/>
    <w:locked/>
    <w:rsid w:val="00953922"/>
    <w:rPr>
      <w:kern w:val="2"/>
      <w:sz w:val="30"/>
      <w:szCs w:val="28"/>
    </w:rPr>
  </w:style>
  <w:style w:type="paragraph" w:customStyle="1" w:styleId="CD">
    <w:name w:val="CD正文"/>
    <w:basedOn w:val="a"/>
    <w:link w:val="CDCharChar"/>
    <w:rsid w:val="00953922"/>
    <w:pPr>
      <w:spacing w:line="360" w:lineRule="auto"/>
      <w:ind w:firstLine="493"/>
    </w:pPr>
    <w:rPr>
      <w:rFonts w:ascii="Times New Roman" w:eastAsia="宋体" w:hAnsi="Times New Roman" w:cs="Times New Roman"/>
      <w:sz w:val="30"/>
      <w:szCs w:val="28"/>
    </w:rPr>
  </w:style>
  <w:style w:type="character" w:styleId="ab">
    <w:name w:val="Strong"/>
    <w:basedOn w:val="a0"/>
    <w:qFormat/>
    <w:rsid w:val="00AE12B5"/>
    <w:rPr>
      <w:b/>
      <w:bCs/>
    </w:rPr>
  </w:style>
</w:styles>
</file>

<file path=word/webSettings.xml><?xml version="1.0" encoding="utf-8"?>
<w:webSettings xmlns:r="http://schemas.openxmlformats.org/officeDocument/2006/relationships" xmlns:w="http://schemas.openxmlformats.org/wordprocessingml/2006/main">
  <w:divs>
    <w:div w:id="752046476">
      <w:bodyDiv w:val="1"/>
      <w:marLeft w:val="0"/>
      <w:marRight w:val="0"/>
      <w:marTop w:val="0"/>
      <w:marBottom w:val="0"/>
      <w:divBdr>
        <w:top w:val="none" w:sz="0" w:space="0" w:color="auto"/>
        <w:left w:val="none" w:sz="0" w:space="0" w:color="auto"/>
        <w:bottom w:val="none" w:sz="0" w:space="0" w:color="auto"/>
        <w:right w:val="none" w:sz="0" w:space="0" w:color="auto"/>
      </w:divBdr>
    </w:div>
    <w:div w:id="952974844">
      <w:bodyDiv w:val="1"/>
      <w:marLeft w:val="0"/>
      <w:marRight w:val="0"/>
      <w:marTop w:val="0"/>
      <w:marBottom w:val="0"/>
      <w:divBdr>
        <w:top w:val="none" w:sz="0" w:space="0" w:color="auto"/>
        <w:left w:val="none" w:sz="0" w:space="0" w:color="auto"/>
        <w:bottom w:val="none" w:sz="0" w:space="0" w:color="auto"/>
        <w:right w:val="none" w:sz="0" w:space="0" w:color="auto"/>
      </w:divBdr>
    </w:div>
    <w:div w:id="1216550591">
      <w:bodyDiv w:val="1"/>
      <w:marLeft w:val="0"/>
      <w:marRight w:val="0"/>
      <w:marTop w:val="0"/>
      <w:marBottom w:val="0"/>
      <w:divBdr>
        <w:top w:val="none" w:sz="0" w:space="0" w:color="auto"/>
        <w:left w:val="none" w:sz="0" w:space="0" w:color="auto"/>
        <w:bottom w:val="none" w:sz="0" w:space="0" w:color="auto"/>
        <w:right w:val="none" w:sz="0" w:space="0" w:color="auto"/>
      </w:divBdr>
    </w:div>
    <w:div w:id="2063670855">
      <w:bodyDiv w:val="1"/>
      <w:marLeft w:val="0"/>
      <w:marRight w:val="0"/>
      <w:marTop w:val="0"/>
      <w:marBottom w:val="0"/>
      <w:divBdr>
        <w:top w:val="none" w:sz="0" w:space="0" w:color="auto"/>
        <w:left w:val="none" w:sz="0" w:space="0" w:color="auto"/>
        <w:bottom w:val="none" w:sz="0" w:space="0" w:color="auto"/>
        <w:right w:val="none" w:sz="0" w:space="0" w:color="auto"/>
      </w:divBdr>
    </w:div>
    <w:div w:id="211301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40644;&#32769;&#24072;83789520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26</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dc:creator>
  <cp:lastModifiedBy>黄佳</cp:lastModifiedBy>
  <cp:revision>20</cp:revision>
  <dcterms:created xsi:type="dcterms:W3CDTF">2023-07-08T07:30:00Z</dcterms:created>
  <dcterms:modified xsi:type="dcterms:W3CDTF">2025-03-28T02:49:00Z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4B6A42235F84471EBBE72CA60DDF4770_13</vt:lpwstr>
  </property>
  <property fmtid="{D5CDD505-2E9C-101B-9397-08002B2CF9AE}" pid="4" name="KSOTemplateDocerSaveRecord">
    <vt:lpwstr>eyJoZGlkIjoiYjM5ZWZmZmZmZjNmODg1Yjk1OWRhNGU1Mzg4ZGFiZTAiLCJ1c2VySWQiOiIyOTkxNDEyMjgifQ==</vt:lpwstr>
  </property>
</Properties>
</file>