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B7" w:rsidRDefault="00F83CAC" w:rsidP="00473AB7">
      <w:pPr>
        <w:topLinePunct/>
        <w:jc w:val="center"/>
        <w:rPr>
          <w:rFonts w:ascii="宋体" w:hAnsi="宋体"/>
          <w:b/>
          <w:sz w:val="44"/>
          <w:szCs w:val="44"/>
        </w:rPr>
      </w:pPr>
      <w:r w:rsidRPr="007F2FBF">
        <w:rPr>
          <w:rFonts w:ascii="宋体" w:hAnsi="宋体" w:hint="eastAsia"/>
          <w:b/>
          <w:sz w:val="44"/>
          <w:szCs w:val="44"/>
        </w:rPr>
        <w:t>汉源县人民医院</w:t>
      </w:r>
    </w:p>
    <w:p w:rsidR="00F83CAC" w:rsidRPr="000B2E36" w:rsidRDefault="00266850" w:rsidP="000B2E36">
      <w:pPr>
        <w:topLinePun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内镜室</w:t>
      </w:r>
      <w:r w:rsidR="006A5579">
        <w:rPr>
          <w:rFonts w:asciiTheme="minorEastAsia" w:eastAsiaTheme="minorEastAsia" w:hAnsiTheme="minorEastAsia" w:hint="eastAsia"/>
          <w:b/>
          <w:sz w:val="44"/>
          <w:szCs w:val="44"/>
        </w:rPr>
        <w:t>基础</w:t>
      </w:r>
      <w:r w:rsidR="008F6491">
        <w:rPr>
          <w:rFonts w:asciiTheme="minorEastAsia" w:eastAsiaTheme="minorEastAsia" w:hAnsiTheme="minorEastAsia" w:hint="eastAsia"/>
          <w:b/>
          <w:sz w:val="44"/>
          <w:szCs w:val="44"/>
        </w:rPr>
        <w:t>设备</w:t>
      </w:r>
      <w:r w:rsidR="006A5579">
        <w:rPr>
          <w:rFonts w:asciiTheme="minorEastAsia" w:eastAsiaTheme="minorEastAsia" w:hAnsiTheme="minorEastAsia" w:hint="eastAsia"/>
          <w:b/>
          <w:sz w:val="44"/>
          <w:szCs w:val="44"/>
        </w:rPr>
        <w:t>设施</w:t>
      </w:r>
      <w:r w:rsidR="001A6A96">
        <w:rPr>
          <w:rFonts w:asciiTheme="minorEastAsia" w:eastAsiaTheme="minorEastAsia" w:hAnsiTheme="minorEastAsia" w:hint="eastAsia"/>
          <w:b/>
          <w:sz w:val="44"/>
          <w:szCs w:val="44"/>
        </w:rPr>
        <w:t>（第二次）</w:t>
      </w:r>
      <w:r w:rsidR="0067118E" w:rsidRPr="007F2FBF">
        <w:rPr>
          <w:rFonts w:ascii="宋体" w:hAnsi="宋体" w:hint="eastAsia"/>
          <w:b/>
          <w:sz w:val="44"/>
          <w:szCs w:val="44"/>
        </w:rPr>
        <w:t>院内</w:t>
      </w:r>
      <w:r w:rsidR="00F662BB">
        <w:rPr>
          <w:rFonts w:ascii="宋体" w:hAnsi="宋体" w:hint="eastAsia"/>
          <w:b/>
          <w:sz w:val="44"/>
          <w:szCs w:val="44"/>
        </w:rPr>
        <w:t>比选</w:t>
      </w:r>
    </w:p>
    <w:p w:rsidR="00F83CAC" w:rsidRPr="003C79EB" w:rsidRDefault="00F83CAC">
      <w:pPr>
        <w:topLinePunct/>
        <w:jc w:val="center"/>
        <w:rPr>
          <w:rFonts w:ascii="宋体" w:hAnsi="宋体"/>
          <w:b/>
          <w:sz w:val="44"/>
          <w:szCs w:val="44"/>
        </w:rPr>
      </w:pPr>
    </w:p>
    <w:p w:rsidR="00F83CAC" w:rsidRDefault="00F83CAC">
      <w:pPr>
        <w:topLinePunct/>
        <w:jc w:val="center"/>
        <w:rPr>
          <w:rFonts w:ascii="宋体" w:hAnsi="宋体"/>
          <w:b/>
          <w:sz w:val="44"/>
          <w:szCs w:val="44"/>
        </w:rPr>
      </w:pPr>
    </w:p>
    <w:p w:rsidR="00F83CAC" w:rsidRDefault="00F83CAC">
      <w:pPr>
        <w:topLinePunct/>
        <w:jc w:val="center"/>
        <w:rPr>
          <w:rFonts w:ascii="宋体" w:hAnsi="宋体"/>
          <w:b/>
          <w:sz w:val="84"/>
          <w:szCs w:val="84"/>
        </w:rPr>
      </w:pPr>
      <w:r>
        <w:rPr>
          <w:rFonts w:ascii="宋体" w:hAnsi="宋体" w:hint="eastAsia"/>
          <w:b/>
          <w:sz w:val="84"/>
          <w:szCs w:val="84"/>
        </w:rPr>
        <w:t>采</w:t>
      </w:r>
    </w:p>
    <w:p w:rsidR="00F83CAC" w:rsidRDefault="00F83CAC">
      <w:pPr>
        <w:topLinePunct/>
        <w:jc w:val="center"/>
        <w:rPr>
          <w:rFonts w:ascii="宋体" w:hAnsi="宋体"/>
          <w:b/>
          <w:sz w:val="84"/>
          <w:szCs w:val="84"/>
        </w:rPr>
      </w:pPr>
      <w:r>
        <w:rPr>
          <w:rFonts w:ascii="宋体" w:hAnsi="宋体" w:hint="eastAsia"/>
          <w:b/>
          <w:sz w:val="84"/>
          <w:szCs w:val="84"/>
        </w:rPr>
        <w:t>购</w:t>
      </w:r>
    </w:p>
    <w:p w:rsidR="00F83CAC" w:rsidRDefault="00F83CAC">
      <w:pPr>
        <w:topLinePunct/>
        <w:jc w:val="center"/>
        <w:rPr>
          <w:rFonts w:ascii="宋体" w:hAnsi="宋体"/>
          <w:b/>
          <w:sz w:val="84"/>
          <w:szCs w:val="84"/>
        </w:rPr>
      </w:pPr>
      <w:r>
        <w:rPr>
          <w:rFonts w:ascii="宋体" w:hAnsi="宋体" w:hint="eastAsia"/>
          <w:b/>
          <w:sz w:val="84"/>
          <w:szCs w:val="84"/>
        </w:rPr>
        <w:t>文</w:t>
      </w:r>
    </w:p>
    <w:p w:rsidR="00F83CAC" w:rsidRDefault="00F83CAC">
      <w:pPr>
        <w:topLinePunct/>
        <w:jc w:val="center"/>
        <w:rPr>
          <w:rFonts w:ascii="宋体" w:hAnsi="宋体"/>
          <w:b/>
          <w:sz w:val="84"/>
          <w:szCs w:val="84"/>
        </w:rPr>
      </w:pPr>
      <w:r>
        <w:rPr>
          <w:rFonts w:ascii="宋体" w:hAnsi="宋体" w:hint="eastAsia"/>
          <w:b/>
          <w:sz w:val="84"/>
          <w:szCs w:val="84"/>
        </w:rPr>
        <w:t>件</w:t>
      </w: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jc w:val="center"/>
        <w:rPr>
          <w:rFonts w:ascii="宋体" w:hAnsi="宋体"/>
          <w:b/>
          <w:sz w:val="36"/>
          <w:szCs w:val="36"/>
        </w:rPr>
      </w:pPr>
      <w:r>
        <w:rPr>
          <w:rFonts w:ascii="宋体" w:hAnsi="宋体" w:hint="eastAsia"/>
          <w:b/>
          <w:sz w:val="36"/>
          <w:szCs w:val="36"/>
        </w:rPr>
        <w:t>汉源县人民医院</w:t>
      </w:r>
    </w:p>
    <w:p w:rsidR="00F83CAC" w:rsidRDefault="00F83CAC">
      <w:pPr>
        <w:topLinePunct/>
        <w:jc w:val="center"/>
        <w:rPr>
          <w:rFonts w:ascii="宋体" w:hAnsi="宋体"/>
          <w:b/>
          <w:color w:val="000000"/>
          <w:sz w:val="36"/>
          <w:szCs w:val="36"/>
        </w:rPr>
      </w:pPr>
      <w:r>
        <w:rPr>
          <w:rFonts w:ascii="宋体" w:hAnsi="宋体" w:hint="eastAsia"/>
          <w:b/>
          <w:color w:val="000000"/>
          <w:sz w:val="36"/>
          <w:szCs w:val="36"/>
        </w:rPr>
        <w:t>202</w:t>
      </w:r>
      <w:r w:rsidR="00D160E9">
        <w:rPr>
          <w:rFonts w:ascii="宋体" w:hAnsi="宋体" w:hint="eastAsia"/>
          <w:b/>
          <w:color w:val="000000"/>
          <w:sz w:val="36"/>
          <w:szCs w:val="36"/>
        </w:rPr>
        <w:t>5</w:t>
      </w:r>
      <w:r>
        <w:rPr>
          <w:rFonts w:ascii="宋体" w:hAnsi="宋体" w:hint="eastAsia"/>
          <w:b/>
          <w:color w:val="000000"/>
          <w:sz w:val="36"/>
          <w:szCs w:val="36"/>
        </w:rPr>
        <w:t>年</w:t>
      </w:r>
      <w:r w:rsidR="002F64EC">
        <w:rPr>
          <w:rFonts w:ascii="宋体" w:hAnsi="宋体" w:hint="eastAsia"/>
          <w:b/>
          <w:color w:val="000000"/>
          <w:sz w:val="36"/>
          <w:szCs w:val="36"/>
        </w:rPr>
        <w:t>7</w:t>
      </w:r>
      <w:r>
        <w:rPr>
          <w:rFonts w:ascii="宋体" w:hAnsi="宋体" w:hint="eastAsia"/>
          <w:b/>
          <w:color w:val="000000"/>
          <w:sz w:val="36"/>
          <w:szCs w:val="36"/>
        </w:rPr>
        <w:t>月</w:t>
      </w:r>
      <w:r w:rsidR="001A6A96">
        <w:rPr>
          <w:rFonts w:ascii="宋体" w:hAnsi="宋体" w:hint="eastAsia"/>
          <w:b/>
          <w:color w:val="000000"/>
          <w:sz w:val="36"/>
          <w:szCs w:val="36"/>
        </w:rPr>
        <w:t>2</w:t>
      </w:r>
      <w:r w:rsidR="00310C99">
        <w:rPr>
          <w:rFonts w:ascii="宋体" w:hAnsi="宋体" w:hint="eastAsia"/>
          <w:b/>
          <w:color w:val="000000"/>
          <w:sz w:val="36"/>
          <w:szCs w:val="36"/>
        </w:rPr>
        <w:t>4</w:t>
      </w:r>
      <w:r>
        <w:rPr>
          <w:rFonts w:ascii="宋体" w:hAnsi="宋体" w:hint="eastAsia"/>
          <w:b/>
          <w:color w:val="000000"/>
          <w:sz w:val="36"/>
          <w:szCs w:val="36"/>
        </w:rPr>
        <w:t>日</w:t>
      </w:r>
      <w:bookmarkStart w:id="0" w:name="_Toc317509380"/>
      <w:bookmarkStart w:id="1" w:name="_Toc325464811"/>
      <w:bookmarkStart w:id="2" w:name="_Toc317508987"/>
    </w:p>
    <w:p w:rsidR="00F83CAC" w:rsidRDefault="00F83CAC">
      <w:pPr>
        <w:topLinePunct/>
        <w:jc w:val="center"/>
        <w:rPr>
          <w:rFonts w:ascii="宋体" w:hAnsi="宋体"/>
          <w:b/>
          <w:sz w:val="32"/>
          <w:szCs w:val="32"/>
        </w:rPr>
      </w:pPr>
    </w:p>
    <w:p w:rsidR="00F83CAC" w:rsidRDefault="00F83CAC">
      <w:pPr>
        <w:topLinePunct/>
        <w:jc w:val="center"/>
        <w:rPr>
          <w:rFonts w:ascii="宋体" w:hAnsi="宋体"/>
          <w:b/>
          <w:sz w:val="32"/>
          <w:szCs w:val="32"/>
        </w:rPr>
      </w:pPr>
    </w:p>
    <w:p w:rsidR="00F83CAC" w:rsidRPr="004173F4" w:rsidRDefault="00F83CAC">
      <w:pPr>
        <w:pStyle w:val="a0"/>
        <w:rPr>
          <w:rFonts w:ascii="宋体" w:hAnsi="宋体"/>
          <w:b/>
          <w:sz w:val="32"/>
          <w:szCs w:val="32"/>
        </w:rPr>
      </w:pPr>
    </w:p>
    <w:p w:rsidR="00BD5BAB" w:rsidRPr="00BD5BAB" w:rsidRDefault="00BD5BAB" w:rsidP="00BD5BAB"/>
    <w:p w:rsidR="00F83CAC" w:rsidRDefault="00F83CAC" w:rsidP="00FD34E0">
      <w:pPr>
        <w:jc w:val="center"/>
        <w:rPr>
          <w:b/>
          <w:bCs/>
          <w:sz w:val="44"/>
          <w:szCs w:val="52"/>
        </w:rPr>
      </w:pPr>
      <w:r>
        <w:rPr>
          <w:rFonts w:hint="eastAsia"/>
          <w:b/>
          <w:bCs/>
          <w:sz w:val="44"/>
          <w:szCs w:val="52"/>
        </w:rPr>
        <w:lastRenderedPageBreak/>
        <w:t>目录</w:t>
      </w:r>
    </w:p>
    <w:p w:rsidR="00F83CAC" w:rsidRDefault="00F83CAC" w:rsidP="00FD34E0">
      <w:pPr>
        <w:jc w:val="center"/>
        <w:rPr>
          <w:sz w:val="40"/>
          <w:szCs w:val="48"/>
        </w:rPr>
      </w:pPr>
    </w:p>
    <w:p w:rsidR="00F83CAC" w:rsidRDefault="00806DF4">
      <w:pPr>
        <w:pStyle w:val="10"/>
        <w:tabs>
          <w:tab w:val="right" w:leader="dot" w:pos="8306"/>
        </w:tabs>
        <w:rPr>
          <w:noProof/>
        </w:rPr>
      </w:pPr>
      <w:r>
        <w:rPr>
          <w:rFonts w:hAnsi="宋体" w:hint="eastAsia"/>
          <w:b/>
          <w:sz w:val="56"/>
          <w:szCs w:val="56"/>
        </w:rPr>
        <w:fldChar w:fldCharType="begin"/>
      </w:r>
      <w:r w:rsidR="00F83CAC">
        <w:rPr>
          <w:rFonts w:hAnsi="宋体" w:hint="eastAsia"/>
          <w:b/>
          <w:sz w:val="56"/>
          <w:szCs w:val="56"/>
        </w:rPr>
        <w:instrText xml:space="preserve">TOC \o "1-1" \h \u </w:instrText>
      </w:r>
      <w:r>
        <w:rPr>
          <w:rFonts w:hAnsi="宋体" w:hint="eastAsia"/>
          <w:b/>
          <w:sz w:val="56"/>
          <w:szCs w:val="56"/>
        </w:rPr>
        <w:fldChar w:fldCharType="separate"/>
      </w:r>
      <w:hyperlink w:anchor="_Toc22863" w:history="1">
        <w:r w:rsidR="00F83CAC">
          <w:rPr>
            <w:rFonts w:hAnsi="宋体" w:hint="eastAsia"/>
            <w:noProof/>
            <w:kern w:val="44"/>
            <w:szCs w:val="40"/>
          </w:rPr>
          <w:t>第一章、报价须知</w:t>
        </w:r>
        <w:r w:rsidR="00F83CAC">
          <w:rPr>
            <w:noProof/>
          </w:rPr>
          <w:tab/>
        </w:r>
        <w:r>
          <w:rPr>
            <w:noProof/>
          </w:rPr>
          <w:fldChar w:fldCharType="begin"/>
        </w:r>
        <w:r w:rsidR="00F83CAC">
          <w:rPr>
            <w:noProof/>
          </w:rPr>
          <w:instrText xml:space="preserve"> PAGEREF _Toc22863 </w:instrText>
        </w:r>
        <w:r>
          <w:rPr>
            <w:noProof/>
          </w:rPr>
          <w:fldChar w:fldCharType="separate"/>
        </w:r>
        <w:r w:rsidR="00125191">
          <w:rPr>
            <w:noProof/>
          </w:rPr>
          <w:t>3</w:t>
        </w:r>
        <w:r>
          <w:rPr>
            <w:noProof/>
          </w:rPr>
          <w:fldChar w:fldCharType="end"/>
        </w:r>
      </w:hyperlink>
    </w:p>
    <w:p w:rsidR="00F83CAC" w:rsidRDefault="00216489">
      <w:pPr>
        <w:pStyle w:val="10"/>
        <w:tabs>
          <w:tab w:val="right" w:leader="dot" w:pos="8306"/>
        </w:tabs>
        <w:rPr>
          <w:noProof/>
        </w:rPr>
      </w:pPr>
      <w:hyperlink w:anchor="_Toc12391" w:history="1">
        <w:r w:rsidR="00F83CAC">
          <w:rPr>
            <w:rFonts w:hAnsi="宋体" w:hint="eastAsia"/>
            <w:noProof/>
          </w:rPr>
          <w:t>第二章、响应文件编制</w:t>
        </w:r>
        <w:r w:rsidR="00F83CAC">
          <w:rPr>
            <w:noProof/>
          </w:rPr>
          <w:tab/>
        </w:r>
        <w:r w:rsidR="00806DF4">
          <w:rPr>
            <w:noProof/>
          </w:rPr>
          <w:fldChar w:fldCharType="begin"/>
        </w:r>
        <w:r w:rsidR="00F83CAC">
          <w:rPr>
            <w:noProof/>
          </w:rPr>
          <w:instrText xml:space="preserve"> PAGEREF _Toc12391 </w:instrText>
        </w:r>
        <w:r w:rsidR="00806DF4">
          <w:rPr>
            <w:noProof/>
          </w:rPr>
          <w:fldChar w:fldCharType="separate"/>
        </w:r>
        <w:r w:rsidR="00125191">
          <w:rPr>
            <w:noProof/>
          </w:rPr>
          <w:t>4</w:t>
        </w:r>
        <w:r w:rsidR="00806DF4">
          <w:rPr>
            <w:noProof/>
          </w:rPr>
          <w:fldChar w:fldCharType="end"/>
        </w:r>
      </w:hyperlink>
    </w:p>
    <w:p w:rsidR="00F83CAC" w:rsidRDefault="00216489">
      <w:pPr>
        <w:pStyle w:val="10"/>
        <w:tabs>
          <w:tab w:val="right" w:leader="dot" w:pos="8306"/>
        </w:tabs>
        <w:rPr>
          <w:noProof/>
        </w:rPr>
      </w:pPr>
      <w:hyperlink w:anchor="_Toc4356" w:history="1">
        <w:r w:rsidR="00F83CAC">
          <w:rPr>
            <w:rFonts w:hAnsi="宋体" w:hint="eastAsia"/>
            <w:noProof/>
          </w:rPr>
          <w:t>第三章、报价办法</w:t>
        </w:r>
        <w:r w:rsidR="00F83CAC">
          <w:rPr>
            <w:noProof/>
          </w:rPr>
          <w:tab/>
        </w:r>
        <w:r w:rsidR="00806DF4">
          <w:rPr>
            <w:noProof/>
          </w:rPr>
          <w:fldChar w:fldCharType="begin"/>
        </w:r>
        <w:r w:rsidR="00F83CAC">
          <w:rPr>
            <w:noProof/>
          </w:rPr>
          <w:instrText xml:space="preserve"> PAGEREF _Toc4356 </w:instrText>
        </w:r>
        <w:r w:rsidR="00806DF4">
          <w:rPr>
            <w:noProof/>
          </w:rPr>
          <w:fldChar w:fldCharType="separate"/>
        </w:r>
        <w:r w:rsidR="00125191">
          <w:rPr>
            <w:noProof/>
          </w:rPr>
          <w:t>5</w:t>
        </w:r>
        <w:r w:rsidR="00806DF4">
          <w:rPr>
            <w:noProof/>
          </w:rPr>
          <w:fldChar w:fldCharType="end"/>
        </w:r>
      </w:hyperlink>
    </w:p>
    <w:p w:rsidR="00F83CAC" w:rsidRDefault="00216489">
      <w:pPr>
        <w:pStyle w:val="10"/>
        <w:tabs>
          <w:tab w:val="right" w:leader="dot" w:pos="8306"/>
        </w:tabs>
        <w:rPr>
          <w:noProof/>
        </w:rPr>
      </w:pPr>
      <w:hyperlink w:anchor="_Toc1778" w:history="1">
        <w:r w:rsidR="00F83CAC">
          <w:rPr>
            <w:rFonts w:hAnsi="宋体" w:hint="eastAsia"/>
            <w:noProof/>
          </w:rPr>
          <w:t>第四章、确定中选人</w:t>
        </w:r>
        <w:r w:rsidR="00F83CAC">
          <w:rPr>
            <w:noProof/>
          </w:rPr>
          <w:tab/>
        </w:r>
        <w:r w:rsidR="00806DF4">
          <w:rPr>
            <w:noProof/>
          </w:rPr>
          <w:fldChar w:fldCharType="begin"/>
        </w:r>
        <w:r w:rsidR="00F83CAC">
          <w:rPr>
            <w:noProof/>
          </w:rPr>
          <w:instrText xml:space="preserve"> PAGEREF _Toc1778 </w:instrText>
        </w:r>
        <w:r w:rsidR="00806DF4">
          <w:rPr>
            <w:noProof/>
          </w:rPr>
          <w:fldChar w:fldCharType="separate"/>
        </w:r>
        <w:r w:rsidR="00125191">
          <w:rPr>
            <w:noProof/>
          </w:rPr>
          <w:t>6</w:t>
        </w:r>
        <w:r w:rsidR="00806DF4">
          <w:rPr>
            <w:noProof/>
          </w:rPr>
          <w:fldChar w:fldCharType="end"/>
        </w:r>
      </w:hyperlink>
    </w:p>
    <w:p w:rsidR="00F83CAC" w:rsidRDefault="00216489">
      <w:pPr>
        <w:pStyle w:val="10"/>
        <w:tabs>
          <w:tab w:val="right" w:leader="dot" w:pos="8306"/>
        </w:tabs>
        <w:rPr>
          <w:noProof/>
        </w:rPr>
      </w:pPr>
      <w:hyperlink w:anchor="_Toc16776" w:history="1">
        <w:r w:rsidR="00F83CAC">
          <w:rPr>
            <w:rFonts w:hAnsi="宋体" w:hint="eastAsia"/>
            <w:noProof/>
          </w:rPr>
          <w:t>第五章、合同签定与执行</w:t>
        </w:r>
        <w:r w:rsidR="00F83CAC">
          <w:rPr>
            <w:noProof/>
          </w:rPr>
          <w:tab/>
        </w:r>
        <w:r w:rsidR="00806DF4">
          <w:rPr>
            <w:noProof/>
          </w:rPr>
          <w:fldChar w:fldCharType="begin"/>
        </w:r>
        <w:r w:rsidR="00F83CAC">
          <w:rPr>
            <w:noProof/>
          </w:rPr>
          <w:instrText xml:space="preserve"> PAGEREF _Toc16776 </w:instrText>
        </w:r>
        <w:r w:rsidR="00806DF4">
          <w:rPr>
            <w:noProof/>
          </w:rPr>
          <w:fldChar w:fldCharType="separate"/>
        </w:r>
        <w:r w:rsidR="00125191">
          <w:rPr>
            <w:noProof/>
          </w:rPr>
          <w:t>6</w:t>
        </w:r>
        <w:r w:rsidR="00806DF4">
          <w:rPr>
            <w:noProof/>
          </w:rPr>
          <w:fldChar w:fldCharType="end"/>
        </w:r>
      </w:hyperlink>
    </w:p>
    <w:p w:rsidR="00F83CAC" w:rsidRDefault="00216489">
      <w:pPr>
        <w:pStyle w:val="10"/>
        <w:tabs>
          <w:tab w:val="right" w:leader="dot" w:pos="8306"/>
        </w:tabs>
        <w:rPr>
          <w:noProof/>
        </w:rPr>
      </w:pPr>
      <w:hyperlink w:anchor="_Toc20885" w:history="1">
        <w:r w:rsidR="00F83CAC">
          <w:rPr>
            <w:rFonts w:hAnsi="宋体" w:hint="eastAsia"/>
            <w:noProof/>
            <w:szCs w:val="32"/>
          </w:rPr>
          <w:t>第六章、</w:t>
        </w:r>
        <w:r w:rsidR="00F83CAC">
          <w:rPr>
            <w:rFonts w:hAnsi="宋体" w:hint="eastAsia"/>
            <w:noProof/>
            <w:snapToGrid w:val="0"/>
            <w:szCs w:val="32"/>
          </w:rPr>
          <w:t>货物需求一览表</w:t>
        </w:r>
        <w:r w:rsidR="00F83CAC">
          <w:rPr>
            <w:noProof/>
          </w:rPr>
          <w:tab/>
        </w:r>
        <w:r w:rsidR="00806DF4">
          <w:rPr>
            <w:noProof/>
          </w:rPr>
          <w:fldChar w:fldCharType="begin"/>
        </w:r>
        <w:r w:rsidR="00F83CAC">
          <w:rPr>
            <w:noProof/>
          </w:rPr>
          <w:instrText xml:space="preserve"> PAGEREF _Toc20885 </w:instrText>
        </w:r>
        <w:r w:rsidR="00806DF4">
          <w:rPr>
            <w:noProof/>
          </w:rPr>
          <w:fldChar w:fldCharType="separate"/>
        </w:r>
        <w:r w:rsidR="00125191">
          <w:rPr>
            <w:noProof/>
          </w:rPr>
          <w:t>7</w:t>
        </w:r>
        <w:r w:rsidR="00806DF4">
          <w:rPr>
            <w:noProof/>
          </w:rPr>
          <w:fldChar w:fldCharType="end"/>
        </w:r>
      </w:hyperlink>
    </w:p>
    <w:p w:rsidR="00F83CAC" w:rsidRDefault="00216489">
      <w:pPr>
        <w:pStyle w:val="10"/>
        <w:tabs>
          <w:tab w:val="right" w:leader="dot" w:pos="8306"/>
        </w:tabs>
        <w:rPr>
          <w:noProof/>
        </w:rPr>
      </w:pPr>
      <w:hyperlink w:anchor="_Toc25393" w:history="1">
        <w:r w:rsidR="00F83CAC">
          <w:rPr>
            <w:rFonts w:hAnsi="宋体" w:hint="eastAsia"/>
            <w:noProof/>
            <w:szCs w:val="21"/>
          </w:rPr>
          <w:t>附件一</w:t>
        </w:r>
        <w:r w:rsidR="00F83CAC">
          <w:rPr>
            <w:noProof/>
          </w:rPr>
          <w:tab/>
        </w:r>
        <w:r w:rsidR="00806DF4">
          <w:rPr>
            <w:noProof/>
          </w:rPr>
          <w:fldChar w:fldCharType="begin"/>
        </w:r>
        <w:r w:rsidR="00F83CAC">
          <w:rPr>
            <w:noProof/>
          </w:rPr>
          <w:instrText xml:space="preserve"> PAGEREF _Toc25393 </w:instrText>
        </w:r>
        <w:r w:rsidR="00806DF4">
          <w:rPr>
            <w:noProof/>
          </w:rPr>
          <w:fldChar w:fldCharType="separate"/>
        </w:r>
        <w:r w:rsidR="00125191">
          <w:rPr>
            <w:noProof/>
          </w:rPr>
          <w:t>7</w:t>
        </w:r>
        <w:r w:rsidR="00806DF4">
          <w:rPr>
            <w:noProof/>
          </w:rPr>
          <w:fldChar w:fldCharType="end"/>
        </w:r>
      </w:hyperlink>
    </w:p>
    <w:p w:rsidR="00F83CAC" w:rsidRDefault="00216489">
      <w:pPr>
        <w:pStyle w:val="10"/>
        <w:tabs>
          <w:tab w:val="right" w:leader="dot" w:pos="8306"/>
        </w:tabs>
        <w:rPr>
          <w:noProof/>
        </w:rPr>
      </w:pPr>
      <w:hyperlink w:anchor="_Toc9601" w:history="1">
        <w:r w:rsidR="00F83CAC">
          <w:rPr>
            <w:rFonts w:hAnsi="宋体" w:hint="eastAsia"/>
            <w:noProof/>
          </w:rPr>
          <w:t>附件二</w:t>
        </w:r>
        <w:r w:rsidR="00F83CAC">
          <w:rPr>
            <w:noProof/>
          </w:rPr>
          <w:tab/>
        </w:r>
        <w:r w:rsidR="00B86183">
          <w:rPr>
            <w:rFonts w:hint="eastAsia"/>
            <w:noProof/>
          </w:rPr>
          <w:t>8</w:t>
        </w:r>
      </w:hyperlink>
    </w:p>
    <w:p w:rsidR="00F83CAC" w:rsidRDefault="00806DF4">
      <w:pPr>
        <w:topLinePunct/>
        <w:jc w:val="center"/>
        <w:rPr>
          <w:rFonts w:ascii="宋体" w:hAnsi="宋体"/>
          <w:szCs w:val="32"/>
        </w:rPr>
        <w:sectPr w:rsidR="00F83CAC">
          <w:headerReference w:type="default" r:id="rId9"/>
          <w:footerReference w:type="default" r:id="rId10"/>
          <w:pgSz w:w="11906" w:h="16838"/>
          <w:pgMar w:top="1440" w:right="1800" w:bottom="1440" w:left="1800" w:header="851" w:footer="992" w:gutter="0"/>
          <w:cols w:space="720"/>
          <w:docGrid w:type="lines" w:linePitch="312"/>
        </w:sectPr>
      </w:pPr>
      <w:r>
        <w:rPr>
          <w:rFonts w:ascii="宋体" w:hAnsi="宋体" w:hint="eastAsia"/>
          <w:szCs w:val="56"/>
        </w:rPr>
        <w:fldChar w:fldCharType="end"/>
      </w:r>
    </w:p>
    <w:bookmarkEnd w:id="0"/>
    <w:bookmarkEnd w:id="1"/>
    <w:bookmarkEnd w:id="2"/>
    <w:p w:rsidR="00F83CAC" w:rsidRDefault="00F83CAC">
      <w:pPr>
        <w:topLinePunct/>
        <w:jc w:val="left"/>
        <w:rPr>
          <w:rFonts w:ascii="宋体" w:hAnsi="宋体"/>
          <w:b/>
          <w:sz w:val="28"/>
          <w:szCs w:val="28"/>
        </w:rPr>
      </w:pPr>
    </w:p>
    <w:p w:rsidR="00F83CAC" w:rsidRDefault="00F83CAC">
      <w:pPr>
        <w:topLinePunct/>
        <w:jc w:val="center"/>
        <w:outlineLvl w:val="0"/>
        <w:rPr>
          <w:rFonts w:ascii="宋体" w:hAnsi="宋体"/>
          <w:b/>
          <w:sz w:val="40"/>
          <w:szCs w:val="40"/>
        </w:rPr>
      </w:pPr>
      <w:bookmarkStart w:id="3" w:name="_Toc19843"/>
      <w:bookmarkStart w:id="4" w:name="_Toc24606"/>
      <w:bookmarkStart w:id="5" w:name="_Toc3876"/>
      <w:bookmarkStart w:id="6" w:name="_Toc16152"/>
      <w:bookmarkStart w:id="7" w:name="_Toc22863"/>
      <w:r>
        <w:rPr>
          <w:rFonts w:ascii="宋体" w:hAnsi="宋体" w:hint="eastAsia"/>
          <w:b/>
          <w:kern w:val="44"/>
          <w:sz w:val="40"/>
          <w:szCs w:val="40"/>
        </w:rPr>
        <w:t>第一章、</w:t>
      </w:r>
      <w:bookmarkEnd w:id="3"/>
      <w:bookmarkEnd w:id="4"/>
      <w:bookmarkEnd w:id="5"/>
      <w:bookmarkEnd w:id="6"/>
      <w:r>
        <w:rPr>
          <w:rFonts w:ascii="宋体" w:hAnsi="宋体" w:hint="eastAsia"/>
          <w:b/>
          <w:kern w:val="44"/>
          <w:sz w:val="40"/>
          <w:szCs w:val="40"/>
        </w:rPr>
        <w:t>报价</w:t>
      </w:r>
      <w:bookmarkEnd w:id="7"/>
      <w:r>
        <w:rPr>
          <w:rFonts w:ascii="宋体" w:hAnsi="宋体" w:hint="eastAsia"/>
          <w:b/>
          <w:kern w:val="44"/>
          <w:sz w:val="40"/>
          <w:szCs w:val="40"/>
        </w:rPr>
        <w:t>须知</w:t>
      </w:r>
    </w:p>
    <w:p w:rsidR="00F83CAC" w:rsidRPr="007F2FBF" w:rsidRDefault="00F83CAC">
      <w:pPr>
        <w:pStyle w:val="af"/>
        <w:shd w:val="clear" w:color="auto" w:fill="FFFFFF"/>
        <w:ind w:firstLineChars="200" w:firstLine="480"/>
        <w:rPr>
          <w:rFonts w:hAnsi="宋体"/>
          <w:spacing w:val="10"/>
          <w:kern w:val="2"/>
          <w:sz w:val="24"/>
          <w:szCs w:val="24"/>
        </w:rPr>
      </w:pPr>
      <w:r>
        <w:rPr>
          <w:rFonts w:hAnsi="宋体" w:hint="eastAsia"/>
          <w:color w:val="000000"/>
          <w:sz w:val="24"/>
          <w:szCs w:val="24"/>
        </w:rPr>
        <w:t>汉源县人民医院拟开展</w:t>
      </w:r>
      <w:r w:rsidR="00266850">
        <w:rPr>
          <w:rFonts w:asciiTheme="minorEastAsia" w:eastAsiaTheme="minorEastAsia" w:hAnsiTheme="minorEastAsia" w:hint="eastAsia"/>
          <w:sz w:val="24"/>
          <w:szCs w:val="24"/>
        </w:rPr>
        <w:t>内镜室</w:t>
      </w:r>
      <w:r w:rsidR="00C04732">
        <w:rPr>
          <w:rFonts w:asciiTheme="minorEastAsia" w:eastAsiaTheme="minorEastAsia" w:hAnsiTheme="minorEastAsia" w:hint="eastAsia"/>
          <w:sz w:val="24"/>
          <w:szCs w:val="24"/>
        </w:rPr>
        <w:t>基础</w:t>
      </w:r>
      <w:r w:rsidR="00B31197">
        <w:rPr>
          <w:rFonts w:asciiTheme="minorEastAsia" w:eastAsiaTheme="minorEastAsia" w:hAnsiTheme="minorEastAsia" w:hint="eastAsia"/>
          <w:sz w:val="24"/>
          <w:szCs w:val="24"/>
        </w:rPr>
        <w:t>设备</w:t>
      </w:r>
      <w:r w:rsidR="00C04732">
        <w:rPr>
          <w:rFonts w:asciiTheme="minorEastAsia" w:eastAsiaTheme="minorEastAsia" w:hAnsiTheme="minorEastAsia" w:hint="eastAsia"/>
          <w:sz w:val="24"/>
          <w:szCs w:val="24"/>
        </w:rPr>
        <w:t>设施</w:t>
      </w:r>
      <w:r w:rsidRPr="007F2FBF">
        <w:rPr>
          <w:rFonts w:hAnsi="宋体" w:hint="eastAsia"/>
          <w:sz w:val="24"/>
          <w:szCs w:val="24"/>
        </w:rPr>
        <w:t>采购，诚邀符合条件的、有履约能力的医疗设备供应商前来参加</w:t>
      </w:r>
      <w:r w:rsidRPr="007F2FBF">
        <w:rPr>
          <w:rFonts w:hAnsi="宋体" w:hint="eastAsia"/>
          <w:spacing w:val="10"/>
          <w:kern w:val="2"/>
          <w:sz w:val="24"/>
          <w:szCs w:val="24"/>
        </w:rPr>
        <w:t>报价。</w:t>
      </w:r>
    </w:p>
    <w:p w:rsidR="00F83CAC" w:rsidRPr="007F2FBF" w:rsidRDefault="00F83CAC">
      <w:pPr>
        <w:topLinePunct/>
        <w:jc w:val="left"/>
        <w:outlineLvl w:val="1"/>
        <w:rPr>
          <w:rFonts w:ascii="宋体" w:hAnsi="宋体" w:cs="宋体"/>
          <w:spacing w:val="10"/>
          <w:sz w:val="24"/>
        </w:rPr>
      </w:pPr>
      <w:r w:rsidRPr="007F2FBF">
        <w:rPr>
          <w:rFonts w:ascii="宋体" w:hAnsi="宋体" w:cs="宋体" w:hint="eastAsia"/>
          <w:b/>
          <w:bCs/>
          <w:spacing w:val="10"/>
          <w:sz w:val="24"/>
        </w:rPr>
        <w:t>1.项目概况</w:t>
      </w:r>
      <w:r w:rsidR="008821A6" w:rsidRPr="007F2FBF">
        <w:rPr>
          <w:rFonts w:ascii="宋体" w:hAnsi="宋体" w:cs="宋体" w:hint="eastAsia"/>
          <w:b/>
          <w:bCs/>
          <w:spacing w:val="10"/>
          <w:sz w:val="24"/>
        </w:rPr>
        <w:t>：</w:t>
      </w:r>
    </w:p>
    <w:p w:rsidR="00F83CAC" w:rsidRPr="004711D3" w:rsidRDefault="00F83CAC" w:rsidP="004711D3">
      <w:pPr>
        <w:topLinePunct/>
        <w:rPr>
          <w:rFonts w:hAnsi="宋体"/>
          <w:sz w:val="24"/>
        </w:rPr>
      </w:pPr>
      <w:r w:rsidRPr="007F2FBF">
        <w:rPr>
          <w:rFonts w:ascii="宋体" w:hAnsi="宋体" w:cs="宋体" w:hint="eastAsia"/>
          <w:spacing w:val="10"/>
          <w:sz w:val="24"/>
        </w:rPr>
        <w:t xml:space="preserve">    1.1项目名称：</w:t>
      </w:r>
      <w:r w:rsidR="004711D3" w:rsidRPr="004711D3">
        <w:rPr>
          <w:rFonts w:hAnsi="宋体" w:hint="eastAsia"/>
          <w:sz w:val="24"/>
        </w:rPr>
        <w:t>汉源县人民医院</w:t>
      </w:r>
      <w:r w:rsidR="00266850">
        <w:rPr>
          <w:rFonts w:asciiTheme="minorEastAsia" w:eastAsiaTheme="minorEastAsia" w:hAnsiTheme="minorEastAsia" w:hint="eastAsia"/>
          <w:sz w:val="24"/>
        </w:rPr>
        <w:t>内镜室</w:t>
      </w:r>
      <w:r w:rsidR="00C04732">
        <w:rPr>
          <w:rFonts w:asciiTheme="minorEastAsia" w:eastAsiaTheme="minorEastAsia" w:hAnsiTheme="minorEastAsia" w:hint="eastAsia"/>
          <w:sz w:val="24"/>
        </w:rPr>
        <w:t>基础设备设施</w:t>
      </w:r>
      <w:r w:rsidR="001A6A96">
        <w:rPr>
          <w:rFonts w:asciiTheme="minorEastAsia" w:eastAsiaTheme="minorEastAsia" w:hAnsiTheme="minorEastAsia" w:hint="eastAsia"/>
          <w:sz w:val="24"/>
        </w:rPr>
        <w:t>（第二次）</w:t>
      </w:r>
      <w:r w:rsidR="004711D3" w:rsidRPr="004711D3">
        <w:rPr>
          <w:rFonts w:hAnsi="宋体" w:hint="eastAsia"/>
          <w:sz w:val="24"/>
        </w:rPr>
        <w:t>院内比选</w:t>
      </w:r>
      <w:r w:rsidR="003C79EB">
        <w:rPr>
          <w:rFonts w:hAnsi="宋体" w:hint="eastAsia"/>
          <w:sz w:val="24"/>
        </w:rPr>
        <w:t>询价</w:t>
      </w:r>
      <w:r w:rsidR="004711D3" w:rsidRPr="004711D3">
        <w:rPr>
          <w:rFonts w:hAnsi="宋体" w:hint="eastAsia"/>
          <w:sz w:val="24"/>
        </w:rPr>
        <w:t>采购项目。</w:t>
      </w:r>
    </w:p>
    <w:p w:rsidR="00F83CAC" w:rsidRDefault="00F83CAC">
      <w:pPr>
        <w:topLinePunct/>
        <w:ind w:firstLineChars="200" w:firstLine="520"/>
        <w:jc w:val="left"/>
        <w:rPr>
          <w:rFonts w:ascii="宋体" w:hAnsi="宋体" w:cs="宋体"/>
          <w:spacing w:val="10"/>
          <w:sz w:val="24"/>
        </w:rPr>
      </w:pPr>
      <w:r w:rsidRPr="007F2FBF">
        <w:rPr>
          <w:rFonts w:ascii="宋体" w:hAnsi="宋体" w:cs="宋体" w:hint="eastAsia"/>
          <w:spacing w:val="10"/>
          <w:sz w:val="24"/>
        </w:rPr>
        <w:t>1.2项目地点：汉源县人民医院</w:t>
      </w:r>
      <w:r>
        <w:rPr>
          <w:rFonts w:ascii="宋体" w:hAnsi="宋体" w:cs="宋体" w:hint="eastAsia"/>
          <w:spacing w:val="10"/>
          <w:sz w:val="24"/>
        </w:rPr>
        <w:t>。</w:t>
      </w:r>
    </w:p>
    <w:p w:rsidR="00BD5BAB" w:rsidRPr="00BD5BAB" w:rsidRDefault="00F83CAC" w:rsidP="00BD5BAB">
      <w:pPr>
        <w:topLinePunct/>
        <w:ind w:firstLineChars="200" w:firstLine="520"/>
        <w:jc w:val="left"/>
        <w:rPr>
          <w:rFonts w:ascii="宋体" w:hAnsi="宋体" w:cs="宋体"/>
          <w:color w:val="000000"/>
          <w:spacing w:val="10"/>
          <w:sz w:val="24"/>
        </w:rPr>
      </w:pPr>
      <w:r>
        <w:rPr>
          <w:rFonts w:ascii="宋体" w:hAnsi="宋体" w:cs="宋体" w:hint="eastAsia"/>
          <w:spacing w:val="10"/>
          <w:sz w:val="24"/>
        </w:rPr>
        <w:t>1.</w:t>
      </w:r>
      <w:r w:rsidR="00F16565">
        <w:rPr>
          <w:rFonts w:ascii="宋体" w:hAnsi="宋体" w:cs="宋体" w:hint="eastAsia"/>
          <w:spacing w:val="10"/>
          <w:sz w:val="24"/>
        </w:rPr>
        <w:t>3</w:t>
      </w:r>
      <w:r>
        <w:rPr>
          <w:rFonts w:ascii="宋体" w:hAnsi="宋体" w:cs="宋体" w:hint="eastAsia"/>
          <w:spacing w:val="10"/>
          <w:sz w:val="24"/>
        </w:rPr>
        <w:t>拟确定中选供应商数量</w:t>
      </w:r>
      <w:r>
        <w:rPr>
          <w:rFonts w:ascii="宋体" w:hAnsi="宋体" w:cs="宋体" w:hint="eastAsia"/>
          <w:color w:val="000000"/>
          <w:spacing w:val="10"/>
          <w:sz w:val="24"/>
        </w:rPr>
        <w:t>：1家。</w:t>
      </w:r>
      <w:r w:rsidR="00BD5BAB">
        <w:rPr>
          <w:rFonts w:ascii="宋体" w:hAnsi="宋体" w:cs="宋体" w:hint="eastAsia"/>
          <w:color w:val="000000"/>
          <w:spacing w:val="10"/>
          <w:sz w:val="24"/>
        </w:rPr>
        <w:br/>
        <w:t xml:space="preserve">    1.4预算</w:t>
      </w:r>
      <w:r w:rsidR="00BD5BAB" w:rsidRPr="002417E2">
        <w:rPr>
          <w:rFonts w:ascii="宋体" w:hAnsi="宋体" w:cs="宋体" w:hint="eastAsia"/>
          <w:color w:val="000000"/>
          <w:spacing w:val="10"/>
          <w:sz w:val="24"/>
        </w:rPr>
        <w:t>：</w:t>
      </w:r>
      <w:r w:rsidR="00FD6241">
        <w:rPr>
          <w:rFonts w:ascii="宋体" w:hAnsi="宋体" w:cs="宋体" w:hint="eastAsia"/>
          <w:color w:val="000000"/>
          <w:spacing w:val="10"/>
          <w:sz w:val="24"/>
        </w:rPr>
        <w:t>3</w:t>
      </w:r>
      <w:r w:rsidR="00266850">
        <w:rPr>
          <w:rFonts w:ascii="宋体" w:hAnsi="宋体" w:cs="宋体" w:hint="eastAsia"/>
          <w:color w:val="000000"/>
          <w:spacing w:val="10"/>
          <w:sz w:val="24"/>
        </w:rPr>
        <w:t>.675</w:t>
      </w:r>
      <w:r w:rsidR="000E7840" w:rsidRPr="002417E2">
        <w:rPr>
          <w:rFonts w:ascii="宋体" w:hAnsi="宋体" w:cs="宋体" w:hint="eastAsia"/>
          <w:color w:val="000000"/>
          <w:spacing w:val="10"/>
          <w:sz w:val="24"/>
        </w:rPr>
        <w:t>万元。</w:t>
      </w:r>
    </w:p>
    <w:p w:rsidR="00F83CAC" w:rsidRDefault="00F83CAC">
      <w:pPr>
        <w:spacing w:line="450" w:lineRule="exact"/>
        <w:jc w:val="left"/>
        <w:outlineLvl w:val="1"/>
        <w:rPr>
          <w:rFonts w:ascii="宋体" w:hAnsi="宋体"/>
          <w:sz w:val="24"/>
        </w:rPr>
      </w:pPr>
      <w:r>
        <w:rPr>
          <w:rFonts w:ascii="宋体" w:hAnsi="宋体" w:cs="宋体" w:hint="eastAsia"/>
          <w:b/>
          <w:bCs/>
          <w:spacing w:val="10"/>
          <w:sz w:val="24"/>
        </w:rPr>
        <w:t>2.</w:t>
      </w:r>
      <w:r>
        <w:rPr>
          <w:rFonts w:ascii="宋体" w:hAnsi="宋体" w:hint="eastAsia"/>
          <w:b/>
          <w:sz w:val="24"/>
        </w:rPr>
        <w:t>供应商应具备的资格条件：</w:t>
      </w:r>
    </w:p>
    <w:p w:rsidR="00F83CAC" w:rsidRDefault="00F83CAC" w:rsidP="002A6539">
      <w:pPr>
        <w:spacing w:line="450" w:lineRule="exact"/>
        <w:ind w:leftChars="9" w:left="19" w:firstLineChars="200" w:firstLine="480"/>
        <w:jc w:val="left"/>
        <w:rPr>
          <w:rFonts w:ascii="宋体" w:hAnsi="宋体"/>
          <w:sz w:val="24"/>
        </w:rPr>
      </w:pPr>
      <w:r>
        <w:rPr>
          <w:rFonts w:ascii="宋体" w:hAnsi="宋体" w:hint="eastAsia"/>
          <w:sz w:val="24"/>
        </w:rPr>
        <w:t>供应商应具有独立承担民事责任能力，</w:t>
      </w:r>
      <w:r>
        <w:rPr>
          <w:rFonts w:ascii="宋体" w:hAnsi="宋体" w:hint="eastAsia"/>
          <w:color w:val="000000"/>
          <w:sz w:val="24"/>
        </w:rPr>
        <w:t>具有该类产品</w:t>
      </w:r>
      <w:r w:rsidR="00ED2907" w:rsidRPr="00A22506">
        <w:rPr>
          <w:rFonts w:ascii="宋体" w:hAnsi="宋体" w:hint="eastAsia"/>
          <w:sz w:val="24"/>
        </w:rPr>
        <w:t>（医疗</w:t>
      </w:r>
      <w:r w:rsidR="00C04732">
        <w:rPr>
          <w:rFonts w:ascii="宋体" w:hAnsi="宋体" w:hint="eastAsia"/>
          <w:sz w:val="24"/>
        </w:rPr>
        <w:t>设备</w:t>
      </w:r>
      <w:r w:rsidR="00ED2907" w:rsidRPr="00A22506">
        <w:rPr>
          <w:rFonts w:ascii="宋体" w:hAnsi="宋体" w:hint="eastAsia"/>
          <w:sz w:val="24"/>
        </w:rPr>
        <w:t>）</w:t>
      </w:r>
      <w:r>
        <w:rPr>
          <w:rFonts w:ascii="宋体" w:hAnsi="宋体" w:hint="eastAsia"/>
          <w:color w:val="000000"/>
          <w:sz w:val="24"/>
        </w:rPr>
        <w:t>经营许可及</w:t>
      </w:r>
      <w:r>
        <w:rPr>
          <w:rFonts w:ascii="宋体" w:hAnsi="宋体" w:hint="eastAsia"/>
          <w:sz w:val="24"/>
        </w:rPr>
        <w:t>相应的工商、税务登记证明及其它相关资质；</w:t>
      </w:r>
    </w:p>
    <w:p w:rsidR="00F83CAC" w:rsidRPr="00F677B5" w:rsidRDefault="00F83CAC">
      <w:pPr>
        <w:spacing w:line="360" w:lineRule="auto"/>
        <w:outlineLvl w:val="1"/>
        <w:rPr>
          <w:rFonts w:asciiTheme="minorEastAsia" w:eastAsiaTheme="minorEastAsia" w:hAnsiTheme="minorEastAsia" w:cs="宋体"/>
          <w:b/>
          <w:bCs/>
          <w:sz w:val="24"/>
        </w:rPr>
      </w:pPr>
      <w:r w:rsidRPr="00F677B5">
        <w:rPr>
          <w:rFonts w:asciiTheme="minorEastAsia" w:eastAsiaTheme="minorEastAsia" w:hAnsiTheme="minorEastAsia" w:cs="宋体" w:hint="eastAsia"/>
          <w:b/>
          <w:bCs/>
          <w:spacing w:val="10"/>
          <w:sz w:val="24"/>
        </w:rPr>
        <w:t>3.</w:t>
      </w:r>
      <w:r w:rsidRPr="00F677B5">
        <w:rPr>
          <w:rFonts w:asciiTheme="minorEastAsia" w:eastAsiaTheme="minorEastAsia" w:hAnsiTheme="minorEastAsia" w:cs="宋体" w:hint="eastAsia"/>
          <w:b/>
          <w:bCs/>
          <w:sz w:val="24"/>
        </w:rPr>
        <w:t>报</w:t>
      </w:r>
      <w:r w:rsidR="00F677B5" w:rsidRPr="00F677B5">
        <w:rPr>
          <w:rFonts w:asciiTheme="minorEastAsia" w:eastAsiaTheme="minorEastAsia" w:hAnsiTheme="minorEastAsia" w:cs="宋体" w:hint="eastAsia"/>
          <w:b/>
          <w:bCs/>
          <w:sz w:val="24"/>
        </w:rPr>
        <w:t>价</w:t>
      </w:r>
      <w:r w:rsidRPr="00F677B5">
        <w:rPr>
          <w:rFonts w:asciiTheme="minorEastAsia" w:eastAsiaTheme="minorEastAsia" w:hAnsiTheme="minorEastAsia" w:cs="宋体" w:hint="eastAsia"/>
          <w:b/>
          <w:bCs/>
          <w:sz w:val="24"/>
        </w:rPr>
        <w:t>方式：</w:t>
      </w:r>
    </w:p>
    <w:p w:rsidR="00F677B5" w:rsidRPr="00F677B5" w:rsidRDefault="00F677B5" w:rsidP="00F677B5">
      <w:pPr>
        <w:pStyle w:val="af"/>
        <w:shd w:val="clear" w:color="auto" w:fill="FFFFFF"/>
        <w:adjustRightInd w:val="0"/>
        <w:snapToGrid w:val="0"/>
        <w:spacing w:before="0" w:beforeAutospacing="0" w:after="0" w:afterAutospacing="0"/>
        <w:ind w:firstLineChars="200" w:firstLine="480"/>
        <w:rPr>
          <w:rFonts w:asciiTheme="minorEastAsia" w:eastAsiaTheme="minorEastAsia" w:hAnsiTheme="minorEastAsia" w:cs="Times New Roman"/>
          <w:kern w:val="2"/>
          <w:sz w:val="24"/>
          <w:szCs w:val="24"/>
        </w:rPr>
      </w:pPr>
      <w:r w:rsidRPr="00F677B5">
        <w:rPr>
          <w:rFonts w:asciiTheme="minorEastAsia" w:eastAsiaTheme="minorEastAsia" w:hAnsiTheme="minorEastAsia" w:hint="eastAsia"/>
          <w:sz w:val="24"/>
          <w:szCs w:val="24"/>
        </w:rPr>
        <w:t>报价文件递交方式：线上递交。</w:t>
      </w:r>
      <w:hyperlink r:id="rId11" w:history="1">
        <w:r w:rsidRPr="00F677B5">
          <w:rPr>
            <w:rStyle w:val="a7"/>
            <w:rFonts w:asciiTheme="minorEastAsia" w:eastAsiaTheme="minorEastAsia" w:hAnsiTheme="minorEastAsia" w:hint="eastAsia"/>
            <w:color w:val="auto"/>
            <w:kern w:val="2"/>
            <w:sz w:val="24"/>
            <w:szCs w:val="24"/>
            <w:u w:val="none"/>
          </w:rPr>
          <w:t>将报价文件扫描成PDF通过邮箱发送至</w:t>
        </w:r>
        <w:r w:rsidRPr="00F677B5">
          <w:rPr>
            <w:rStyle w:val="a7"/>
            <w:rFonts w:asciiTheme="minorEastAsia" w:eastAsiaTheme="minorEastAsia" w:hAnsiTheme="minorEastAsia"/>
            <w:color w:val="auto"/>
            <w:kern w:val="2"/>
            <w:sz w:val="24"/>
            <w:szCs w:val="24"/>
            <w:u w:val="none"/>
          </w:rPr>
          <w:t>3643817256@qq.com</w:t>
        </w:r>
      </w:hyperlink>
      <w:r w:rsidRPr="00F677B5">
        <w:rPr>
          <w:rFonts w:asciiTheme="minorEastAsia" w:eastAsiaTheme="minorEastAsia" w:hAnsiTheme="minorEastAsia" w:cs="Times New Roman" w:hint="eastAsia"/>
          <w:kern w:val="2"/>
          <w:sz w:val="24"/>
          <w:szCs w:val="24"/>
        </w:rPr>
        <w:t>。</w:t>
      </w:r>
      <w:bookmarkStart w:id="8" w:name="_GoBack"/>
      <w:bookmarkEnd w:id="8"/>
    </w:p>
    <w:p w:rsidR="007F2FBF" w:rsidRPr="00F677B5" w:rsidRDefault="007F2FBF" w:rsidP="007F2FBF">
      <w:pPr>
        <w:rPr>
          <w:rFonts w:asciiTheme="minorEastAsia" w:eastAsiaTheme="minorEastAsia" w:hAnsiTheme="minorEastAsia"/>
          <w:b/>
          <w:sz w:val="24"/>
        </w:rPr>
      </w:pPr>
      <w:r w:rsidRPr="00F677B5">
        <w:rPr>
          <w:rFonts w:asciiTheme="minorEastAsia" w:eastAsiaTheme="minorEastAsia" w:hAnsiTheme="minorEastAsia" w:hint="eastAsia"/>
          <w:b/>
          <w:sz w:val="24"/>
        </w:rPr>
        <w:t>4.报价</w:t>
      </w:r>
      <w:r w:rsidR="00F677B5" w:rsidRPr="00F677B5">
        <w:rPr>
          <w:rFonts w:asciiTheme="minorEastAsia" w:eastAsiaTheme="minorEastAsia" w:hAnsiTheme="minorEastAsia" w:hint="eastAsia"/>
          <w:b/>
          <w:sz w:val="24"/>
        </w:rPr>
        <w:t>时间</w:t>
      </w:r>
    </w:p>
    <w:p w:rsidR="00923833" w:rsidRPr="00F677B5" w:rsidRDefault="00F83CAC" w:rsidP="00F677B5">
      <w:pPr>
        <w:spacing w:line="360" w:lineRule="auto"/>
        <w:ind w:firstLineChars="250" w:firstLine="600"/>
        <w:rPr>
          <w:rFonts w:asciiTheme="minorEastAsia" w:eastAsiaTheme="minorEastAsia" w:hAnsiTheme="minorEastAsia" w:cs="宋体"/>
          <w:sz w:val="24"/>
        </w:rPr>
      </w:pPr>
      <w:r w:rsidRPr="00F677B5">
        <w:rPr>
          <w:rFonts w:asciiTheme="minorEastAsia" w:eastAsiaTheme="minorEastAsia" w:hAnsiTheme="minorEastAsia" w:cs="宋体" w:hint="eastAsia"/>
          <w:sz w:val="24"/>
        </w:rPr>
        <w:t>报价</w:t>
      </w:r>
      <w:r w:rsidR="00F677B5" w:rsidRPr="00F677B5">
        <w:rPr>
          <w:rFonts w:asciiTheme="minorEastAsia" w:eastAsiaTheme="minorEastAsia" w:hAnsiTheme="minorEastAsia" w:cs="宋体" w:hint="eastAsia"/>
          <w:sz w:val="24"/>
        </w:rPr>
        <w:t>时间</w:t>
      </w:r>
      <w:r w:rsidRPr="00F677B5">
        <w:rPr>
          <w:rFonts w:asciiTheme="minorEastAsia" w:eastAsiaTheme="minorEastAsia" w:hAnsiTheme="minorEastAsia" w:cs="宋体" w:hint="eastAsia"/>
          <w:sz w:val="24"/>
        </w:rPr>
        <w:t>：</w:t>
      </w:r>
      <w:r w:rsidR="00F677B5" w:rsidRPr="00F677B5">
        <w:rPr>
          <w:rFonts w:asciiTheme="minorEastAsia" w:eastAsiaTheme="minorEastAsia" w:hAnsiTheme="minorEastAsia" w:hint="eastAsia"/>
          <w:sz w:val="24"/>
        </w:rPr>
        <w:t>2025年7月29日下午16：00前接收线上报价文件。逾期不再接收报价</w:t>
      </w:r>
      <w:r w:rsidRPr="00F677B5">
        <w:rPr>
          <w:rFonts w:asciiTheme="minorEastAsia" w:eastAsiaTheme="minorEastAsia" w:hAnsiTheme="minorEastAsia" w:cs="宋体" w:hint="eastAsia"/>
          <w:sz w:val="24"/>
        </w:rPr>
        <w:t>。</w:t>
      </w:r>
    </w:p>
    <w:p w:rsidR="00735DC5" w:rsidRPr="00735DC5" w:rsidRDefault="00735DC5" w:rsidP="00F677B5">
      <w:pPr>
        <w:pStyle w:val="a0"/>
        <w:ind w:firstLineChars="200" w:firstLine="480"/>
      </w:pPr>
      <w:r>
        <w:rPr>
          <w:rFonts w:hint="eastAsia"/>
        </w:rPr>
        <w:t>报价地点：汉源县人民医院</w:t>
      </w:r>
      <w:proofErr w:type="gramStart"/>
      <w:r>
        <w:rPr>
          <w:rFonts w:hint="eastAsia"/>
        </w:rPr>
        <w:t>门诊楼八楼</w:t>
      </w:r>
      <w:proofErr w:type="gramEnd"/>
      <w:r>
        <w:rPr>
          <w:rFonts w:hint="eastAsia"/>
        </w:rPr>
        <w:t>会议室</w:t>
      </w:r>
    </w:p>
    <w:p w:rsidR="00F83CAC" w:rsidRPr="00B35FD8" w:rsidRDefault="00F83CAC" w:rsidP="00735DC5">
      <w:pPr>
        <w:widowControl/>
        <w:shd w:val="clear" w:color="auto" w:fill="F9FCFF"/>
        <w:ind w:firstLineChars="200" w:firstLine="520"/>
        <w:jc w:val="left"/>
        <w:rPr>
          <w:rFonts w:ascii="宋体" w:hAnsi="宋体" w:cs="宋体"/>
          <w:color w:val="000000"/>
          <w:sz w:val="24"/>
        </w:rPr>
      </w:pPr>
      <w:r w:rsidRPr="00B35FD8">
        <w:rPr>
          <w:rFonts w:ascii="宋体" w:hAnsi="宋体" w:cs="宋体" w:hint="eastAsia"/>
          <w:color w:val="000000"/>
          <w:spacing w:val="10"/>
          <w:kern w:val="0"/>
          <w:sz w:val="24"/>
        </w:rPr>
        <w:t>联系人：</w:t>
      </w:r>
      <w:r w:rsidR="0034096C">
        <w:rPr>
          <w:rFonts w:ascii="宋体" w:hAnsi="宋体" w:cs="宋体" w:hint="eastAsia"/>
          <w:color w:val="000000"/>
          <w:spacing w:val="10"/>
          <w:kern w:val="0"/>
          <w:sz w:val="24"/>
        </w:rPr>
        <w:t>何</w:t>
      </w:r>
      <w:r w:rsidRPr="00B35FD8">
        <w:rPr>
          <w:rFonts w:ascii="宋体" w:hAnsi="宋体" w:cs="宋体" w:hint="eastAsia"/>
          <w:color w:val="000000"/>
          <w:spacing w:val="10"/>
          <w:kern w:val="0"/>
          <w:sz w:val="24"/>
        </w:rPr>
        <w:t>老师</w:t>
      </w:r>
    </w:p>
    <w:p w:rsidR="00F83CAC" w:rsidRDefault="00F83CAC">
      <w:pPr>
        <w:widowControl/>
        <w:shd w:val="clear" w:color="auto" w:fill="F9FCFF"/>
        <w:ind w:firstLineChars="200" w:firstLine="520"/>
        <w:jc w:val="left"/>
        <w:rPr>
          <w:rFonts w:ascii="宋体" w:hAnsi="宋体" w:cs="宋体"/>
          <w:color w:val="000000"/>
          <w:spacing w:val="10"/>
          <w:kern w:val="0"/>
          <w:sz w:val="24"/>
        </w:rPr>
      </w:pPr>
      <w:r w:rsidRPr="00B35FD8">
        <w:rPr>
          <w:rFonts w:ascii="宋体" w:hAnsi="宋体" w:cs="宋体" w:hint="eastAsia"/>
          <w:color w:val="000000"/>
          <w:spacing w:val="10"/>
          <w:kern w:val="0"/>
          <w:sz w:val="24"/>
        </w:rPr>
        <w:t>联系电话：</w:t>
      </w:r>
      <w:r w:rsidR="0034096C">
        <w:rPr>
          <w:rFonts w:asciiTheme="minorEastAsia" w:eastAsiaTheme="minorEastAsia" w:hAnsiTheme="minorEastAsia" w:hint="eastAsia"/>
          <w:sz w:val="24"/>
        </w:rPr>
        <w:t>18284992910</w:t>
      </w:r>
    </w:p>
    <w:p w:rsidR="00F83CAC" w:rsidRDefault="00F83CAC">
      <w:pPr>
        <w:pStyle w:val="af4"/>
        <w:spacing w:line="276" w:lineRule="auto"/>
        <w:ind w:right="1338"/>
        <w:outlineLvl w:val="1"/>
        <w:rPr>
          <w:rFonts w:ascii="宋体" w:eastAsia="宋体" w:hAnsi="宋体" w:cs="宋体" w:hint="default"/>
          <w:b/>
          <w:bCs/>
          <w:sz w:val="24"/>
          <w:szCs w:val="24"/>
        </w:rPr>
      </w:pPr>
      <w:r>
        <w:rPr>
          <w:rFonts w:ascii="宋体" w:eastAsia="宋体" w:hAnsi="宋体" w:cs="宋体"/>
          <w:b/>
          <w:bCs/>
          <w:sz w:val="24"/>
          <w:szCs w:val="24"/>
          <w:lang w:val="en-US"/>
        </w:rPr>
        <w:t>5.</w:t>
      </w:r>
      <w:r w:rsidR="00923833">
        <w:rPr>
          <w:rFonts w:ascii="宋体" w:eastAsia="宋体" w:hAnsi="宋体" w:cs="宋体"/>
          <w:b/>
          <w:bCs/>
          <w:sz w:val="24"/>
          <w:szCs w:val="24"/>
        </w:rPr>
        <w:t>结果公告</w:t>
      </w:r>
    </w:p>
    <w:p w:rsidR="007F2FBF" w:rsidRPr="007F2FBF" w:rsidRDefault="007F2FBF" w:rsidP="002A6539">
      <w:pPr>
        <w:pStyle w:val="af4"/>
        <w:wordWrap w:val="0"/>
        <w:spacing w:line="276" w:lineRule="auto"/>
        <w:ind w:firstLineChars="200" w:firstLine="480"/>
        <w:outlineLvl w:val="1"/>
        <w:rPr>
          <w:rFonts w:ascii="宋体" w:eastAsia="宋体" w:hAnsi="宋体" w:cs="宋体" w:hint="default"/>
          <w:bCs/>
          <w:sz w:val="24"/>
          <w:szCs w:val="24"/>
        </w:rPr>
      </w:pPr>
      <w:r w:rsidRPr="007F2FBF">
        <w:rPr>
          <w:rFonts w:ascii="宋体" w:eastAsia="宋体" w:hAnsi="宋体" w:cs="宋体"/>
          <w:bCs/>
          <w:sz w:val="24"/>
          <w:szCs w:val="24"/>
        </w:rPr>
        <w:t>现场评审活动结束后1个工作日</w:t>
      </w:r>
      <w:r>
        <w:rPr>
          <w:rFonts w:ascii="宋体" w:eastAsia="宋体" w:hAnsi="宋体" w:cs="宋体"/>
          <w:bCs/>
          <w:sz w:val="24"/>
          <w:szCs w:val="24"/>
        </w:rPr>
        <w:t>内</w:t>
      </w:r>
      <w:r w:rsidR="004A0040">
        <w:rPr>
          <w:rFonts w:ascii="宋体" w:eastAsia="宋体" w:hAnsi="宋体" w:cs="宋体"/>
          <w:bCs/>
          <w:sz w:val="24"/>
          <w:szCs w:val="24"/>
        </w:rPr>
        <w:t>通过汉源县人民医院信息公开平台</w:t>
      </w:r>
      <w:r w:rsidRPr="007F2FBF">
        <w:rPr>
          <w:rFonts w:ascii="宋体" w:eastAsia="宋体" w:hAnsi="宋体" w:cs="宋体"/>
          <w:bCs/>
          <w:sz w:val="24"/>
          <w:szCs w:val="24"/>
        </w:rPr>
        <w:t>发布公告，接受社会监督，不再单独向参与商家通报结果</w:t>
      </w:r>
      <w:r w:rsidR="0059325F">
        <w:rPr>
          <w:rFonts w:ascii="宋体" w:eastAsia="宋体" w:hAnsi="宋体" w:cs="宋体"/>
          <w:bCs/>
          <w:sz w:val="24"/>
          <w:szCs w:val="24"/>
        </w:rPr>
        <w:t>。</w:t>
      </w:r>
    </w:p>
    <w:p w:rsidR="00F83CAC" w:rsidRDefault="00F83CAC">
      <w:pPr>
        <w:widowControl/>
        <w:shd w:val="clear" w:color="auto" w:fill="F9FCFF"/>
        <w:jc w:val="left"/>
        <w:outlineLvl w:val="1"/>
        <w:rPr>
          <w:b/>
          <w:bCs/>
          <w:snapToGrid w:val="0"/>
          <w:kern w:val="0"/>
          <w:sz w:val="24"/>
        </w:rPr>
      </w:pPr>
      <w:r>
        <w:rPr>
          <w:rFonts w:ascii="宋体" w:hAnsi="宋体" w:hint="eastAsia"/>
          <w:b/>
          <w:bCs/>
          <w:color w:val="000000"/>
          <w:kern w:val="0"/>
          <w:szCs w:val="21"/>
          <w:shd w:val="clear" w:color="auto" w:fill="F9FCFF"/>
        </w:rPr>
        <w:t>6</w:t>
      </w:r>
      <w:r w:rsidR="009309C1">
        <w:rPr>
          <w:rFonts w:ascii="宋体" w:hAnsi="宋体" w:cs="宋体" w:hint="eastAsia"/>
          <w:b/>
          <w:bCs/>
          <w:spacing w:val="10"/>
          <w:sz w:val="24"/>
        </w:rPr>
        <w:t>.</w:t>
      </w:r>
      <w:r w:rsidRPr="006A1307">
        <w:rPr>
          <w:rFonts w:ascii="宋体" w:hAnsi="宋体" w:hint="eastAsia"/>
          <w:b/>
          <w:bCs/>
          <w:color w:val="000000"/>
          <w:kern w:val="0"/>
          <w:sz w:val="24"/>
          <w:shd w:val="clear" w:color="auto" w:fill="F9FCFF"/>
        </w:rPr>
        <w:t>报价</w:t>
      </w:r>
      <w:r w:rsidRPr="006A1307">
        <w:rPr>
          <w:rFonts w:hint="eastAsia"/>
          <w:b/>
          <w:bCs/>
          <w:snapToGrid w:val="0"/>
          <w:kern w:val="0"/>
          <w:sz w:val="24"/>
        </w:rPr>
        <w:t>费用</w:t>
      </w:r>
      <w:r>
        <w:rPr>
          <w:rFonts w:hint="eastAsia"/>
          <w:b/>
          <w:bCs/>
          <w:snapToGrid w:val="0"/>
          <w:kern w:val="0"/>
          <w:sz w:val="24"/>
        </w:rPr>
        <w:t>：</w:t>
      </w:r>
    </w:p>
    <w:p w:rsidR="00F83CAC" w:rsidRDefault="00F83CAC">
      <w:pPr>
        <w:autoSpaceDE w:val="0"/>
        <w:autoSpaceDN w:val="0"/>
        <w:adjustRightInd w:val="0"/>
        <w:spacing w:line="450" w:lineRule="exact"/>
        <w:ind w:firstLineChars="200" w:firstLine="480"/>
        <w:jc w:val="left"/>
        <w:rPr>
          <w:rFonts w:ascii="宋体" w:hAnsi="宋体"/>
          <w:sz w:val="24"/>
        </w:rPr>
      </w:pPr>
      <w:r>
        <w:rPr>
          <w:rFonts w:ascii="宋体" w:hAnsi="宋体" w:hint="eastAsia"/>
          <w:sz w:val="24"/>
        </w:rPr>
        <w:t>供应商</w:t>
      </w:r>
      <w:r>
        <w:rPr>
          <w:rFonts w:hint="eastAsia"/>
          <w:snapToGrid w:val="0"/>
          <w:kern w:val="0"/>
          <w:sz w:val="24"/>
        </w:rPr>
        <w:t>应自行承担所有与参与报价活动有关的各项费用。</w:t>
      </w:r>
    </w:p>
    <w:p w:rsidR="00F83CAC" w:rsidRDefault="00F83CAC">
      <w:pPr>
        <w:spacing w:line="450" w:lineRule="exact"/>
        <w:jc w:val="left"/>
        <w:outlineLvl w:val="1"/>
        <w:rPr>
          <w:rFonts w:ascii="宋体" w:hAnsi="宋体"/>
          <w:b/>
          <w:sz w:val="24"/>
        </w:rPr>
      </w:pPr>
      <w:r>
        <w:rPr>
          <w:rFonts w:ascii="宋体" w:hAnsi="宋体" w:hint="eastAsia"/>
          <w:b/>
          <w:sz w:val="24"/>
        </w:rPr>
        <w:t>7.报价说明：</w:t>
      </w:r>
    </w:p>
    <w:p w:rsidR="00F83CAC" w:rsidRDefault="00F83CAC">
      <w:pPr>
        <w:spacing w:line="450" w:lineRule="exact"/>
        <w:ind w:left="1" w:firstLineChars="200" w:firstLine="480"/>
        <w:jc w:val="left"/>
        <w:rPr>
          <w:rFonts w:ascii="宋体" w:hAnsi="宋体"/>
          <w:sz w:val="24"/>
        </w:rPr>
      </w:pPr>
      <w:r>
        <w:rPr>
          <w:rFonts w:ascii="宋体" w:hAnsi="宋体" w:hint="eastAsia"/>
          <w:sz w:val="24"/>
        </w:rPr>
        <w:t>各供应商必须认真填写</w:t>
      </w:r>
      <w:r>
        <w:rPr>
          <w:rFonts w:hint="eastAsia"/>
          <w:snapToGrid w:val="0"/>
          <w:kern w:val="0"/>
          <w:sz w:val="24"/>
        </w:rPr>
        <w:t>“报价人声明</w:t>
      </w:r>
      <w:r w:rsidR="002C13C1">
        <w:rPr>
          <w:rFonts w:hint="eastAsia"/>
          <w:snapToGrid w:val="0"/>
          <w:kern w:val="0"/>
          <w:sz w:val="24"/>
        </w:rPr>
        <w:t>”</w:t>
      </w:r>
      <w:r>
        <w:rPr>
          <w:rFonts w:hint="eastAsia"/>
          <w:snapToGrid w:val="0"/>
          <w:kern w:val="0"/>
          <w:sz w:val="24"/>
        </w:rPr>
        <w:t>，</w:t>
      </w:r>
      <w:r>
        <w:rPr>
          <w:rFonts w:ascii="宋体" w:hAnsi="宋体" w:hint="eastAsia"/>
          <w:sz w:val="24"/>
        </w:rPr>
        <w:t>所报价格是满足报价文件所有条件的价格，各报价人所报价格不得高于其他对外销售价，也不得出现恶意低价情况，否则汉源县人民医院将向有关部门通报、报经政府采购监督管理部门处理。</w:t>
      </w:r>
    </w:p>
    <w:p w:rsidR="00A549BF" w:rsidRPr="00A549BF" w:rsidRDefault="00A549BF" w:rsidP="00A549BF">
      <w:pPr>
        <w:pStyle w:val="a0"/>
      </w:pPr>
    </w:p>
    <w:p w:rsidR="00F83CAC" w:rsidRDefault="00F83CAC">
      <w:pPr>
        <w:adjustRightInd w:val="0"/>
        <w:snapToGrid w:val="0"/>
        <w:spacing w:line="440" w:lineRule="exact"/>
        <w:ind w:rightChars="-29" w:right="-61"/>
        <w:outlineLvl w:val="1"/>
        <w:rPr>
          <w:rFonts w:ascii="宋体" w:hAnsi="宋体"/>
          <w:b/>
          <w:sz w:val="24"/>
        </w:rPr>
      </w:pPr>
      <w:r>
        <w:rPr>
          <w:rFonts w:ascii="宋体" w:hAnsi="宋体" w:hint="eastAsia"/>
          <w:b/>
          <w:sz w:val="24"/>
        </w:rPr>
        <w:t>8.</w:t>
      </w:r>
      <w:r>
        <w:rPr>
          <w:rFonts w:hint="eastAsia"/>
          <w:b/>
          <w:snapToGrid w:val="0"/>
          <w:kern w:val="0"/>
          <w:sz w:val="24"/>
        </w:rPr>
        <w:t>货物内容：</w:t>
      </w:r>
    </w:p>
    <w:p w:rsidR="00F83CAC" w:rsidRDefault="00F83CAC">
      <w:pPr>
        <w:adjustRightInd w:val="0"/>
        <w:snapToGrid w:val="0"/>
        <w:spacing w:line="440" w:lineRule="exact"/>
        <w:ind w:rightChars="-29" w:right="-61" w:firstLineChars="200" w:firstLine="480"/>
        <w:rPr>
          <w:snapToGrid w:val="0"/>
          <w:kern w:val="0"/>
          <w:sz w:val="24"/>
        </w:rPr>
      </w:pPr>
      <w:r>
        <w:rPr>
          <w:rFonts w:hint="eastAsia"/>
          <w:snapToGrid w:val="0"/>
          <w:kern w:val="0"/>
          <w:sz w:val="24"/>
        </w:rPr>
        <w:t>采购货物的商品名称、规格型号、单位、数量、技术参数等详见《货物需求一览</w:t>
      </w:r>
      <w:r>
        <w:rPr>
          <w:rFonts w:hint="eastAsia"/>
          <w:snapToGrid w:val="0"/>
          <w:kern w:val="0"/>
          <w:sz w:val="24"/>
        </w:rPr>
        <w:lastRenderedPageBreak/>
        <w:t>表》。</w:t>
      </w:r>
    </w:p>
    <w:p w:rsidR="00F83CAC" w:rsidRDefault="00F83CAC">
      <w:pPr>
        <w:spacing w:line="450" w:lineRule="exact"/>
        <w:jc w:val="left"/>
        <w:outlineLvl w:val="1"/>
        <w:rPr>
          <w:rFonts w:ascii="宋体" w:hAnsi="宋体"/>
          <w:b/>
          <w:sz w:val="24"/>
        </w:rPr>
      </w:pPr>
      <w:r>
        <w:rPr>
          <w:rFonts w:ascii="宋体" w:hAnsi="宋体" w:hint="eastAsia"/>
          <w:b/>
          <w:sz w:val="24"/>
        </w:rPr>
        <w:t>9.报价要求：</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9.1供应商应按报价采购文件的要求，提供的产品必须保证商品质量并提供优质服务。并在报价文件中载明提供产品的型号、技术参数、技术标准及说明和必备的技术文件等资料。</w:t>
      </w:r>
    </w:p>
    <w:p w:rsidR="00F83CAC" w:rsidRDefault="00F83CAC">
      <w:pPr>
        <w:adjustRightInd w:val="0"/>
        <w:snapToGrid w:val="0"/>
        <w:spacing w:line="440" w:lineRule="exact"/>
        <w:ind w:rightChars="24" w:right="50" w:firstLineChars="200" w:firstLine="480"/>
        <w:rPr>
          <w:snapToGrid w:val="0"/>
          <w:kern w:val="0"/>
          <w:sz w:val="24"/>
        </w:rPr>
      </w:pPr>
      <w:r>
        <w:rPr>
          <w:rFonts w:ascii="宋体" w:hAnsi="宋体" w:hint="eastAsia"/>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w:t>
      </w:r>
      <w:r>
        <w:rPr>
          <w:rFonts w:hint="eastAsia"/>
          <w:snapToGrid w:val="0"/>
          <w:kern w:val="0"/>
          <w:sz w:val="24"/>
        </w:rPr>
        <w:t>1</w:t>
      </w:r>
      <w:r>
        <w:rPr>
          <w:rFonts w:hint="eastAsia"/>
          <w:snapToGrid w:val="0"/>
          <w:kern w:val="0"/>
          <w:sz w:val="24"/>
        </w:rPr>
        <w:t>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w:t>
      </w:r>
      <w:proofErr w:type="gramStart"/>
      <w:r>
        <w:rPr>
          <w:rFonts w:hint="eastAsia"/>
          <w:snapToGrid w:val="0"/>
          <w:kern w:val="0"/>
          <w:sz w:val="24"/>
        </w:rPr>
        <w:t>全面响应</w:t>
      </w:r>
      <w:proofErr w:type="gramEnd"/>
      <w:r>
        <w:rPr>
          <w:rFonts w:hint="eastAsia"/>
          <w:snapToGrid w:val="0"/>
          <w:kern w:val="0"/>
          <w:sz w:val="24"/>
        </w:rPr>
        <w:t>(</w:t>
      </w:r>
      <w:r>
        <w:rPr>
          <w:rFonts w:hint="eastAsia"/>
          <w:snapToGrid w:val="0"/>
          <w:kern w:val="0"/>
          <w:sz w:val="24"/>
        </w:rPr>
        <w:t>参数及性能须等于或高于招标要求</w:t>
      </w:r>
      <w:r>
        <w:rPr>
          <w:rFonts w:hint="eastAsia"/>
          <w:snapToGrid w:val="0"/>
          <w:kern w:val="0"/>
          <w:sz w:val="24"/>
        </w:rPr>
        <w:t>)</w:t>
      </w:r>
      <w:r>
        <w:rPr>
          <w:snapToGrid w:val="0"/>
          <w:kern w:val="0"/>
          <w:sz w:val="24"/>
        </w:rPr>
        <w:t>，否则</w:t>
      </w:r>
      <w:r>
        <w:rPr>
          <w:rFonts w:hint="eastAsia"/>
          <w:snapToGrid w:val="0"/>
          <w:kern w:val="0"/>
          <w:sz w:val="24"/>
        </w:rPr>
        <w:t>报价</w:t>
      </w:r>
      <w:r>
        <w:rPr>
          <w:snapToGrid w:val="0"/>
          <w:kern w:val="0"/>
          <w:sz w:val="24"/>
        </w:rPr>
        <w:t>投标无效。</w:t>
      </w:r>
    </w:p>
    <w:p w:rsidR="00F83CAC" w:rsidRDefault="00F83CAC">
      <w:pPr>
        <w:adjustRightInd w:val="0"/>
        <w:snapToGrid w:val="0"/>
        <w:spacing w:line="440" w:lineRule="exact"/>
        <w:ind w:rightChars="-159" w:right="-334" w:firstLineChars="200" w:firstLine="480"/>
        <w:rPr>
          <w:snapToGrid w:val="0"/>
          <w:kern w:val="0"/>
          <w:sz w:val="24"/>
        </w:rPr>
      </w:pPr>
      <w:r>
        <w:rPr>
          <w:rFonts w:ascii="宋体" w:hAnsi="宋体" w:hint="eastAsia"/>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rsidR="00F83CAC" w:rsidRDefault="00F83CAC">
      <w:pPr>
        <w:spacing w:line="450" w:lineRule="exact"/>
        <w:ind w:firstLineChars="200" w:firstLine="480"/>
        <w:jc w:val="left"/>
        <w:rPr>
          <w:rFonts w:ascii="宋体" w:hAnsi="宋体"/>
          <w:sz w:val="24"/>
        </w:rPr>
      </w:pPr>
      <w:r>
        <w:rPr>
          <w:rFonts w:ascii="宋体" w:hAnsi="宋体" w:hint="eastAsia"/>
          <w:sz w:val="24"/>
        </w:rPr>
        <w:t>9.4</w:t>
      </w:r>
      <w:r>
        <w:rPr>
          <w:rFonts w:hint="eastAsia"/>
          <w:snapToGrid w:val="0"/>
          <w:kern w:val="0"/>
          <w:sz w:val="24"/>
        </w:rPr>
        <w:t>报价人报价不得超过该包的预算总价，也不得出现恶意低价情况，否则该包视为无效投标。</w:t>
      </w:r>
    </w:p>
    <w:p w:rsidR="00F83CAC" w:rsidRDefault="00F83CAC">
      <w:pPr>
        <w:spacing w:line="450" w:lineRule="exact"/>
        <w:ind w:firstLineChars="200" w:firstLine="480"/>
        <w:jc w:val="left"/>
        <w:rPr>
          <w:rFonts w:ascii="宋体" w:hAnsi="宋体"/>
          <w:color w:val="000000"/>
        </w:rPr>
      </w:pPr>
      <w:r>
        <w:rPr>
          <w:rFonts w:ascii="宋体" w:hAnsi="宋体" w:hint="eastAsia"/>
          <w:color w:val="000000"/>
          <w:sz w:val="24"/>
        </w:rPr>
        <w:t>9.5本次报价采购无需缴纳保证金，不允许联合体参与报价。</w:t>
      </w:r>
      <w:bookmarkStart w:id="9" w:name="_Toc217446042"/>
      <w:bookmarkStart w:id="10" w:name="_Toc183682351"/>
      <w:bookmarkStart w:id="11" w:name="_Toc89075876"/>
      <w:bookmarkStart w:id="12" w:name="_Toc183582214"/>
      <w:bookmarkStart w:id="13" w:name="_Toc77400780"/>
    </w:p>
    <w:p w:rsidR="00F83CAC" w:rsidRDefault="00F83CAC">
      <w:pPr>
        <w:pStyle w:val="2"/>
        <w:keepNext w:val="0"/>
        <w:keepLines w:val="0"/>
        <w:topLinePunct/>
        <w:spacing w:before="0" w:after="0" w:line="360" w:lineRule="auto"/>
        <w:jc w:val="center"/>
        <w:rPr>
          <w:rFonts w:ascii="宋体" w:eastAsia="宋体" w:hAnsi="宋体"/>
        </w:rPr>
      </w:pPr>
      <w:bookmarkStart w:id="14" w:name="_Toc325464823"/>
      <w:bookmarkStart w:id="15" w:name="_Toc12391"/>
      <w:r>
        <w:rPr>
          <w:rFonts w:ascii="宋体" w:eastAsia="宋体" w:hAnsi="宋体" w:hint="eastAsia"/>
        </w:rPr>
        <w:t>第二章、响应文件</w:t>
      </w:r>
      <w:bookmarkEnd w:id="9"/>
      <w:bookmarkEnd w:id="10"/>
      <w:bookmarkEnd w:id="11"/>
      <w:bookmarkEnd w:id="12"/>
      <w:bookmarkEnd w:id="13"/>
      <w:bookmarkEnd w:id="14"/>
      <w:r>
        <w:rPr>
          <w:rFonts w:ascii="宋体" w:eastAsia="宋体" w:hAnsi="宋体" w:hint="eastAsia"/>
        </w:rPr>
        <w:t>编制</w:t>
      </w:r>
      <w:bookmarkEnd w:id="15"/>
    </w:p>
    <w:p w:rsidR="00F83CAC" w:rsidRDefault="00F83CAC">
      <w:pPr>
        <w:topLinePunct/>
        <w:spacing w:line="360" w:lineRule="auto"/>
        <w:outlineLvl w:val="1"/>
        <w:rPr>
          <w:rFonts w:hAnsi="宋体"/>
          <w:b/>
          <w:bCs/>
          <w:sz w:val="24"/>
        </w:rPr>
      </w:pPr>
      <w:bookmarkStart w:id="16" w:name="_Toc217446043"/>
      <w:bookmarkStart w:id="17" w:name="_Toc183682352"/>
      <w:bookmarkStart w:id="18" w:name="_Toc317509393"/>
      <w:bookmarkStart w:id="19" w:name="_Toc325096475"/>
      <w:bookmarkStart w:id="20" w:name="_Toc183582215"/>
      <w:bookmarkStart w:id="21" w:name="_Toc317509240"/>
      <w:bookmarkStart w:id="22" w:name="_Toc325464824"/>
      <w:r>
        <w:rPr>
          <w:rFonts w:hAnsi="宋体" w:hint="eastAsia"/>
          <w:b/>
          <w:bCs/>
          <w:sz w:val="24"/>
        </w:rPr>
        <w:t>10</w:t>
      </w:r>
      <w:r w:rsidR="009309C1">
        <w:rPr>
          <w:rFonts w:ascii="宋体" w:hAnsi="宋体" w:cs="宋体" w:hint="eastAsia"/>
          <w:b/>
          <w:bCs/>
          <w:spacing w:val="10"/>
          <w:sz w:val="24"/>
        </w:rPr>
        <w:t>.</w:t>
      </w:r>
      <w:r>
        <w:rPr>
          <w:rFonts w:ascii="宋体" w:hAnsi="宋体" w:hint="eastAsia"/>
          <w:b/>
          <w:bCs/>
          <w:sz w:val="24"/>
        </w:rPr>
        <w:t>响应</w:t>
      </w:r>
      <w:r>
        <w:rPr>
          <w:rFonts w:hAnsi="宋体" w:hint="eastAsia"/>
          <w:b/>
          <w:bCs/>
          <w:sz w:val="24"/>
        </w:rPr>
        <w:t>申请文件的语言</w:t>
      </w:r>
      <w:bookmarkEnd w:id="16"/>
      <w:bookmarkEnd w:id="17"/>
      <w:bookmarkEnd w:id="18"/>
      <w:bookmarkEnd w:id="19"/>
      <w:bookmarkEnd w:id="20"/>
      <w:bookmarkEnd w:id="21"/>
      <w:bookmarkEnd w:id="22"/>
    </w:p>
    <w:p w:rsidR="00F83CAC" w:rsidRDefault="00F83CAC">
      <w:pPr>
        <w:tabs>
          <w:tab w:val="left" w:pos="720"/>
        </w:tabs>
        <w:topLinePunct/>
        <w:spacing w:line="360" w:lineRule="auto"/>
        <w:ind w:firstLineChars="200" w:firstLine="480"/>
        <w:rPr>
          <w:rFonts w:ascii="宋体" w:hAnsi="宋体"/>
          <w:sz w:val="24"/>
        </w:rPr>
      </w:pPr>
      <w:r>
        <w:rPr>
          <w:rFonts w:ascii="宋体" w:hAnsi="宋体" w:hint="eastAsia"/>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rsidR="00F83CAC" w:rsidRDefault="00F83CAC">
      <w:pPr>
        <w:pStyle w:val="2"/>
        <w:keepNext w:val="0"/>
        <w:keepLines w:val="0"/>
        <w:topLinePunct/>
        <w:spacing w:before="0" w:after="0" w:line="360" w:lineRule="auto"/>
        <w:rPr>
          <w:rFonts w:hAnsi="宋体"/>
          <w:sz w:val="24"/>
        </w:rPr>
      </w:pPr>
      <w:bookmarkStart w:id="23" w:name="_Toc183582216"/>
      <w:bookmarkStart w:id="24" w:name="_Toc183682353"/>
      <w:bookmarkStart w:id="25" w:name="_Toc217446044"/>
      <w:bookmarkStart w:id="26" w:name="_Toc317509241"/>
      <w:bookmarkStart w:id="27" w:name="_Toc325096476"/>
      <w:bookmarkStart w:id="28" w:name="_Toc325464825"/>
      <w:bookmarkStart w:id="29" w:name="_Toc317509394"/>
      <w:r>
        <w:rPr>
          <w:rFonts w:hAnsi="宋体" w:hint="eastAsia"/>
          <w:sz w:val="24"/>
        </w:rPr>
        <w:t>11</w:t>
      </w:r>
      <w:r w:rsidR="009309C1">
        <w:rPr>
          <w:rFonts w:ascii="宋体" w:hAnsi="宋体" w:cs="宋体" w:hint="eastAsia"/>
          <w:b w:val="0"/>
          <w:bCs w:val="0"/>
          <w:spacing w:val="10"/>
          <w:sz w:val="24"/>
        </w:rPr>
        <w:t>.</w:t>
      </w:r>
      <w:r w:rsidRPr="00E43222">
        <w:rPr>
          <w:rFonts w:ascii="宋体" w:eastAsia="宋体" w:hAnsi="宋体" w:hint="eastAsia"/>
          <w:sz w:val="24"/>
        </w:rPr>
        <w:t>计量单位</w:t>
      </w:r>
      <w:bookmarkEnd w:id="23"/>
      <w:bookmarkEnd w:id="24"/>
      <w:bookmarkEnd w:id="25"/>
      <w:bookmarkEnd w:id="26"/>
      <w:bookmarkEnd w:id="27"/>
      <w:bookmarkEnd w:id="28"/>
      <w:bookmarkEnd w:id="29"/>
    </w:p>
    <w:p w:rsidR="00F83CAC" w:rsidRDefault="00F83CAC" w:rsidP="00E43222">
      <w:pPr>
        <w:topLinePunct/>
        <w:spacing w:line="360" w:lineRule="auto"/>
        <w:ind w:firstLineChars="200" w:firstLine="480"/>
        <w:rPr>
          <w:rFonts w:ascii="宋体" w:hAnsi="宋体"/>
          <w:sz w:val="22"/>
          <w:szCs w:val="22"/>
        </w:rPr>
      </w:pPr>
      <w:r w:rsidRPr="00E43222">
        <w:rPr>
          <w:rFonts w:ascii="宋体" w:hAnsi="宋体" w:hint="eastAsia"/>
          <w:sz w:val="24"/>
        </w:rPr>
        <w:t>除技术规格及要求中另有规定外，本报价项目的报价均采用国家法定的计量单位</w:t>
      </w:r>
      <w:r>
        <w:rPr>
          <w:rFonts w:ascii="宋体" w:hAnsi="宋体" w:hint="eastAsia"/>
          <w:sz w:val="22"/>
          <w:szCs w:val="22"/>
        </w:rPr>
        <w:t>。</w:t>
      </w:r>
    </w:p>
    <w:p w:rsidR="00F83CAC" w:rsidRDefault="00F83CAC">
      <w:pPr>
        <w:pStyle w:val="2"/>
        <w:keepNext w:val="0"/>
        <w:keepLines w:val="0"/>
        <w:topLinePunct/>
        <w:spacing w:before="0" w:after="0" w:line="360" w:lineRule="auto"/>
        <w:rPr>
          <w:rFonts w:hAnsi="宋体"/>
          <w:sz w:val="24"/>
        </w:rPr>
      </w:pPr>
      <w:r w:rsidRPr="002C13C1">
        <w:rPr>
          <w:rFonts w:ascii="宋体" w:eastAsia="宋体" w:hAnsi="宋体" w:hint="eastAsia"/>
          <w:sz w:val="24"/>
        </w:rPr>
        <w:t>12</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报价货</w:t>
      </w:r>
      <w:r w:rsidRPr="00E43222">
        <w:rPr>
          <w:rFonts w:ascii="宋体" w:eastAsia="宋体" w:hAnsi="宋体" w:hint="eastAsia"/>
          <w:sz w:val="24"/>
        </w:rPr>
        <w:t>币</w:t>
      </w:r>
    </w:p>
    <w:p w:rsidR="00F83CAC" w:rsidRDefault="00F83CAC">
      <w:pPr>
        <w:topLinePunct/>
        <w:spacing w:line="360" w:lineRule="auto"/>
        <w:ind w:firstLineChars="200" w:firstLine="480"/>
        <w:rPr>
          <w:rFonts w:ascii="宋体" w:hAnsi="宋体"/>
          <w:sz w:val="24"/>
        </w:rPr>
      </w:pPr>
      <w:r>
        <w:rPr>
          <w:rFonts w:ascii="宋体" w:hAnsi="宋体" w:hint="eastAsia"/>
          <w:sz w:val="24"/>
        </w:rPr>
        <w:t>本次报价项目的报价均以人民币报价。</w:t>
      </w:r>
      <w:bookmarkStart w:id="30" w:name="_Toc217446047"/>
    </w:p>
    <w:p w:rsidR="00F83CAC" w:rsidRPr="00E43222" w:rsidRDefault="00F83CAC">
      <w:pPr>
        <w:pStyle w:val="2"/>
        <w:keepNext w:val="0"/>
        <w:keepLines w:val="0"/>
        <w:numPr>
          <w:ilvl w:val="0"/>
          <w:numId w:val="2"/>
        </w:numPr>
        <w:topLinePunct/>
        <w:spacing w:before="0" w:after="0" w:line="360" w:lineRule="auto"/>
        <w:rPr>
          <w:rFonts w:ascii="宋体" w:eastAsia="宋体" w:hAnsi="宋体"/>
          <w:sz w:val="24"/>
        </w:rPr>
      </w:pPr>
      <w:bookmarkStart w:id="31" w:name="_Toc317509397"/>
      <w:bookmarkStart w:id="32" w:name="_Toc325096479"/>
      <w:bookmarkStart w:id="33" w:name="_Toc317509244"/>
      <w:bookmarkStart w:id="34" w:name="_Toc325464828"/>
      <w:r w:rsidRPr="00E43222">
        <w:rPr>
          <w:rFonts w:ascii="宋体" w:eastAsia="宋体" w:hAnsi="宋体" w:hint="eastAsia"/>
          <w:sz w:val="24"/>
        </w:rPr>
        <w:t>知识产权</w:t>
      </w:r>
      <w:bookmarkEnd w:id="30"/>
      <w:bookmarkEnd w:id="31"/>
      <w:bookmarkEnd w:id="32"/>
      <w:bookmarkEnd w:id="33"/>
      <w:bookmarkEnd w:id="34"/>
    </w:p>
    <w:p w:rsidR="00F83CAC" w:rsidRDefault="00F83CAC" w:rsidP="00284387">
      <w:pPr>
        <w:ind w:firstLine="420"/>
        <w:rPr>
          <w:sz w:val="24"/>
        </w:rPr>
      </w:pPr>
      <w:r w:rsidRPr="00E43222">
        <w:rPr>
          <w:rFonts w:hint="eastAsia"/>
          <w:sz w:val="24"/>
        </w:rPr>
        <w:t>参加此次的代理商或供应商对所提供产品的知识产权有效性负责。</w:t>
      </w:r>
    </w:p>
    <w:p w:rsidR="00F83CAC" w:rsidRDefault="00F83CAC">
      <w:pPr>
        <w:pStyle w:val="2"/>
        <w:keepNext w:val="0"/>
        <w:keepLines w:val="0"/>
        <w:topLinePunct/>
        <w:spacing w:before="0" w:after="0" w:line="360" w:lineRule="auto"/>
        <w:rPr>
          <w:rFonts w:eastAsia="宋体" w:hAnsi="宋体"/>
          <w:sz w:val="24"/>
        </w:rPr>
      </w:pPr>
      <w:bookmarkStart w:id="35" w:name="_Toc325464829"/>
      <w:bookmarkStart w:id="36" w:name="_Toc325096480"/>
      <w:bookmarkStart w:id="37" w:name="_Toc317509398"/>
      <w:bookmarkStart w:id="38" w:name="_Toc183582217"/>
      <w:bookmarkStart w:id="39" w:name="_Toc217446048"/>
      <w:bookmarkStart w:id="40" w:name="_Toc317509245"/>
      <w:bookmarkStart w:id="41" w:name="_Toc183682354"/>
      <w:r w:rsidRPr="002C13C1">
        <w:rPr>
          <w:rFonts w:ascii="宋体" w:eastAsia="宋体" w:hAnsi="宋体" w:hint="eastAsia"/>
          <w:sz w:val="24"/>
        </w:rPr>
        <w:t>15</w:t>
      </w:r>
      <w:bookmarkEnd w:id="35"/>
      <w:bookmarkEnd w:id="36"/>
      <w:bookmarkEnd w:id="37"/>
      <w:bookmarkEnd w:id="38"/>
      <w:bookmarkEnd w:id="39"/>
      <w:bookmarkEnd w:id="40"/>
      <w:bookmarkEnd w:id="41"/>
      <w:r w:rsidR="009309C1" w:rsidRPr="002C13C1">
        <w:rPr>
          <w:rFonts w:ascii="宋体" w:eastAsia="宋体" w:hAnsi="宋体" w:cs="宋体" w:hint="eastAsia"/>
          <w:b w:val="0"/>
          <w:bCs w:val="0"/>
          <w:spacing w:val="10"/>
          <w:sz w:val="24"/>
        </w:rPr>
        <w:t>.</w:t>
      </w:r>
      <w:r w:rsidRPr="00E43222">
        <w:rPr>
          <w:rFonts w:ascii="宋体" w:eastAsia="宋体" w:hAnsi="宋体" w:hint="eastAsia"/>
          <w:sz w:val="24"/>
        </w:rPr>
        <w:t>资格响应及其他响应文件部分</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参加本次报价采购的供货商，请在报价文件中提供下列有效证明文件，作为资格和技术及服务性审查文件（报价文件组成）：</w:t>
      </w:r>
    </w:p>
    <w:p w:rsidR="002D67BB" w:rsidRPr="002D67BB" w:rsidRDefault="002D67BB" w:rsidP="002D67BB">
      <w:pPr>
        <w:pStyle w:val="a0"/>
        <w:ind w:firstLineChars="175" w:firstLine="420"/>
        <w:rPr>
          <w:rFonts w:ascii="宋体" w:hAnsi="宋体"/>
        </w:rPr>
      </w:pPr>
      <w:r>
        <w:rPr>
          <w:rFonts w:ascii="宋体" w:hAnsi="宋体" w:hint="eastAsia"/>
        </w:rPr>
        <w:t>15.1独立法人提供有效期内的营业执照副本复印件及组织机构代码证副本复印件</w:t>
      </w:r>
      <w:proofErr w:type="gramStart"/>
      <w:r>
        <w:rPr>
          <w:rFonts w:ascii="宋体" w:hAnsi="宋体" w:hint="eastAsia"/>
        </w:rPr>
        <w:t>盖鲜章</w:t>
      </w:r>
      <w:proofErr w:type="gramEnd"/>
      <w:r>
        <w:rPr>
          <w:rFonts w:ascii="宋体" w:hAnsi="宋体" w:hint="eastAsia"/>
        </w:rPr>
        <w:t>；或国家新颁发有效期内的营业执照复印件；</w:t>
      </w:r>
    </w:p>
    <w:p w:rsidR="002D67BB" w:rsidRDefault="002D67BB" w:rsidP="002D67BB">
      <w:pPr>
        <w:spacing w:line="450" w:lineRule="exact"/>
        <w:ind w:firstLineChars="175" w:firstLine="420"/>
        <w:jc w:val="left"/>
        <w:rPr>
          <w:rFonts w:ascii="宋体" w:hAnsi="宋体"/>
          <w:sz w:val="24"/>
        </w:rPr>
      </w:pPr>
      <w:bookmarkStart w:id="42" w:name="_Toc217446051"/>
      <w:bookmarkStart w:id="43" w:name="_Toc317509403"/>
      <w:bookmarkStart w:id="44" w:name="_Toc325464834"/>
      <w:bookmarkStart w:id="45" w:name="_Toc183682361"/>
      <w:bookmarkStart w:id="46" w:name="_Toc325096485"/>
      <w:bookmarkStart w:id="47" w:name="_Toc183582224"/>
      <w:bookmarkStart w:id="48" w:name="_Toc317509250"/>
      <w:r>
        <w:rPr>
          <w:rFonts w:ascii="宋体" w:hAnsi="宋体" w:hint="eastAsia"/>
          <w:sz w:val="24"/>
        </w:rPr>
        <w:t>15.2 提供连续三年良好社保缴纳、税收缴纳的承诺函；</w:t>
      </w:r>
    </w:p>
    <w:p w:rsidR="002D67BB" w:rsidRDefault="002D67BB" w:rsidP="002D67BB">
      <w:pPr>
        <w:pStyle w:val="a0"/>
        <w:ind w:firstLineChars="175" w:firstLine="420"/>
      </w:pPr>
      <w:r>
        <w:rPr>
          <w:rFonts w:ascii="宋体" w:hAnsi="宋体" w:hint="eastAsia"/>
        </w:rPr>
        <w:t>15.3 提供具有良好的商业信誉的承诺函（格式自拟）；</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15.4投标单位负责人授权委托书（格式见“附件二2”）；</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lastRenderedPageBreak/>
        <w:t>15.5参加本次政府采购活动前三年经营活动没有违纪违规记录的承诺（格式自拟）；</w:t>
      </w:r>
    </w:p>
    <w:p w:rsidR="002D67BB" w:rsidRDefault="002D67BB" w:rsidP="002D67BB">
      <w:pPr>
        <w:spacing w:line="480" w:lineRule="exact"/>
        <w:ind w:firstLineChars="175" w:firstLine="420"/>
        <w:rPr>
          <w:rFonts w:ascii="宋体" w:hAnsi="宋体"/>
          <w:sz w:val="24"/>
        </w:rPr>
      </w:pPr>
      <w:r>
        <w:rPr>
          <w:rFonts w:ascii="宋体" w:hAnsi="宋体" w:hint="eastAsia"/>
          <w:sz w:val="24"/>
        </w:rPr>
        <w:t>15.6报价声明（格式见“附件二3”）；</w:t>
      </w:r>
    </w:p>
    <w:p w:rsidR="002D67BB" w:rsidRDefault="002D67BB" w:rsidP="002D67BB">
      <w:pPr>
        <w:pStyle w:val="a0"/>
        <w:ind w:firstLineChars="175" w:firstLine="420"/>
        <w:rPr>
          <w:rFonts w:ascii="宋体" w:hAnsi="宋体"/>
        </w:rPr>
      </w:pPr>
      <w:r>
        <w:rPr>
          <w:rFonts w:ascii="宋体" w:hAnsi="宋体" w:hint="eastAsia"/>
        </w:rPr>
        <w:t>15.7 报价表</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w:t>
      </w:r>
      <w:r w:rsidR="00E43C8E">
        <w:rPr>
          <w:rFonts w:ascii="宋体" w:hAnsi="宋体" w:hint="eastAsia"/>
          <w:sz w:val="24"/>
        </w:rPr>
        <w:t>8</w:t>
      </w:r>
      <w:r>
        <w:rPr>
          <w:rFonts w:ascii="宋体" w:hAnsi="宋体" w:hint="eastAsia"/>
          <w:sz w:val="24"/>
        </w:rPr>
        <w:t>技术参数、服务、商务和合同重要条款响应及偏离表（格式见“附件二4”）；</w:t>
      </w:r>
    </w:p>
    <w:p w:rsidR="002D67BB" w:rsidRDefault="002D67BB" w:rsidP="002D67BB">
      <w:pPr>
        <w:pStyle w:val="a0"/>
        <w:ind w:firstLineChars="175" w:firstLine="420"/>
      </w:pPr>
      <w:r>
        <w:rPr>
          <w:rFonts w:ascii="宋体" w:hAnsi="宋体" w:cs="宋体" w:hint="eastAsia"/>
        </w:rPr>
        <w:t>15.</w:t>
      </w:r>
      <w:r w:rsidR="00E43C8E">
        <w:rPr>
          <w:rFonts w:ascii="宋体" w:hAnsi="宋体" w:cs="宋体" w:hint="eastAsia"/>
        </w:rPr>
        <w:t>9</w:t>
      </w:r>
      <w:r>
        <w:rPr>
          <w:rFonts w:hint="eastAsia"/>
        </w:rPr>
        <w:t>供应商应按照报价文件中售后服务要求做出的积极响应和有利于采购人的承诺（如适用）。</w:t>
      </w:r>
    </w:p>
    <w:p w:rsidR="002D67BB" w:rsidRDefault="002D67BB" w:rsidP="002D67BB">
      <w:pPr>
        <w:pStyle w:val="a0"/>
        <w:ind w:firstLineChars="175" w:firstLine="420"/>
        <w:rPr>
          <w:rFonts w:ascii="宋体" w:hAnsi="宋体" w:cs="宋体"/>
        </w:rPr>
      </w:pPr>
      <w:r>
        <w:rPr>
          <w:rFonts w:ascii="宋体" w:hAnsi="宋体" w:cs="宋体" w:hint="eastAsia"/>
        </w:rPr>
        <w:t>15.1</w:t>
      </w:r>
      <w:r w:rsidR="00E43C8E">
        <w:rPr>
          <w:rFonts w:ascii="宋体" w:hAnsi="宋体" w:cs="宋体" w:hint="eastAsia"/>
        </w:rPr>
        <w:t>0</w:t>
      </w:r>
      <w:r>
        <w:rPr>
          <w:rFonts w:ascii="宋体" w:hAnsi="宋体" w:cs="宋体" w:hint="eastAsia"/>
        </w:rPr>
        <w:t>质量保证和售后服务承诺、服务计划及承诺书等。（如适用）</w:t>
      </w:r>
    </w:p>
    <w:p w:rsidR="002D67BB" w:rsidRDefault="002D67BB" w:rsidP="002D67BB">
      <w:pPr>
        <w:ind w:firstLineChars="175" w:firstLine="420"/>
        <w:rPr>
          <w:sz w:val="24"/>
          <w:szCs w:val="32"/>
        </w:rPr>
      </w:pPr>
      <w:r>
        <w:rPr>
          <w:rFonts w:ascii="宋体" w:hAnsi="宋体" w:cs="宋体" w:hint="eastAsia"/>
          <w:sz w:val="24"/>
          <w:szCs w:val="32"/>
        </w:rPr>
        <w:t>15.1</w:t>
      </w:r>
      <w:r w:rsidR="00E43C8E">
        <w:rPr>
          <w:rFonts w:ascii="宋体" w:hAnsi="宋体" w:cs="宋体" w:hint="eastAsia"/>
          <w:sz w:val="24"/>
          <w:szCs w:val="32"/>
        </w:rPr>
        <w:t>1</w:t>
      </w:r>
      <w:r>
        <w:rPr>
          <w:rFonts w:ascii="宋体" w:hAnsi="宋体" w:cs="宋体" w:hint="eastAsia"/>
          <w:sz w:val="24"/>
          <w:szCs w:val="32"/>
        </w:rPr>
        <w:t>提供所投产品厂家生产许可证、经营许可证、或国家新颁发的有效注册证复印件。</w:t>
      </w:r>
    </w:p>
    <w:p w:rsidR="002D67BB" w:rsidRDefault="002D67BB" w:rsidP="002D67BB">
      <w:pPr>
        <w:ind w:firstLineChars="175" w:firstLine="420"/>
        <w:rPr>
          <w:rFonts w:ascii="宋体" w:hAnsi="宋体" w:cs="宋体"/>
          <w:sz w:val="24"/>
        </w:rPr>
      </w:pPr>
      <w:r>
        <w:rPr>
          <w:rFonts w:ascii="宋体" w:hAnsi="宋体" w:cs="宋体" w:hint="eastAsia"/>
          <w:sz w:val="24"/>
        </w:rPr>
        <w:t>15.1</w:t>
      </w:r>
      <w:r w:rsidR="00E43C8E">
        <w:rPr>
          <w:rFonts w:ascii="宋体" w:hAnsi="宋体" w:cs="宋体" w:hint="eastAsia"/>
          <w:sz w:val="24"/>
        </w:rPr>
        <w:t>2</w:t>
      </w:r>
      <w:r>
        <w:rPr>
          <w:rFonts w:ascii="宋体" w:hAnsi="宋体" w:cs="宋体" w:hint="eastAsia"/>
          <w:sz w:val="24"/>
        </w:rPr>
        <w:t>制造厂家对本次采购涉及产品的经营授权。</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15.1</w:t>
      </w:r>
      <w:r w:rsidR="00E43C8E">
        <w:rPr>
          <w:rFonts w:ascii="宋体" w:hAnsi="宋体" w:hint="eastAsia"/>
          <w:sz w:val="24"/>
        </w:rPr>
        <w:t>3</w:t>
      </w:r>
      <w:r>
        <w:rPr>
          <w:rFonts w:ascii="宋体" w:hAnsi="宋体" w:hint="eastAsia"/>
          <w:sz w:val="24"/>
        </w:rPr>
        <w:t>资格响应与其他响应文件必须胶装订成册并编码。</w:t>
      </w:r>
      <w:bookmarkStart w:id="49" w:name="_Toc183682360"/>
      <w:bookmarkStart w:id="50" w:name="_Toc217446050"/>
      <w:bookmarkStart w:id="51" w:name="_Toc183582223"/>
    </w:p>
    <w:bookmarkEnd w:id="49"/>
    <w:bookmarkEnd w:id="50"/>
    <w:bookmarkEnd w:id="51"/>
    <w:p w:rsidR="00F83CAC" w:rsidRPr="002C13C1" w:rsidRDefault="00F83CAC">
      <w:pPr>
        <w:pStyle w:val="2"/>
        <w:keepNext w:val="0"/>
        <w:keepLines w:val="0"/>
        <w:topLinePunct/>
        <w:spacing w:before="0" w:after="0" w:line="360" w:lineRule="auto"/>
        <w:rPr>
          <w:rFonts w:ascii="宋体" w:eastAsia="宋体" w:hAnsi="宋体"/>
          <w:sz w:val="24"/>
        </w:rPr>
      </w:pPr>
      <w:r w:rsidRPr="002C13C1">
        <w:rPr>
          <w:rFonts w:ascii="宋体" w:eastAsia="宋体" w:hAnsi="宋体" w:hint="eastAsia"/>
          <w:sz w:val="24"/>
        </w:rPr>
        <w:t>16</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报价有效期</w:t>
      </w:r>
      <w:bookmarkEnd w:id="42"/>
      <w:bookmarkEnd w:id="43"/>
      <w:bookmarkEnd w:id="44"/>
      <w:bookmarkEnd w:id="45"/>
      <w:bookmarkEnd w:id="46"/>
      <w:bookmarkEnd w:id="47"/>
      <w:bookmarkEnd w:id="48"/>
    </w:p>
    <w:p w:rsidR="00F83CAC" w:rsidRDefault="00C14225">
      <w:pPr>
        <w:tabs>
          <w:tab w:val="left" w:pos="7665"/>
        </w:tabs>
        <w:topLinePunct/>
        <w:spacing w:line="360" w:lineRule="auto"/>
        <w:ind w:firstLineChars="200" w:firstLine="480"/>
        <w:rPr>
          <w:rFonts w:ascii="宋体" w:hAnsi="宋体"/>
        </w:rPr>
      </w:pPr>
      <w:r>
        <w:rPr>
          <w:rFonts w:ascii="宋体" w:hAnsi="宋体" w:hint="eastAsia"/>
          <w:sz w:val="24"/>
        </w:rPr>
        <w:t>报价文件一正两副，</w:t>
      </w:r>
      <w:r w:rsidR="00F83CAC">
        <w:rPr>
          <w:rFonts w:ascii="宋体" w:hAnsi="宋体" w:hint="eastAsia"/>
          <w:sz w:val="24"/>
        </w:rPr>
        <w:t>报价有效期为30天。</w:t>
      </w:r>
      <w:bookmarkStart w:id="52" w:name="_Toc183682368"/>
      <w:bookmarkStart w:id="53" w:name="_Toc183582231"/>
      <w:bookmarkStart w:id="54" w:name="_Toc77400782"/>
      <w:bookmarkStart w:id="55" w:name="_Toc217446056"/>
      <w:bookmarkStart w:id="56" w:name="_Toc89075878"/>
      <w:bookmarkStart w:id="57" w:name="_Toc325464838"/>
      <w:bookmarkStart w:id="58" w:name="_Toc217446059"/>
    </w:p>
    <w:p w:rsidR="00F83CAC" w:rsidRDefault="00F83CAC" w:rsidP="00612F08">
      <w:pPr>
        <w:pStyle w:val="2"/>
        <w:keepNext w:val="0"/>
        <w:keepLines w:val="0"/>
        <w:topLinePunct/>
        <w:spacing w:before="0" w:after="0" w:line="360" w:lineRule="auto"/>
        <w:ind w:firstLineChars="1000" w:firstLine="3213"/>
        <w:rPr>
          <w:rFonts w:ascii="宋体" w:eastAsia="宋体" w:hAnsi="宋体"/>
        </w:rPr>
      </w:pPr>
      <w:bookmarkStart w:id="59" w:name="_Toc4356"/>
      <w:r>
        <w:rPr>
          <w:rFonts w:ascii="宋体" w:eastAsia="宋体" w:hAnsi="宋体" w:hint="eastAsia"/>
        </w:rPr>
        <w:t>第三章、</w:t>
      </w:r>
      <w:bookmarkEnd w:id="52"/>
      <w:bookmarkEnd w:id="53"/>
      <w:bookmarkEnd w:id="54"/>
      <w:bookmarkEnd w:id="55"/>
      <w:bookmarkEnd w:id="56"/>
      <w:r>
        <w:rPr>
          <w:rFonts w:ascii="宋体" w:eastAsia="宋体" w:hAnsi="宋体" w:hint="eastAsia"/>
        </w:rPr>
        <w:t>报价办法</w:t>
      </w:r>
      <w:bookmarkEnd w:id="57"/>
      <w:bookmarkEnd w:id="59"/>
    </w:p>
    <w:p w:rsidR="00F83CAC" w:rsidRDefault="00F83CAC">
      <w:pPr>
        <w:topLinePunct/>
        <w:spacing w:line="360" w:lineRule="auto"/>
        <w:outlineLvl w:val="1"/>
        <w:rPr>
          <w:rFonts w:ascii="宋体" w:hAnsi="宋体"/>
          <w:b/>
          <w:sz w:val="24"/>
        </w:rPr>
      </w:pPr>
      <w:bookmarkStart w:id="60" w:name="_Toc325096490"/>
      <w:bookmarkStart w:id="61" w:name="_Toc317509408"/>
      <w:bookmarkStart w:id="62" w:name="_Toc325464839"/>
      <w:bookmarkStart w:id="63" w:name="_Toc317509255"/>
      <w:r>
        <w:rPr>
          <w:rFonts w:ascii="宋体" w:hAnsi="宋体" w:hint="eastAsia"/>
          <w:b/>
          <w:sz w:val="24"/>
        </w:rPr>
        <w:t>17</w:t>
      </w:r>
      <w:r w:rsidR="009309C1">
        <w:rPr>
          <w:rFonts w:ascii="宋体" w:hAnsi="宋体" w:cs="宋体" w:hint="eastAsia"/>
          <w:b/>
          <w:bCs/>
          <w:spacing w:val="10"/>
          <w:sz w:val="24"/>
        </w:rPr>
        <w:t>.</w:t>
      </w:r>
      <w:r>
        <w:rPr>
          <w:rFonts w:ascii="宋体" w:hAnsi="宋体" w:hint="eastAsia"/>
          <w:b/>
          <w:sz w:val="24"/>
        </w:rPr>
        <w:t>报价流程</w:t>
      </w:r>
      <w:bookmarkEnd w:id="60"/>
      <w:bookmarkEnd w:id="61"/>
      <w:bookmarkEnd w:id="62"/>
      <w:bookmarkEnd w:id="63"/>
    </w:p>
    <w:p w:rsidR="00F83CAC" w:rsidRDefault="00F83CAC">
      <w:pPr>
        <w:topLinePunct/>
        <w:spacing w:line="360" w:lineRule="auto"/>
        <w:ind w:right="53" w:firstLineChars="200" w:firstLine="480"/>
        <w:textAlignment w:val="bottom"/>
        <w:rPr>
          <w:rFonts w:ascii="宋体" w:hAnsi="宋体"/>
          <w:sz w:val="24"/>
          <w:lang w:val="zh-CN"/>
        </w:rPr>
      </w:pPr>
      <w:bookmarkStart w:id="64" w:name="_Toc217446060"/>
      <w:bookmarkEnd w:id="58"/>
      <w:r>
        <w:rPr>
          <w:rFonts w:ascii="宋体" w:hAnsi="宋体" w:hint="eastAsia"/>
          <w:sz w:val="24"/>
        </w:rPr>
        <w:t>17</w:t>
      </w:r>
      <w:r>
        <w:rPr>
          <w:rFonts w:ascii="宋体" w:hAnsi="宋体" w:hint="eastAsia"/>
          <w:sz w:val="24"/>
          <w:lang w:val="zh-CN"/>
        </w:rPr>
        <w:t>.1评审</w:t>
      </w:r>
      <w:r>
        <w:rPr>
          <w:rFonts w:ascii="宋体" w:hAnsi="宋体" w:hint="eastAsia"/>
          <w:sz w:val="24"/>
        </w:rPr>
        <w:t>小组</w:t>
      </w:r>
      <w:r>
        <w:rPr>
          <w:rFonts w:ascii="宋体" w:hAnsi="宋体" w:hint="eastAsia"/>
          <w:sz w:val="24"/>
          <w:lang w:val="zh-CN"/>
        </w:rPr>
        <w:t>对报价申请人提交的报价申请文件进行资格审查、符合性评审及响应性评审。</w:t>
      </w:r>
    </w:p>
    <w:p w:rsidR="00F83CAC" w:rsidRDefault="00F83CAC">
      <w:pPr>
        <w:pStyle w:val="a0"/>
        <w:rPr>
          <w:color w:val="000000"/>
        </w:rPr>
      </w:pPr>
      <w:r>
        <w:rPr>
          <w:rFonts w:ascii="宋体" w:hAnsi="宋体" w:hint="eastAsia"/>
        </w:rPr>
        <w:t xml:space="preserve">    17</w:t>
      </w:r>
      <w:r w:rsidRPr="002417E2">
        <w:rPr>
          <w:rFonts w:ascii="宋体" w:hAnsi="宋体" w:hint="eastAsia"/>
        </w:rPr>
        <w:t>.2</w:t>
      </w:r>
      <w:r w:rsidRPr="002417E2">
        <w:rPr>
          <w:rFonts w:ascii="宋体" w:hAnsi="宋体" w:hint="eastAsia"/>
          <w:color w:val="000000"/>
        </w:rPr>
        <w:t>本项目采购预算人民币</w:t>
      </w:r>
      <w:r w:rsidR="00FD6241">
        <w:rPr>
          <w:rFonts w:ascii="宋体" w:hAnsi="宋体" w:cs="宋体" w:hint="eastAsia"/>
          <w:color w:val="000000"/>
          <w:spacing w:val="10"/>
        </w:rPr>
        <w:t>3</w:t>
      </w:r>
      <w:r w:rsidR="006450E0">
        <w:rPr>
          <w:rFonts w:ascii="宋体" w:hAnsi="宋体" w:cs="宋体" w:hint="eastAsia"/>
          <w:color w:val="000000"/>
          <w:spacing w:val="10"/>
        </w:rPr>
        <w:t>.675</w:t>
      </w:r>
      <w:r w:rsidRPr="002417E2">
        <w:rPr>
          <w:rFonts w:ascii="宋体" w:hAnsi="宋体" w:hint="eastAsia"/>
          <w:color w:val="000000"/>
          <w:szCs w:val="21"/>
        </w:rPr>
        <w:t>万元，采购最高限价为</w:t>
      </w:r>
      <w:r w:rsidR="00FD6241">
        <w:rPr>
          <w:rFonts w:ascii="宋体" w:hAnsi="宋体" w:cs="宋体" w:hint="eastAsia"/>
          <w:color w:val="000000"/>
          <w:spacing w:val="10"/>
        </w:rPr>
        <w:t>3</w:t>
      </w:r>
      <w:r w:rsidR="006450E0">
        <w:rPr>
          <w:rFonts w:ascii="宋体" w:hAnsi="宋体" w:cs="宋体" w:hint="eastAsia"/>
          <w:color w:val="000000"/>
          <w:spacing w:val="10"/>
        </w:rPr>
        <w:t>.675</w:t>
      </w:r>
      <w:r w:rsidRPr="002417E2">
        <w:rPr>
          <w:rFonts w:ascii="宋体" w:hAnsi="宋体" w:hint="eastAsia"/>
          <w:color w:val="000000"/>
          <w:szCs w:val="21"/>
        </w:rPr>
        <w:t>万元，</w:t>
      </w:r>
      <w:r>
        <w:rPr>
          <w:rFonts w:ascii="宋体" w:hAnsi="宋体" w:hint="eastAsia"/>
          <w:color w:val="000000"/>
          <w:szCs w:val="21"/>
        </w:rPr>
        <w:t>超过该限价的报价无效。本次报价不接受备选报价方案和多个报价。</w:t>
      </w:r>
    </w:p>
    <w:p w:rsidR="00F83CAC" w:rsidRDefault="00F83CAC">
      <w:pPr>
        <w:topLinePunct/>
        <w:spacing w:line="360" w:lineRule="auto"/>
        <w:ind w:right="53" w:firstLineChars="200" w:firstLine="480"/>
        <w:textAlignment w:val="bottom"/>
        <w:rPr>
          <w:rFonts w:ascii="宋体" w:hAnsi="宋体"/>
          <w:color w:val="000000"/>
          <w:kern w:val="0"/>
          <w:sz w:val="24"/>
        </w:rPr>
      </w:pPr>
      <w:r>
        <w:rPr>
          <w:rFonts w:ascii="宋体" w:hAnsi="宋体" w:hint="eastAsia"/>
          <w:color w:val="000000"/>
          <w:sz w:val="24"/>
        </w:rPr>
        <w:t>17</w:t>
      </w:r>
      <w:r>
        <w:rPr>
          <w:rFonts w:ascii="宋体" w:hAnsi="宋体" w:hint="eastAsia"/>
          <w:color w:val="000000"/>
          <w:sz w:val="24"/>
          <w:lang w:val="zh-CN"/>
        </w:rPr>
        <w:t>.</w:t>
      </w:r>
      <w:r>
        <w:rPr>
          <w:rFonts w:ascii="宋体" w:hAnsi="宋体" w:hint="eastAsia"/>
          <w:color w:val="000000"/>
          <w:sz w:val="24"/>
        </w:rPr>
        <w:t>3</w:t>
      </w:r>
      <w:r>
        <w:rPr>
          <w:rFonts w:ascii="宋体" w:hAnsi="宋体" w:hint="eastAsia"/>
          <w:color w:val="000000"/>
          <w:sz w:val="24"/>
          <w:lang w:val="zh-CN"/>
        </w:rPr>
        <w:t>评审</w:t>
      </w:r>
      <w:r>
        <w:rPr>
          <w:rFonts w:ascii="宋体" w:hAnsi="宋体" w:hint="eastAsia"/>
          <w:color w:val="000000"/>
          <w:sz w:val="24"/>
        </w:rPr>
        <w:t>小组</w:t>
      </w:r>
      <w:r>
        <w:rPr>
          <w:rFonts w:ascii="宋体" w:hAnsi="宋体" w:hint="eastAsia"/>
          <w:color w:val="000000"/>
          <w:kern w:val="0"/>
          <w:sz w:val="24"/>
        </w:rPr>
        <w:t>按照最低评标价法推荐中选候选人。</w:t>
      </w:r>
    </w:p>
    <w:p w:rsidR="00F83CAC" w:rsidRDefault="00F83CAC">
      <w:pPr>
        <w:topLinePunct/>
        <w:spacing w:line="360" w:lineRule="auto"/>
        <w:ind w:right="53"/>
        <w:textAlignment w:val="bottom"/>
        <w:rPr>
          <w:rFonts w:ascii="宋体" w:hAnsi="宋体"/>
          <w:b/>
          <w:sz w:val="24"/>
        </w:rPr>
      </w:pPr>
      <w:r>
        <w:rPr>
          <w:rFonts w:ascii="宋体" w:hAnsi="宋体" w:hint="eastAsia"/>
          <w:b/>
          <w:sz w:val="24"/>
        </w:rPr>
        <w:t>18</w:t>
      </w:r>
      <w:r w:rsidR="009309C1">
        <w:rPr>
          <w:rFonts w:ascii="宋体" w:hAnsi="宋体" w:cs="宋体" w:hint="eastAsia"/>
          <w:b/>
          <w:bCs/>
          <w:spacing w:val="10"/>
          <w:sz w:val="24"/>
        </w:rPr>
        <w:t>.</w:t>
      </w:r>
      <w:r>
        <w:rPr>
          <w:rFonts w:ascii="宋体" w:hAnsi="宋体" w:hint="eastAsia"/>
          <w:b/>
          <w:sz w:val="24"/>
        </w:rPr>
        <w:t>报价申请文件的修改</w:t>
      </w:r>
    </w:p>
    <w:p w:rsidR="00F83CAC" w:rsidRDefault="00F83CAC">
      <w:pPr>
        <w:topLinePunct/>
        <w:spacing w:line="360" w:lineRule="auto"/>
        <w:ind w:right="53" w:firstLineChars="200" w:firstLine="480"/>
        <w:textAlignment w:val="bottom"/>
        <w:rPr>
          <w:rFonts w:ascii="宋体" w:hAnsi="宋体"/>
          <w:sz w:val="24"/>
          <w:lang w:val="zh-CN"/>
        </w:rPr>
      </w:pPr>
      <w:r>
        <w:rPr>
          <w:rFonts w:ascii="宋体" w:hAnsi="宋体" w:hint="eastAsia"/>
          <w:sz w:val="24"/>
        </w:rPr>
        <w:t>18</w:t>
      </w:r>
      <w:r>
        <w:rPr>
          <w:rFonts w:ascii="宋体" w:hAnsi="宋体" w:hint="eastAsia"/>
          <w:sz w:val="24"/>
          <w:lang w:val="zh-CN"/>
        </w:rPr>
        <w:t>.1报价申请人</w:t>
      </w:r>
      <w:r>
        <w:rPr>
          <w:rFonts w:ascii="宋体" w:hAnsi="宋体"/>
          <w:sz w:val="24"/>
          <w:lang w:val="zh-CN"/>
        </w:rPr>
        <w:t>在</w:t>
      </w:r>
      <w:r>
        <w:rPr>
          <w:rFonts w:ascii="宋体" w:hAnsi="宋体" w:hint="eastAsia"/>
          <w:sz w:val="24"/>
          <w:lang w:val="zh-CN"/>
        </w:rPr>
        <w:t>报价</w:t>
      </w:r>
      <w:r>
        <w:rPr>
          <w:rFonts w:ascii="宋体" w:hAnsi="宋体"/>
          <w:sz w:val="24"/>
          <w:lang w:val="zh-CN"/>
        </w:rPr>
        <w:t>过程中所签署的书面的澄清或者说明、</w:t>
      </w:r>
      <w:r>
        <w:rPr>
          <w:rFonts w:ascii="宋体" w:hAnsi="宋体" w:hint="eastAsia"/>
          <w:sz w:val="24"/>
          <w:lang w:val="zh-CN"/>
        </w:rPr>
        <w:t>经报价</w:t>
      </w:r>
      <w:r>
        <w:rPr>
          <w:rFonts w:ascii="宋体" w:hAnsi="宋体"/>
          <w:sz w:val="24"/>
          <w:lang w:val="zh-CN"/>
        </w:rPr>
        <w:t>申请人确认的修正后均为</w:t>
      </w:r>
      <w:r>
        <w:rPr>
          <w:rFonts w:ascii="宋体" w:hAnsi="宋体" w:hint="eastAsia"/>
          <w:sz w:val="24"/>
          <w:lang w:val="zh-CN"/>
        </w:rPr>
        <w:t>报价申请文件</w:t>
      </w:r>
      <w:r>
        <w:rPr>
          <w:rFonts w:ascii="宋体" w:hAnsi="宋体"/>
          <w:sz w:val="24"/>
          <w:lang w:val="zh-CN"/>
        </w:rPr>
        <w:t>的组成部</w:t>
      </w:r>
      <w:r>
        <w:rPr>
          <w:rFonts w:ascii="宋体" w:hAnsi="宋体" w:hint="eastAsia"/>
          <w:sz w:val="24"/>
          <w:lang w:val="zh-CN"/>
        </w:rPr>
        <w:t>分</w:t>
      </w:r>
      <w:r>
        <w:rPr>
          <w:rFonts w:ascii="宋体" w:hAnsi="宋体"/>
          <w:sz w:val="24"/>
          <w:lang w:val="zh-CN"/>
        </w:rPr>
        <w:t>。</w:t>
      </w:r>
      <w:bookmarkStart w:id="65" w:name="_Toc325464840"/>
    </w:p>
    <w:p w:rsidR="009B2DB6" w:rsidRPr="009B2DB6" w:rsidRDefault="009B2DB6" w:rsidP="009B2DB6">
      <w:pPr>
        <w:rPr>
          <w:lang w:val="zh-CN"/>
        </w:rPr>
      </w:pPr>
    </w:p>
    <w:p w:rsidR="00F83CAC" w:rsidRDefault="00F83CAC">
      <w:pPr>
        <w:pStyle w:val="2"/>
        <w:keepNext w:val="0"/>
        <w:keepLines w:val="0"/>
        <w:topLinePunct/>
        <w:spacing w:before="0" w:after="0" w:line="360" w:lineRule="auto"/>
        <w:ind w:firstLineChars="900" w:firstLine="2891"/>
        <w:rPr>
          <w:rFonts w:ascii="宋体" w:eastAsia="宋体" w:hAnsi="宋体"/>
        </w:rPr>
      </w:pPr>
      <w:bookmarkStart w:id="66" w:name="_Toc1778"/>
      <w:r>
        <w:rPr>
          <w:rFonts w:ascii="宋体" w:eastAsia="宋体" w:hAnsi="宋体" w:hint="eastAsia"/>
        </w:rPr>
        <w:t>第四章、</w:t>
      </w:r>
      <w:bookmarkStart w:id="67" w:name="_Toc217446061"/>
      <w:bookmarkEnd w:id="64"/>
      <w:bookmarkEnd w:id="65"/>
      <w:r>
        <w:rPr>
          <w:rFonts w:ascii="宋体" w:eastAsia="宋体" w:hAnsi="宋体" w:hint="eastAsia"/>
        </w:rPr>
        <w:t>确定中选人</w:t>
      </w:r>
      <w:bookmarkEnd w:id="66"/>
    </w:p>
    <w:p w:rsidR="00F83CAC" w:rsidRDefault="00F83CAC">
      <w:pPr>
        <w:pStyle w:val="3"/>
        <w:keepNext w:val="0"/>
        <w:keepLines w:val="0"/>
        <w:topLinePunct/>
        <w:spacing w:before="0" w:after="0" w:line="360" w:lineRule="auto"/>
        <w:rPr>
          <w:rFonts w:hAnsi="宋体"/>
          <w:sz w:val="24"/>
        </w:rPr>
      </w:pPr>
      <w:bookmarkStart w:id="68" w:name="_Toc317509410"/>
      <w:bookmarkStart w:id="69" w:name="_Toc325464841"/>
      <w:bookmarkStart w:id="70" w:name="_Toc317509257"/>
      <w:bookmarkStart w:id="71" w:name="_Toc325096492"/>
      <w:r>
        <w:rPr>
          <w:rFonts w:hAnsi="宋体" w:hint="eastAsia"/>
          <w:sz w:val="24"/>
        </w:rPr>
        <w:t>19</w:t>
      </w:r>
      <w:r w:rsidR="009309C1">
        <w:rPr>
          <w:rFonts w:hAnsi="宋体" w:hint="eastAsia"/>
          <w:sz w:val="24"/>
        </w:rPr>
        <w:t>.</w:t>
      </w:r>
      <w:r>
        <w:rPr>
          <w:rFonts w:hAnsi="宋体" w:hint="eastAsia"/>
          <w:sz w:val="24"/>
        </w:rPr>
        <w:t>报价原则</w:t>
      </w:r>
      <w:bookmarkEnd w:id="67"/>
      <w:bookmarkEnd w:id="68"/>
      <w:bookmarkEnd w:id="69"/>
      <w:bookmarkEnd w:id="70"/>
      <w:bookmarkEnd w:id="71"/>
    </w:p>
    <w:p w:rsidR="00F83CAC" w:rsidRDefault="00F83CAC">
      <w:pPr>
        <w:pStyle w:val="aa"/>
        <w:topLinePunct/>
        <w:spacing w:line="360" w:lineRule="auto"/>
        <w:ind w:firstLine="480"/>
        <w:rPr>
          <w:rFonts w:hAnsi="宋体"/>
          <w:sz w:val="24"/>
        </w:rPr>
      </w:pPr>
      <w:r>
        <w:rPr>
          <w:rFonts w:hAnsi="宋体" w:hint="eastAsia"/>
          <w:sz w:val="24"/>
        </w:rPr>
        <w:t>根据评审小组推荐的中选候选人名单，</w:t>
      </w:r>
      <w:r w:rsidRPr="00DD3FED">
        <w:rPr>
          <w:rFonts w:hAnsi="宋体" w:hint="eastAsia"/>
          <w:sz w:val="24"/>
        </w:rPr>
        <w:t>按</w:t>
      </w:r>
      <w:r w:rsidR="00F701F0">
        <w:rPr>
          <w:rFonts w:hAnsi="宋体" w:hint="eastAsia"/>
          <w:sz w:val="24"/>
        </w:rPr>
        <w:t>评审小组推荐</w:t>
      </w:r>
      <w:r w:rsidR="00D05978">
        <w:rPr>
          <w:rFonts w:hAnsi="宋体" w:hint="eastAsia"/>
          <w:sz w:val="24"/>
        </w:rPr>
        <w:t>顺序</w:t>
      </w:r>
      <w:r w:rsidR="00F701F0">
        <w:rPr>
          <w:rFonts w:hAnsi="宋体" w:hint="eastAsia"/>
          <w:sz w:val="24"/>
        </w:rPr>
        <w:t>确定</w:t>
      </w:r>
      <w:r w:rsidRPr="00DD3FED">
        <w:rPr>
          <w:rFonts w:hAnsi="宋体" w:hint="eastAsia"/>
          <w:sz w:val="24"/>
        </w:rPr>
        <w:t>中选人。</w:t>
      </w:r>
    </w:p>
    <w:p w:rsidR="00F83CAC" w:rsidRDefault="00F83CAC">
      <w:pPr>
        <w:pStyle w:val="3"/>
        <w:keepNext w:val="0"/>
        <w:keepLines w:val="0"/>
        <w:topLinePunct/>
        <w:spacing w:before="0" w:after="0" w:line="360" w:lineRule="auto"/>
        <w:rPr>
          <w:rFonts w:hAnsi="宋体"/>
          <w:sz w:val="24"/>
        </w:rPr>
      </w:pPr>
      <w:bookmarkStart w:id="72" w:name="_Toc317509411"/>
      <w:bookmarkStart w:id="73" w:name="_Toc217446062"/>
      <w:bookmarkStart w:id="74" w:name="_Toc317509258"/>
      <w:bookmarkStart w:id="75" w:name="_Toc325464842"/>
      <w:bookmarkStart w:id="76" w:name="_Toc325096493"/>
      <w:r>
        <w:rPr>
          <w:rFonts w:hAnsi="宋体" w:hint="eastAsia"/>
          <w:sz w:val="24"/>
        </w:rPr>
        <w:t>20</w:t>
      </w:r>
      <w:r w:rsidR="009309C1">
        <w:rPr>
          <w:rFonts w:hAnsi="宋体" w:cs="宋体" w:hint="eastAsia"/>
          <w:b w:val="0"/>
          <w:bCs w:val="0"/>
          <w:spacing w:val="10"/>
          <w:sz w:val="24"/>
        </w:rPr>
        <w:t>.</w:t>
      </w:r>
      <w:r>
        <w:rPr>
          <w:rFonts w:hAnsi="宋体" w:hint="eastAsia"/>
          <w:sz w:val="24"/>
        </w:rPr>
        <w:t>报价程序</w:t>
      </w:r>
      <w:bookmarkEnd w:id="72"/>
      <w:bookmarkEnd w:id="73"/>
      <w:bookmarkEnd w:id="74"/>
      <w:bookmarkEnd w:id="75"/>
      <w:bookmarkEnd w:id="76"/>
    </w:p>
    <w:p w:rsidR="00F83CAC" w:rsidRDefault="00F83CAC" w:rsidP="0059325F">
      <w:pPr>
        <w:topLinePunct/>
        <w:spacing w:line="360" w:lineRule="auto"/>
        <w:ind w:firstLineChars="200" w:firstLine="480"/>
        <w:rPr>
          <w:rFonts w:ascii="宋体" w:hAnsi="宋体"/>
          <w:sz w:val="24"/>
        </w:rPr>
      </w:pPr>
      <w:r>
        <w:rPr>
          <w:rFonts w:ascii="宋体" w:hAnsi="宋体" w:hint="eastAsia"/>
          <w:sz w:val="24"/>
        </w:rPr>
        <w:t>20.1 评审小组将评审情况写出书面报告，推荐中选候选人，并标明排列顺序</w:t>
      </w:r>
      <w:r w:rsidR="0097050C">
        <w:rPr>
          <w:rFonts w:ascii="宋体" w:hAnsi="宋体" w:hint="eastAsia"/>
          <w:sz w:val="24"/>
        </w:rPr>
        <w:t>。</w:t>
      </w:r>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t>2</w:t>
      </w:r>
      <w:r w:rsidR="0059325F">
        <w:rPr>
          <w:rFonts w:ascii="宋体" w:hAnsi="宋体" w:hint="eastAsia"/>
          <w:sz w:val="24"/>
        </w:rPr>
        <w:t>0</w:t>
      </w:r>
      <w:r>
        <w:rPr>
          <w:rFonts w:ascii="宋体" w:hAnsi="宋体" w:hint="eastAsia"/>
          <w:sz w:val="24"/>
        </w:rPr>
        <w:t>.</w:t>
      </w:r>
      <w:r w:rsidR="0059325F">
        <w:rPr>
          <w:rFonts w:ascii="宋体" w:hAnsi="宋体" w:hint="eastAsia"/>
          <w:sz w:val="24"/>
        </w:rPr>
        <w:t>2</w:t>
      </w:r>
      <w:r>
        <w:rPr>
          <w:rFonts w:ascii="宋体" w:hAnsi="宋体" w:hint="eastAsia"/>
          <w:sz w:val="24"/>
        </w:rPr>
        <w:t>中选人的报价申请文件本应作为无效报价处理或者有法律法规规章制度规定的中选无效情形的，采购人认定以后，应当宣布发出的中选</w:t>
      </w:r>
      <w:r w:rsidR="0059325F">
        <w:rPr>
          <w:rFonts w:ascii="宋体" w:hAnsi="宋体" w:hint="eastAsia"/>
          <w:sz w:val="24"/>
        </w:rPr>
        <w:t>公告</w:t>
      </w:r>
      <w:r>
        <w:rPr>
          <w:rFonts w:ascii="宋体" w:hAnsi="宋体" w:hint="eastAsia"/>
          <w:sz w:val="24"/>
        </w:rPr>
        <w:t>无效，重新确定中</w:t>
      </w:r>
      <w:r>
        <w:rPr>
          <w:rFonts w:ascii="宋体" w:hAnsi="宋体" w:hint="eastAsia"/>
          <w:sz w:val="24"/>
        </w:rPr>
        <w:lastRenderedPageBreak/>
        <w:t>选人或者重新开展报价活动。</w:t>
      </w:r>
      <w:bookmarkStart w:id="77" w:name="_Toc217446064"/>
      <w:bookmarkStart w:id="78" w:name="_Toc325464844"/>
      <w:bookmarkStart w:id="79" w:name="_Toc183682377"/>
      <w:bookmarkStart w:id="80" w:name="_Toc183582240"/>
    </w:p>
    <w:p w:rsidR="00F83CAC" w:rsidRDefault="00F83CAC" w:rsidP="00A87DF6">
      <w:pPr>
        <w:pStyle w:val="2"/>
        <w:keepNext w:val="0"/>
        <w:keepLines w:val="0"/>
        <w:topLinePunct/>
        <w:spacing w:before="0" w:after="0" w:line="360" w:lineRule="auto"/>
        <w:ind w:firstLineChars="850" w:firstLine="2731"/>
        <w:rPr>
          <w:rFonts w:ascii="宋体" w:eastAsia="宋体" w:hAnsi="宋体"/>
        </w:rPr>
      </w:pPr>
      <w:bookmarkStart w:id="81" w:name="_Toc16776"/>
      <w:r>
        <w:rPr>
          <w:rFonts w:ascii="宋体" w:eastAsia="宋体" w:hAnsi="宋体" w:hint="eastAsia"/>
        </w:rPr>
        <w:t>第五章、合同</w:t>
      </w:r>
      <w:bookmarkEnd w:id="77"/>
      <w:bookmarkEnd w:id="78"/>
      <w:proofErr w:type="gramStart"/>
      <w:r>
        <w:rPr>
          <w:rFonts w:ascii="宋体" w:eastAsia="宋体" w:hAnsi="宋体" w:hint="eastAsia"/>
        </w:rPr>
        <w:t>签定</w:t>
      </w:r>
      <w:proofErr w:type="gramEnd"/>
      <w:r>
        <w:rPr>
          <w:rFonts w:ascii="宋体" w:eastAsia="宋体" w:hAnsi="宋体" w:hint="eastAsia"/>
        </w:rPr>
        <w:t>与执行</w:t>
      </w:r>
      <w:bookmarkEnd w:id="81"/>
    </w:p>
    <w:p w:rsidR="00F83CAC" w:rsidRDefault="00F83CAC" w:rsidP="009309C1">
      <w:pPr>
        <w:pStyle w:val="3"/>
        <w:keepNext w:val="0"/>
        <w:keepLines w:val="0"/>
        <w:topLinePunct/>
        <w:spacing w:before="0" w:after="0" w:line="360" w:lineRule="auto"/>
        <w:rPr>
          <w:rFonts w:hAnsi="宋体"/>
          <w:sz w:val="24"/>
        </w:rPr>
      </w:pPr>
      <w:bookmarkStart w:id="82" w:name="_Toc317509261"/>
      <w:bookmarkStart w:id="83" w:name="_Toc317509414"/>
      <w:bookmarkStart w:id="84" w:name="_Toc325096496"/>
      <w:bookmarkStart w:id="85" w:name="_Toc325464845"/>
      <w:bookmarkStart w:id="86" w:name="_Toc217446065"/>
      <w:r>
        <w:rPr>
          <w:rFonts w:hAnsi="宋体" w:hint="eastAsia"/>
          <w:sz w:val="24"/>
        </w:rPr>
        <w:t>2</w:t>
      </w:r>
      <w:r w:rsidR="00F62228">
        <w:rPr>
          <w:rFonts w:hAnsi="宋体" w:hint="eastAsia"/>
          <w:sz w:val="24"/>
        </w:rPr>
        <w:t>1</w:t>
      </w:r>
      <w:r w:rsidR="009309C1">
        <w:rPr>
          <w:rFonts w:hAnsi="宋体" w:cs="宋体" w:hint="eastAsia"/>
          <w:b w:val="0"/>
          <w:bCs w:val="0"/>
          <w:spacing w:val="10"/>
          <w:sz w:val="24"/>
        </w:rPr>
        <w:t>.</w:t>
      </w:r>
      <w:r>
        <w:rPr>
          <w:rFonts w:hAnsi="宋体" w:hint="eastAsia"/>
          <w:sz w:val="24"/>
        </w:rPr>
        <w:t>签订合同</w:t>
      </w:r>
      <w:bookmarkEnd w:id="82"/>
      <w:bookmarkEnd w:id="83"/>
      <w:bookmarkEnd w:id="84"/>
      <w:bookmarkEnd w:id="85"/>
      <w:bookmarkEnd w:id="86"/>
    </w:p>
    <w:p w:rsidR="00F83CAC" w:rsidRDefault="00F83CAC">
      <w:pPr>
        <w:topLinePunct/>
        <w:spacing w:line="360" w:lineRule="auto"/>
        <w:ind w:firstLineChars="200" w:firstLine="480"/>
        <w:rPr>
          <w:rFonts w:ascii="宋体" w:hAnsi="宋体"/>
          <w:color w:val="000000"/>
          <w:sz w:val="24"/>
        </w:rPr>
      </w:pPr>
      <w:r>
        <w:rPr>
          <w:rFonts w:ascii="宋体" w:hAnsi="宋体" w:hint="eastAsia"/>
          <w:sz w:val="24"/>
        </w:rPr>
        <w:t>2</w:t>
      </w:r>
      <w:r w:rsidR="00F62228">
        <w:rPr>
          <w:rFonts w:ascii="宋体" w:hAnsi="宋体" w:hint="eastAsia"/>
          <w:sz w:val="24"/>
        </w:rPr>
        <w:t>1</w:t>
      </w:r>
      <w:r>
        <w:rPr>
          <w:rFonts w:ascii="宋体" w:hAnsi="宋体" w:hint="eastAsia"/>
          <w:sz w:val="24"/>
        </w:rPr>
        <w:t>.1 中选人</w:t>
      </w:r>
      <w:r>
        <w:rPr>
          <w:rFonts w:ascii="宋体" w:hAnsi="宋体" w:hint="eastAsia"/>
          <w:color w:val="000000"/>
          <w:sz w:val="24"/>
        </w:rPr>
        <w:t>应自中选</w:t>
      </w:r>
      <w:r w:rsidR="004304DE">
        <w:rPr>
          <w:rFonts w:ascii="宋体" w:hAnsi="宋体" w:hint="eastAsia"/>
          <w:color w:val="000000"/>
          <w:sz w:val="24"/>
        </w:rPr>
        <w:t>公告</w:t>
      </w:r>
      <w:r>
        <w:rPr>
          <w:rFonts w:ascii="宋体" w:hAnsi="宋体" w:hint="eastAsia"/>
          <w:color w:val="000000"/>
          <w:sz w:val="24"/>
        </w:rPr>
        <w:t>发出之日起7</w:t>
      </w:r>
      <w:proofErr w:type="gramStart"/>
      <w:r>
        <w:rPr>
          <w:rFonts w:ascii="宋体" w:hAnsi="宋体" w:hint="eastAsia"/>
          <w:color w:val="000000"/>
          <w:sz w:val="24"/>
        </w:rPr>
        <w:t>日内与</w:t>
      </w:r>
      <w:proofErr w:type="gramEnd"/>
      <w:r>
        <w:rPr>
          <w:rFonts w:ascii="宋体" w:hAnsi="宋体" w:hint="eastAsia"/>
          <w:color w:val="000000"/>
          <w:sz w:val="24"/>
        </w:rPr>
        <w:t>采购人签订报价合同。由于中选人的原因逾期未与采购人签订报价合同的，将视为放弃中选，取消其中选资格并将按相关规定进行处理。</w:t>
      </w:r>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1</w:t>
      </w:r>
      <w:r>
        <w:rPr>
          <w:rFonts w:ascii="宋体" w:hAnsi="宋体" w:hint="eastAsia"/>
          <w:sz w:val="24"/>
        </w:rPr>
        <w:t>.2 采购人不得向中选人提出任何不合理的要求，作为签订合同的条件，不得与中选人私下订立背离合同实质性内容的任何协议，所签订的合同不得对报价文件和中选人谈判文件作实质性修改。</w:t>
      </w:r>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1</w:t>
      </w:r>
      <w:r>
        <w:rPr>
          <w:rFonts w:ascii="宋体" w:hAnsi="宋体" w:hint="eastAsia"/>
          <w:sz w:val="24"/>
        </w:rPr>
        <w:t>.3 中选人因不可抗力原因不能履行报价合同或放弃中选的，采购人可以与排在中选人之后第一位的中选候选报价申请人签订报价合同，以此类推。</w:t>
      </w:r>
    </w:p>
    <w:p w:rsidR="00F83CAC" w:rsidRDefault="00F83CAC" w:rsidP="009309C1">
      <w:pPr>
        <w:pStyle w:val="3"/>
        <w:keepNext w:val="0"/>
        <w:keepLines w:val="0"/>
        <w:topLinePunct/>
        <w:spacing w:before="0" w:after="0" w:line="360" w:lineRule="auto"/>
        <w:rPr>
          <w:rFonts w:hAnsi="宋体"/>
          <w:sz w:val="24"/>
        </w:rPr>
      </w:pPr>
      <w:bookmarkStart w:id="87" w:name="_Toc217446069"/>
      <w:bookmarkStart w:id="88" w:name="_Toc325096498"/>
      <w:bookmarkStart w:id="89" w:name="_Toc325464847"/>
      <w:bookmarkStart w:id="90" w:name="_Toc317509264"/>
      <w:bookmarkStart w:id="91" w:name="_Toc317509417"/>
      <w:r>
        <w:rPr>
          <w:rFonts w:hAnsi="宋体" w:hint="eastAsia"/>
          <w:sz w:val="24"/>
        </w:rPr>
        <w:t>2</w:t>
      </w:r>
      <w:r w:rsidR="00F62228">
        <w:rPr>
          <w:rFonts w:hAnsi="宋体" w:hint="eastAsia"/>
          <w:sz w:val="24"/>
        </w:rPr>
        <w:t>2</w:t>
      </w:r>
      <w:r w:rsidR="009309C1">
        <w:rPr>
          <w:rFonts w:hAnsi="宋体" w:cs="宋体" w:hint="eastAsia"/>
          <w:b w:val="0"/>
          <w:bCs w:val="0"/>
          <w:spacing w:val="10"/>
          <w:sz w:val="24"/>
        </w:rPr>
        <w:t>.</w:t>
      </w:r>
      <w:r>
        <w:rPr>
          <w:rFonts w:hAnsi="宋体" w:hint="eastAsia"/>
          <w:sz w:val="24"/>
        </w:rPr>
        <w:t>履行合同</w:t>
      </w:r>
      <w:bookmarkEnd w:id="87"/>
      <w:bookmarkEnd w:id="88"/>
      <w:bookmarkEnd w:id="89"/>
      <w:bookmarkEnd w:id="90"/>
      <w:bookmarkEnd w:id="91"/>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2</w:t>
      </w:r>
      <w:r>
        <w:rPr>
          <w:rFonts w:ascii="宋体" w:hAnsi="宋体" w:hint="eastAsia"/>
          <w:sz w:val="24"/>
        </w:rPr>
        <w:t>.1 中选人与采购人签订合同后，合同双方应严格执行合同条款，履行合同规定的义务，保证合同的顺利完成。</w:t>
      </w:r>
    </w:p>
    <w:p w:rsidR="00F83CAC" w:rsidRDefault="00F83CAC">
      <w:pPr>
        <w:topLinePunct/>
        <w:spacing w:line="360" w:lineRule="auto"/>
        <w:ind w:firstLineChars="200" w:firstLine="480"/>
        <w:rPr>
          <w:rFonts w:ascii="宋体" w:hAnsi="宋体"/>
          <w:sz w:val="28"/>
          <w:szCs w:val="28"/>
        </w:rPr>
      </w:pPr>
      <w:r>
        <w:rPr>
          <w:rFonts w:ascii="宋体" w:hAnsi="宋体" w:hint="eastAsia"/>
          <w:sz w:val="24"/>
        </w:rPr>
        <w:t>2</w:t>
      </w:r>
      <w:r w:rsidR="00F62228">
        <w:rPr>
          <w:rFonts w:ascii="宋体" w:hAnsi="宋体" w:hint="eastAsia"/>
          <w:sz w:val="24"/>
        </w:rPr>
        <w:t>2</w:t>
      </w:r>
      <w:r>
        <w:rPr>
          <w:rFonts w:ascii="宋体" w:hAnsi="宋体" w:hint="eastAsia"/>
          <w:sz w:val="24"/>
        </w:rPr>
        <w:t>.2 在合同履行过程中，如发生合同纠纷，合同双方应按照《合同法》的有关规定进行处理。</w:t>
      </w:r>
      <w:bookmarkEnd w:id="79"/>
      <w:bookmarkEnd w:id="80"/>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napToGrid w:val="0"/>
          <w:kern w:val="0"/>
          <w:sz w:val="24"/>
        </w:rPr>
        <w:t>2</w:t>
      </w:r>
      <w:r w:rsidR="00F62228">
        <w:rPr>
          <w:rFonts w:ascii="宋体" w:hAnsi="宋体" w:cs="宋体" w:hint="eastAsia"/>
          <w:bCs/>
          <w:snapToGrid w:val="0"/>
          <w:kern w:val="0"/>
          <w:sz w:val="24"/>
        </w:rPr>
        <w:t>2</w:t>
      </w:r>
      <w:r>
        <w:rPr>
          <w:rFonts w:ascii="宋体" w:hAnsi="宋体" w:cs="宋体" w:hint="eastAsia"/>
          <w:bCs/>
          <w:snapToGrid w:val="0"/>
          <w:kern w:val="0"/>
          <w:sz w:val="24"/>
        </w:rPr>
        <w:t>.</w:t>
      </w:r>
      <w:bookmarkStart w:id="92" w:name="_Toc243909748"/>
      <w:bookmarkStart w:id="93" w:name="_Toc286220700"/>
      <w:r w:rsidR="004A0040">
        <w:rPr>
          <w:rFonts w:ascii="宋体" w:hAnsi="宋体" w:cs="宋体" w:hint="eastAsia"/>
          <w:bCs/>
          <w:snapToGrid w:val="0"/>
          <w:kern w:val="0"/>
          <w:sz w:val="24"/>
        </w:rPr>
        <w:t>3</w:t>
      </w:r>
      <w:r>
        <w:rPr>
          <w:rFonts w:ascii="宋体" w:hAnsi="宋体" w:cs="宋体" w:hint="eastAsia"/>
          <w:bCs/>
          <w:snapToGrid w:val="0"/>
          <w:kern w:val="0"/>
          <w:sz w:val="24"/>
        </w:rPr>
        <w:t>交货与</w:t>
      </w:r>
      <w:r>
        <w:rPr>
          <w:rFonts w:ascii="宋体" w:hAnsi="宋体" w:cs="宋体" w:hint="eastAsia"/>
          <w:bCs/>
          <w:sz w:val="24"/>
        </w:rPr>
        <w:t>验收</w:t>
      </w:r>
      <w:bookmarkEnd w:id="92"/>
      <w:bookmarkEnd w:id="93"/>
    </w:p>
    <w:p w:rsidR="00F83CAC" w:rsidRPr="004A0040" w:rsidRDefault="00F83CAC">
      <w:pPr>
        <w:spacing w:line="450" w:lineRule="exact"/>
        <w:ind w:firstLineChars="196" w:firstLine="470"/>
        <w:rPr>
          <w:rFonts w:ascii="宋体" w:hAnsi="宋体" w:cs="宋体"/>
          <w:bCs/>
          <w:sz w:val="24"/>
        </w:rPr>
      </w:pPr>
      <w:r w:rsidRPr="004A0040">
        <w:rPr>
          <w:rFonts w:ascii="宋体" w:hAnsi="宋体" w:cs="宋体" w:hint="eastAsia"/>
          <w:bCs/>
          <w:sz w:val="24"/>
        </w:rPr>
        <w:t>交货时间</w:t>
      </w:r>
      <w:proofErr w:type="gramStart"/>
      <w:r w:rsidR="00AB71E4" w:rsidRPr="004A0040">
        <w:rPr>
          <w:rFonts w:ascii="宋体" w:hAnsi="宋体" w:cs="宋体" w:hint="eastAsia"/>
          <w:bCs/>
          <w:sz w:val="24"/>
        </w:rPr>
        <w:t>为发布</w:t>
      </w:r>
      <w:proofErr w:type="gramEnd"/>
      <w:r w:rsidR="00AB71E4" w:rsidRPr="004A0040">
        <w:rPr>
          <w:rFonts w:ascii="宋体" w:hAnsi="宋体" w:cs="宋体" w:hint="eastAsia"/>
          <w:bCs/>
          <w:sz w:val="24"/>
        </w:rPr>
        <w:t>公告之日起20日内（含安装验收）</w:t>
      </w:r>
      <w:r w:rsidRPr="004A0040">
        <w:rPr>
          <w:rFonts w:ascii="宋体" w:hAnsi="宋体" w:cs="宋体" w:hint="eastAsia"/>
          <w:bCs/>
          <w:kern w:val="0"/>
          <w:sz w:val="24"/>
        </w:rPr>
        <w:t>，</w:t>
      </w:r>
      <w:r w:rsidRPr="004A0040">
        <w:rPr>
          <w:rFonts w:ascii="宋体" w:hAnsi="宋体" w:cs="宋体" w:hint="eastAsia"/>
          <w:bCs/>
          <w:sz w:val="24"/>
        </w:rPr>
        <w:t>免费送货</w:t>
      </w:r>
      <w:r w:rsidRPr="004A0040">
        <w:rPr>
          <w:rFonts w:ascii="宋体" w:hAnsi="宋体" w:cs="宋体" w:hint="eastAsia"/>
          <w:bCs/>
          <w:kern w:val="0"/>
          <w:sz w:val="24"/>
        </w:rPr>
        <w:t>安装至采购人指定地点、并提供使用前培训</w:t>
      </w:r>
      <w:r w:rsidRPr="004A0040">
        <w:rPr>
          <w:rFonts w:ascii="宋体" w:hAnsi="宋体" w:cs="宋体" w:hint="eastAsia"/>
          <w:bCs/>
          <w:sz w:val="24"/>
        </w:rPr>
        <w:t>。</w:t>
      </w:r>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z w:val="24"/>
        </w:rPr>
        <w:t>2</w:t>
      </w:r>
      <w:r w:rsidR="00F62228">
        <w:rPr>
          <w:rFonts w:ascii="宋体" w:hAnsi="宋体" w:cs="宋体" w:hint="eastAsia"/>
          <w:bCs/>
          <w:sz w:val="24"/>
        </w:rPr>
        <w:t>2</w:t>
      </w:r>
      <w:r>
        <w:rPr>
          <w:rFonts w:ascii="宋体" w:hAnsi="宋体" w:cs="宋体" w:hint="eastAsia"/>
          <w:bCs/>
          <w:sz w:val="24"/>
        </w:rPr>
        <w:t>.</w:t>
      </w:r>
      <w:r w:rsidR="004A0040">
        <w:rPr>
          <w:rFonts w:ascii="宋体" w:hAnsi="宋体" w:cs="宋体" w:hint="eastAsia"/>
          <w:bCs/>
          <w:sz w:val="24"/>
        </w:rPr>
        <w:t>4</w:t>
      </w:r>
      <w:r>
        <w:rPr>
          <w:rFonts w:ascii="宋体" w:hAnsi="宋体" w:cs="宋体" w:hint="eastAsia"/>
          <w:bCs/>
          <w:sz w:val="24"/>
        </w:rPr>
        <w:t>付款方式</w:t>
      </w:r>
    </w:p>
    <w:p w:rsidR="00F83CAC" w:rsidRDefault="00F83CAC">
      <w:pPr>
        <w:spacing w:line="450" w:lineRule="exact"/>
        <w:ind w:firstLineChars="200" w:firstLine="480"/>
        <w:rPr>
          <w:rFonts w:ascii="宋体" w:hAnsi="宋体" w:cs="宋体"/>
          <w:bCs/>
          <w:color w:val="000000"/>
          <w:sz w:val="24"/>
        </w:rPr>
      </w:pPr>
      <w:r w:rsidRPr="004A0040">
        <w:rPr>
          <w:rFonts w:ascii="宋体" w:hAnsi="宋体" w:cs="宋体" w:hint="eastAsia"/>
          <w:bCs/>
          <w:sz w:val="24"/>
        </w:rPr>
        <w:t>货物到采购单位指定地点安装验收</w:t>
      </w:r>
      <w:r w:rsidR="00AB71E4" w:rsidRPr="004A0040">
        <w:rPr>
          <w:rFonts w:ascii="宋体" w:hAnsi="宋体" w:cs="宋体" w:hint="eastAsia"/>
          <w:bCs/>
          <w:sz w:val="24"/>
        </w:rPr>
        <w:t>合格后，提交</w:t>
      </w:r>
      <w:r w:rsidRPr="004A0040">
        <w:rPr>
          <w:rFonts w:ascii="宋体" w:hAnsi="宋体" w:cs="宋体" w:hint="eastAsia"/>
          <w:bCs/>
          <w:sz w:val="24"/>
        </w:rPr>
        <w:t>有关手续（合同、验收结算证明书、销售清单、发票复印件等）</w:t>
      </w:r>
      <w:r w:rsidR="00AB71E4" w:rsidRPr="004A0040">
        <w:rPr>
          <w:rFonts w:ascii="宋体" w:hAnsi="宋体" w:cs="宋体" w:hint="eastAsia"/>
          <w:bCs/>
          <w:sz w:val="24"/>
        </w:rPr>
        <w:t>，</w:t>
      </w:r>
      <w:r w:rsidR="00865F38">
        <w:rPr>
          <w:rFonts w:ascii="宋体" w:hAnsi="宋体" w:cs="宋体" w:hint="eastAsia"/>
          <w:bCs/>
          <w:sz w:val="24"/>
        </w:rPr>
        <w:t>60</w:t>
      </w:r>
      <w:r w:rsidR="00AB71E4" w:rsidRPr="004A0040">
        <w:rPr>
          <w:rFonts w:ascii="宋体" w:hAnsi="宋体" w:cs="宋体" w:hint="eastAsia"/>
          <w:bCs/>
          <w:sz w:val="24"/>
        </w:rPr>
        <w:t>个工作日内</w:t>
      </w:r>
      <w:r>
        <w:rPr>
          <w:rFonts w:ascii="宋体" w:hAnsi="宋体" w:cs="宋体" w:hint="eastAsia"/>
          <w:bCs/>
          <w:color w:val="000000"/>
          <w:sz w:val="24"/>
        </w:rPr>
        <w:t>支付验收合格货款的</w:t>
      </w:r>
      <w:r w:rsidR="00AB71E4">
        <w:rPr>
          <w:rFonts w:ascii="宋体" w:hAnsi="宋体" w:cs="宋体" w:hint="eastAsia"/>
          <w:bCs/>
          <w:color w:val="000000"/>
          <w:sz w:val="24"/>
        </w:rPr>
        <w:t>100％</w:t>
      </w:r>
      <w:r>
        <w:rPr>
          <w:rFonts w:ascii="宋体" w:hAnsi="宋体" w:cs="宋体" w:hint="eastAsia"/>
          <w:bCs/>
          <w:color w:val="000000"/>
          <w:sz w:val="24"/>
        </w:rPr>
        <w:t>。</w:t>
      </w:r>
    </w:p>
    <w:p w:rsidR="00F83CAC" w:rsidRDefault="00F83CAC" w:rsidP="00CF4C2B">
      <w:pPr>
        <w:spacing w:line="450" w:lineRule="exact"/>
        <w:ind w:firstLineChars="200" w:firstLine="480"/>
        <w:rPr>
          <w:rFonts w:ascii="宋体" w:hAnsi="宋体"/>
          <w:sz w:val="24"/>
        </w:rPr>
      </w:pPr>
      <w:r>
        <w:rPr>
          <w:rFonts w:ascii="宋体" w:hAnsi="宋体" w:cs="宋体" w:hint="eastAsia"/>
          <w:bCs/>
          <w:sz w:val="24"/>
        </w:rPr>
        <w:t>2</w:t>
      </w:r>
      <w:r w:rsidR="00F62228">
        <w:rPr>
          <w:rFonts w:ascii="宋体" w:hAnsi="宋体" w:cs="宋体" w:hint="eastAsia"/>
          <w:bCs/>
          <w:sz w:val="24"/>
        </w:rPr>
        <w:t>2</w:t>
      </w:r>
      <w:r>
        <w:rPr>
          <w:rFonts w:ascii="宋体" w:hAnsi="宋体" w:cs="宋体" w:hint="eastAsia"/>
          <w:bCs/>
          <w:sz w:val="24"/>
        </w:rPr>
        <w:t>.</w:t>
      </w:r>
      <w:r w:rsidR="004A0040">
        <w:rPr>
          <w:rFonts w:ascii="宋体" w:hAnsi="宋体" w:cs="宋体" w:hint="eastAsia"/>
          <w:bCs/>
          <w:sz w:val="24"/>
        </w:rPr>
        <w:t>5</w:t>
      </w:r>
      <w:r>
        <w:rPr>
          <w:rFonts w:ascii="宋体" w:hAnsi="宋体" w:cs="宋体" w:hint="eastAsia"/>
          <w:bCs/>
          <w:sz w:val="24"/>
        </w:rPr>
        <w:t>售后服务：按厂家</w:t>
      </w:r>
      <w:r>
        <w:rPr>
          <w:rFonts w:ascii="宋体" w:hAnsi="宋体" w:hint="eastAsia"/>
          <w:sz w:val="24"/>
        </w:rPr>
        <w:t>要求质保，提供详细的质量保证和售后服务措施及承诺</w:t>
      </w:r>
      <w:r w:rsidR="004304DE">
        <w:rPr>
          <w:rFonts w:ascii="宋体" w:hAnsi="宋体" w:hint="eastAsia"/>
          <w:sz w:val="24"/>
        </w:rPr>
        <w:t>，1小时内响应，如</w:t>
      </w:r>
      <w:r w:rsidR="00CF4C2B">
        <w:rPr>
          <w:rFonts w:ascii="宋体" w:hAnsi="宋体" w:hint="eastAsia"/>
          <w:sz w:val="24"/>
        </w:rPr>
        <w:t>24</w:t>
      </w:r>
      <w:r w:rsidR="004304DE">
        <w:rPr>
          <w:rFonts w:ascii="宋体" w:hAnsi="宋体" w:hint="eastAsia"/>
          <w:sz w:val="24"/>
        </w:rPr>
        <w:t>小时内无法解决，应提供备用机供医院使用，直至仪器恢复正常使用</w:t>
      </w:r>
      <w:r>
        <w:rPr>
          <w:rFonts w:ascii="宋体" w:hAnsi="宋体" w:hint="eastAsia"/>
          <w:sz w:val="24"/>
        </w:rPr>
        <w:t>。</w:t>
      </w:r>
      <w:r w:rsidR="004304DE">
        <w:rPr>
          <w:rFonts w:ascii="宋体" w:hAnsi="宋体" w:hint="eastAsia"/>
          <w:sz w:val="24"/>
        </w:rPr>
        <w:t>质保期内连续三次以上发生5个工作日内无法解决的质量问题，医院有权要求退货并要求赔偿停用期间导致的损失。</w:t>
      </w:r>
    </w:p>
    <w:p w:rsidR="000C4865" w:rsidRDefault="000C4865" w:rsidP="000C4865">
      <w:pPr>
        <w:pStyle w:val="a0"/>
      </w:pPr>
    </w:p>
    <w:p w:rsidR="000A6618" w:rsidRPr="000A6618" w:rsidRDefault="000A6618" w:rsidP="000A6618"/>
    <w:p w:rsidR="00F83CAC" w:rsidRDefault="00F83CAC" w:rsidP="009309C1">
      <w:pPr>
        <w:adjustRightInd w:val="0"/>
        <w:snapToGrid w:val="0"/>
        <w:spacing w:line="440" w:lineRule="exact"/>
        <w:ind w:firstLineChars="850" w:firstLine="2731"/>
        <w:outlineLvl w:val="0"/>
        <w:rPr>
          <w:rFonts w:ascii="宋体" w:hAnsi="宋体" w:cs="宋体"/>
          <w:b/>
          <w:snapToGrid w:val="0"/>
          <w:kern w:val="0"/>
          <w:sz w:val="32"/>
          <w:szCs w:val="32"/>
        </w:rPr>
      </w:pPr>
      <w:bookmarkStart w:id="94" w:name="_Toc20885"/>
      <w:r>
        <w:rPr>
          <w:rFonts w:ascii="宋体" w:hAnsi="宋体" w:cs="宋体" w:hint="eastAsia"/>
          <w:b/>
          <w:sz w:val="32"/>
          <w:szCs w:val="32"/>
        </w:rPr>
        <w:t>第六章、</w:t>
      </w:r>
      <w:r>
        <w:rPr>
          <w:rFonts w:ascii="宋体" w:hAnsi="宋体" w:cs="宋体" w:hint="eastAsia"/>
          <w:b/>
          <w:snapToGrid w:val="0"/>
          <w:kern w:val="0"/>
          <w:sz w:val="32"/>
          <w:szCs w:val="32"/>
        </w:rPr>
        <w:t>货物需求一览表</w:t>
      </w:r>
      <w:bookmarkEnd w:id="94"/>
    </w:p>
    <w:tbl>
      <w:tblPr>
        <w:tblpPr w:leftFromText="180" w:rightFromText="180" w:vertAnchor="text" w:horzAnchor="page" w:tblpX="1572" w:tblpY="188"/>
        <w:tblOverlap w:val="never"/>
        <w:tblW w:w="8946" w:type="dxa"/>
        <w:tblCellMar>
          <w:left w:w="0" w:type="dxa"/>
          <w:right w:w="0" w:type="dxa"/>
        </w:tblCellMar>
        <w:tblLook w:val="0000" w:firstRow="0" w:lastRow="0" w:firstColumn="0" w:lastColumn="0" w:noHBand="0" w:noVBand="0"/>
      </w:tblPr>
      <w:tblGrid>
        <w:gridCol w:w="1080"/>
        <w:gridCol w:w="2621"/>
        <w:gridCol w:w="1984"/>
        <w:gridCol w:w="1260"/>
        <w:gridCol w:w="1395"/>
        <w:gridCol w:w="606"/>
      </w:tblGrid>
      <w:tr w:rsidR="00F83CAC" w:rsidTr="00310BAF">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D117EB">
            <w:pPr>
              <w:widowControl/>
              <w:ind w:firstLineChars="400" w:firstLine="964"/>
              <w:textAlignment w:val="bottom"/>
              <w:rPr>
                <w:rFonts w:ascii="宋体" w:hAnsi="宋体" w:cs="宋体"/>
                <w:b/>
                <w:color w:val="000000"/>
                <w:sz w:val="24"/>
              </w:rPr>
            </w:pPr>
            <w:r>
              <w:rPr>
                <w:rFonts w:ascii="宋体" w:hAnsi="宋体" w:cs="宋体" w:hint="eastAsia"/>
                <w:b/>
                <w:color w:val="000000"/>
                <w:sz w:val="24"/>
              </w:rPr>
              <w:t>品名</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sz w:val="24"/>
              </w:rPr>
              <w:t>配置要求</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数量</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单位</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left"/>
              <w:textAlignment w:val="bottom"/>
              <w:rPr>
                <w:rFonts w:ascii="宋体" w:hAnsi="宋体" w:cs="宋体"/>
                <w:b/>
                <w:color w:val="000000"/>
                <w:sz w:val="24"/>
              </w:rPr>
            </w:pPr>
            <w:r>
              <w:rPr>
                <w:rFonts w:ascii="宋体" w:hAnsi="宋体" w:cs="宋体" w:hint="eastAsia"/>
                <w:b/>
                <w:color w:val="000000"/>
                <w:sz w:val="24"/>
              </w:rPr>
              <w:t>备注</w:t>
            </w:r>
          </w:p>
        </w:tc>
      </w:tr>
      <w:tr w:rsidR="00F83CAC" w:rsidTr="00310BAF">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3756B0">
            <w:pPr>
              <w:widowControl/>
              <w:jc w:val="center"/>
              <w:textAlignment w:val="bottom"/>
              <w:rPr>
                <w:rFonts w:ascii="宋体" w:hAnsi="宋体" w:cs="宋体"/>
                <w:color w:val="000000"/>
                <w:sz w:val="24"/>
              </w:rPr>
            </w:pPr>
            <w:r>
              <w:rPr>
                <w:rFonts w:ascii="宋体" w:hAnsi="宋体" w:cs="宋体" w:hint="eastAsia"/>
                <w:color w:val="000000"/>
                <w:kern w:val="0"/>
                <w:sz w:val="24"/>
              </w:rPr>
              <w:lastRenderedPageBreak/>
              <w:t>1</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Pr="00CD5C6D" w:rsidRDefault="00D117EB" w:rsidP="00343F77">
            <w:pPr>
              <w:widowControl/>
              <w:jc w:val="center"/>
              <w:textAlignment w:val="bottom"/>
              <w:rPr>
                <w:rFonts w:asciiTheme="minorEastAsia" w:eastAsiaTheme="minorEastAsia" w:hAnsiTheme="minorEastAsia" w:cs="宋体"/>
                <w:color w:val="000000"/>
                <w:sz w:val="24"/>
              </w:rPr>
            </w:pPr>
            <w:r w:rsidRPr="00CD5C6D">
              <w:rPr>
                <w:rFonts w:asciiTheme="minorEastAsia" w:eastAsiaTheme="minorEastAsia" w:hAnsiTheme="minorEastAsia" w:cs="宋体" w:hint="eastAsia"/>
                <w:color w:val="000000"/>
                <w:sz w:val="24"/>
              </w:rPr>
              <w:t>器械柜</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Pr="000962E0" w:rsidRDefault="00F83CAC"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56F4B" w:rsidP="000962E0">
            <w:pPr>
              <w:widowControl/>
              <w:jc w:val="center"/>
              <w:textAlignment w:val="bottom"/>
              <w:rPr>
                <w:rFonts w:ascii="宋体" w:hAnsi="宋体" w:cs="宋体"/>
                <w:color w:val="000000"/>
                <w:sz w:val="24"/>
              </w:rPr>
            </w:pPr>
            <w:r>
              <w:rPr>
                <w:rFonts w:ascii="宋体" w:hAnsi="宋体" w:cs="宋体" w:hint="eastAsia"/>
                <w:color w:val="000000"/>
                <w:sz w:val="24"/>
              </w:rPr>
              <w:t>2</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C7725D" w:rsidP="000962E0">
            <w:pPr>
              <w:widowControl/>
              <w:jc w:val="center"/>
              <w:textAlignment w:val="bottom"/>
              <w:rPr>
                <w:rFonts w:ascii="宋体" w:hAnsi="宋体" w:cs="宋体"/>
                <w:color w:val="00000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right"/>
              <w:textAlignment w:val="bottom"/>
              <w:rPr>
                <w:rFonts w:ascii="宋体" w:hAnsi="宋体" w:cs="宋体"/>
                <w:color w:val="000000"/>
                <w:sz w:val="24"/>
              </w:rPr>
            </w:pPr>
          </w:p>
        </w:tc>
      </w:tr>
      <w:tr w:rsidR="00D117EB" w:rsidTr="005D5AB2">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rsidP="003756B0">
            <w:pPr>
              <w:widowControl/>
              <w:jc w:val="center"/>
              <w:textAlignment w:val="bottom"/>
              <w:rPr>
                <w:rFonts w:ascii="宋体" w:hAnsi="宋体" w:cs="宋体"/>
                <w:color w:val="000000"/>
                <w:kern w:val="0"/>
                <w:sz w:val="24"/>
              </w:rPr>
            </w:pPr>
            <w:r>
              <w:rPr>
                <w:rFonts w:ascii="宋体" w:hAnsi="宋体" w:cs="宋体" w:hint="eastAsia"/>
                <w:color w:val="000000"/>
                <w:kern w:val="0"/>
                <w:sz w:val="24"/>
              </w:rPr>
              <w:t>2</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rsidP="005D5AB2">
            <w:pPr>
              <w:jc w:val="center"/>
              <w:rPr>
                <w:rFonts w:ascii="宋体" w:hAnsi="宋体" w:cs="宋体"/>
                <w:color w:val="000000"/>
                <w:sz w:val="22"/>
                <w:szCs w:val="22"/>
              </w:rPr>
            </w:pPr>
            <w:r>
              <w:rPr>
                <w:rFonts w:ascii="宋体" w:hAnsi="宋体" w:cs="宋体" w:hint="eastAsia"/>
                <w:color w:val="000000"/>
                <w:sz w:val="22"/>
                <w:szCs w:val="22"/>
              </w:rPr>
              <w:t>医用推车</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Pr="000962E0" w:rsidRDefault="00D117EB"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pPr>
              <w:jc w:val="center"/>
              <w:rPr>
                <w:rFonts w:ascii="宋体" w:hAnsi="宋体" w:cs="宋体"/>
                <w:color w:val="000000"/>
                <w:sz w:val="22"/>
                <w:szCs w:val="22"/>
              </w:rPr>
            </w:pPr>
            <w:r>
              <w:rPr>
                <w:rFonts w:ascii="宋体" w:hAnsi="宋体" w:cs="宋体" w:hint="eastAsia"/>
                <w:color w:val="000000"/>
                <w:sz w:val="22"/>
                <w:szCs w:val="22"/>
              </w:rPr>
              <w:t>2</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rsidP="000962E0">
            <w:pPr>
              <w:widowControl/>
              <w:jc w:val="center"/>
              <w:textAlignment w:val="bottom"/>
              <w:rPr>
                <w:rFonts w:ascii="宋体" w:hAnsi="宋体" w:cs="宋体"/>
                <w:color w:val="000000"/>
                <w:kern w:val="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pPr>
              <w:widowControl/>
              <w:jc w:val="right"/>
              <w:textAlignment w:val="bottom"/>
              <w:rPr>
                <w:rFonts w:ascii="宋体" w:hAnsi="宋体" w:cs="宋体"/>
                <w:color w:val="000000"/>
                <w:sz w:val="24"/>
              </w:rPr>
            </w:pPr>
          </w:p>
        </w:tc>
      </w:tr>
      <w:tr w:rsidR="00D117EB" w:rsidTr="005D5AB2">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rsidP="003756B0">
            <w:pPr>
              <w:widowControl/>
              <w:jc w:val="center"/>
              <w:textAlignment w:val="bottom"/>
              <w:rPr>
                <w:rFonts w:ascii="宋体" w:hAnsi="宋体" w:cs="宋体"/>
                <w:color w:val="000000"/>
                <w:kern w:val="0"/>
                <w:sz w:val="24"/>
              </w:rPr>
            </w:pPr>
            <w:r>
              <w:rPr>
                <w:rFonts w:ascii="宋体" w:hAnsi="宋体" w:cs="宋体" w:hint="eastAsia"/>
                <w:color w:val="000000"/>
                <w:kern w:val="0"/>
                <w:sz w:val="24"/>
              </w:rPr>
              <w:t>3</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pPr>
              <w:jc w:val="center"/>
              <w:rPr>
                <w:rFonts w:ascii="宋体" w:hAnsi="宋体" w:cs="宋体"/>
                <w:color w:val="000000"/>
                <w:sz w:val="22"/>
                <w:szCs w:val="22"/>
              </w:rPr>
            </w:pPr>
            <w:r>
              <w:rPr>
                <w:rFonts w:ascii="宋体" w:hAnsi="宋体" w:cs="宋体" w:hint="eastAsia"/>
                <w:color w:val="000000"/>
                <w:sz w:val="22"/>
                <w:szCs w:val="22"/>
              </w:rPr>
              <w:t>治疗台</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Pr="000962E0" w:rsidRDefault="00D117EB"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pPr>
              <w:jc w:val="center"/>
              <w:rPr>
                <w:rFonts w:ascii="宋体" w:hAnsi="宋体" w:cs="宋体"/>
                <w:color w:val="000000"/>
                <w:sz w:val="22"/>
                <w:szCs w:val="22"/>
              </w:rPr>
            </w:pPr>
            <w:r>
              <w:rPr>
                <w:rFonts w:ascii="宋体" w:hAnsi="宋体" w:cs="宋体" w:hint="eastAsia"/>
                <w:color w:val="000000"/>
                <w:sz w:val="22"/>
                <w:szCs w:val="22"/>
              </w:rPr>
              <w:t>5</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rsidP="000962E0">
            <w:pPr>
              <w:widowControl/>
              <w:jc w:val="center"/>
              <w:textAlignment w:val="bottom"/>
              <w:rPr>
                <w:rFonts w:ascii="宋体" w:hAnsi="宋体" w:cs="宋体"/>
                <w:color w:val="000000"/>
                <w:kern w:val="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pPr>
              <w:widowControl/>
              <w:jc w:val="right"/>
              <w:textAlignment w:val="bottom"/>
              <w:rPr>
                <w:rFonts w:ascii="宋体" w:hAnsi="宋体" w:cs="宋体"/>
                <w:color w:val="000000"/>
                <w:sz w:val="24"/>
              </w:rPr>
            </w:pPr>
          </w:p>
        </w:tc>
      </w:tr>
      <w:tr w:rsidR="00D117EB" w:rsidTr="005D5AB2">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98447C" w:rsidP="003756B0">
            <w:pPr>
              <w:widowControl/>
              <w:jc w:val="center"/>
              <w:textAlignment w:val="bottom"/>
              <w:rPr>
                <w:rFonts w:ascii="宋体" w:hAnsi="宋体" w:cs="宋体"/>
                <w:color w:val="000000"/>
                <w:kern w:val="0"/>
                <w:sz w:val="24"/>
              </w:rPr>
            </w:pPr>
            <w:r>
              <w:rPr>
                <w:rFonts w:ascii="宋体" w:hAnsi="宋体" w:cs="宋体" w:hint="eastAsia"/>
                <w:color w:val="000000"/>
                <w:kern w:val="0"/>
                <w:sz w:val="24"/>
              </w:rPr>
              <w:t>4</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rsidP="00F56F4B">
            <w:pPr>
              <w:jc w:val="center"/>
              <w:rPr>
                <w:rFonts w:ascii="宋体" w:hAnsi="宋体" w:cs="宋体"/>
                <w:color w:val="000000"/>
                <w:sz w:val="22"/>
                <w:szCs w:val="22"/>
              </w:rPr>
            </w:pPr>
            <w:proofErr w:type="gramStart"/>
            <w:r>
              <w:rPr>
                <w:rFonts w:ascii="宋体" w:hAnsi="宋体" w:cs="宋体" w:hint="eastAsia"/>
                <w:color w:val="000000"/>
                <w:sz w:val="22"/>
                <w:szCs w:val="22"/>
              </w:rPr>
              <w:t>麻醉车</w:t>
            </w:r>
            <w:proofErr w:type="gramEnd"/>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Pr="000962E0" w:rsidRDefault="00D117EB"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pPr>
              <w:jc w:val="center"/>
              <w:rPr>
                <w:rFonts w:ascii="宋体" w:hAnsi="宋体" w:cs="宋体"/>
                <w:color w:val="000000"/>
                <w:sz w:val="22"/>
                <w:szCs w:val="22"/>
              </w:rPr>
            </w:pPr>
            <w:r>
              <w:rPr>
                <w:rFonts w:ascii="宋体" w:hAnsi="宋体" w:cs="宋体" w:hint="eastAsia"/>
                <w:color w:val="000000"/>
                <w:sz w:val="22"/>
                <w:szCs w:val="22"/>
              </w:rPr>
              <w:t>2</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rsidP="000962E0">
            <w:pPr>
              <w:widowControl/>
              <w:jc w:val="center"/>
              <w:textAlignment w:val="bottom"/>
              <w:rPr>
                <w:rFonts w:ascii="宋体" w:hAnsi="宋体" w:cs="宋体"/>
                <w:color w:val="000000"/>
                <w:kern w:val="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pPr>
              <w:widowControl/>
              <w:jc w:val="right"/>
              <w:textAlignment w:val="bottom"/>
              <w:rPr>
                <w:rFonts w:ascii="宋体" w:hAnsi="宋体" w:cs="宋体"/>
                <w:color w:val="000000"/>
                <w:sz w:val="24"/>
              </w:rPr>
            </w:pPr>
          </w:p>
        </w:tc>
      </w:tr>
      <w:tr w:rsidR="00D117EB" w:rsidTr="005D5AB2">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98447C" w:rsidP="003756B0">
            <w:pPr>
              <w:widowControl/>
              <w:jc w:val="center"/>
              <w:textAlignment w:val="bottom"/>
              <w:rPr>
                <w:rFonts w:ascii="宋体" w:hAnsi="宋体" w:cs="宋体"/>
                <w:color w:val="000000"/>
                <w:kern w:val="0"/>
                <w:sz w:val="24"/>
              </w:rPr>
            </w:pPr>
            <w:r>
              <w:rPr>
                <w:rFonts w:ascii="宋体" w:hAnsi="宋体" w:cs="宋体" w:hint="eastAsia"/>
                <w:color w:val="000000"/>
                <w:kern w:val="0"/>
                <w:sz w:val="24"/>
              </w:rPr>
              <w:t>5</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pPr>
              <w:jc w:val="center"/>
              <w:rPr>
                <w:rFonts w:ascii="宋体" w:hAnsi="宋体" w:cs="宋体"/>
                <w:color w:val="000000"/>
                <w:sz w:val="22"/>
                <w:szCs w:val="22"/>
              </w:rPr>
            </w:pPr>
            <w:r>
              <w:rPr>
                <w:rFonts w:ascii="宋体" w:hAnsi="宋体" w:cs="宋体" w:hint="eastAsia"/>
                <w:color w:val="000000"/>
                <w:sz w:val="22"/>
                <w:szCs w:val="22"/>
              </w:rPr>
              <w:t>急救车</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Pr="000962E0" w:rsidRDefault="00D117EB"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pPr>
              <w:jc w:val="center"/>
              <w:rPr>
                <w:rFonts w:ascii="宋体" w:hAnsi="宋体" w:cs="宋体"/>
                <w:color w:val="000000"/>
                <w:sz w:val="22"/>
                <w:szCs w:val="22"/>
              </w:rPr>
            </w:pPr>
            <w:r>
              <w:rPr>
                <w:rFonts w:ascii="宋体" w:hAnsi="宋体" w:cs="宋体" w:hint="eastAsia"/>
                <w:color w:val="000000"/>
                <w:sz w:val="22"/>
                <w:szCs w:val="22"/>
              </w:rPr>
              <w:t>1</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rsidP="000962E0">
            <w:pPr>
              <w:widowControl/>
              <w:jc w:val="center"/>
              <w:textAlignment w:val="bottom"/>
              <w:rPr>
                <w:rFonts w:ascii="宋体" w:hAnsi="宋体" w:cs="宋体"/>
                <w:color w:val="000000"/>
                <w:kern w:val="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pPr>
              <w:widowControl/>
              <w:jc w:val="right"/>
              <w:textAlignment w:val="bottom"/>
              <w:rPr>
                <w:rFonts w:ascii="宋体" w:hAnsi="宋体" w:cs="宋体"/>
                <w:color w:val="000000"/>
                <w:sz w:val="24"/>
              </w:rPr>
            </w:pPr>
          </w:p>
        </w:tc>
      </w:tr>
      <w:tr w:rsidR="00D117EB" w:rsidTr="005D5AB2">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98447C" w:rsidP="003756B0">
            <w:pPr>
              <w:widowControl/>
              <w:jc w:val="center"/>
              <w:textAlignment w:val="bottom"/>
              <w:rPr>
                <w:rFonts w:ascii="宋体" w:hAnsi="宋体" w:cs="宋体"/>
                <w:color w:val="000000"/>
                <w:kern w:val="0"/>
                <w:sz w:val="24"/>
              </w:rPr>
            </w:pPr>
            <w:r>
              <w:rPr>
                <w:rFonts w:ascii="宋体" w:hAnsi="宋体" w:cs="宋体" w:hint="eastAsia"/>
                <w:color w:val="000000"/>
                <w:kern w:val="0"/>
                <w:sz w:val="24"/>
              </w:rPr>
              <w:t>6</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56F4B" w:rsidRPr="00F56F4B" w:rsidRDefault="00F56F4B" w:rsidP="00F56F4B">
            <w:pPr>
              <w:jc w:val="center"/>
              <w:rPr>
                <w:rFonts w:ascii="宋体" w:hAnsi="宋体" w:cs="宋体"/>
                <w:color w:val="000000"/>
                <w:sz w:val="22"/>
                <w:szCs w:val="22"/>
              </w:rPr>
            </w:pPr>
            <w:r>
              <w:rPr>
                <w:rFonts w:ascii="宋体" w:hAnsi="宋体" w:cs="宋体" w:hint="eastAsia"/>
                <w:color w:val="000000"/>
                <w:sz w:val="22"/>
                <w:szCs w:val="22"/>
              </w:rPr>
              <w:t>ABS</w:t>
            </w:r>
            <w:proofErr w:type="gramStart"/>
            <w:r>
              <w:rPr>
                <w:rFonts w:ascii="宋体" w:hAnsi="宋体" w:cs="宋体" w:hint="eastAsia"/>
                <w:color w:val="000000"/>
                <w:sz w:val="22"/>
                <w:szCs w:val="22"/>
              </w:rPr>
              <w:t>输液车</w:t>
            </w:r>
            <w:proofErr w:type="gramEnd"/>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Pr="000962E0" w:rsidRDefault="00D117EB"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pPr>
              <w:jc w:val="center"/>
              <w:rPr>
                <w:rFonts w:ascii="宋体" w:hAnsi="宋体" w:cs="宋体"/>
                <w:color w:val="000000"/>
                <w:sz w:val="22"/>
                <w:szCs w:val="22"/>
              </w:rPr>
            </w:pPr>
            <w:r>
              <w:rPr>
                <w:rFonts w:ascii="宋体" w:hAnsi="宋体" w:cs="宋体" w:hint="eastAsia"/>
                <w:color w:val="000000"/>
                <w:sz w:val="22"/>
                <w:szCs w:val="22"/>
              </w:rPr>
              <w:t>1</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rsidP="000962E0">
            <w:pPr>
              <w:widowControl/>
              <w:jc w:val="center"/>
              <w:textAlignment w:val="bottom"/>
              <w:rPr>
                <w:rFonts w:ascii="宋体" w:hAnsi="宋体" w:cs="宋体"/>
                <w:color w:val="000000"/>
                <w:kern w:val="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pPr>
              <w:widowControl/>
              <w:jc w:val="right"/>
              <w:textAlignment w:val="bottom"/>
              <w:rPr>
                <w:rFonts w:ascii="宋体" w:hAnsi="宋体" w:cs="宋体"/>
                <w:color w:val="000000"/>
                <w:sz w:val="24"/>
              </w:rPr>
            </w:pPr>
          </w:p>
        </w:tc>
      </w:tr>
      <w:tr w:rsidR="00D117EB" w:rsidTr="005D5AB2">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3D7B55" w:rsidP="003756B0">
            <w:pPr>
              <w:widowControl/>
              <w:jc w:val="center"/>
              <w:textAlignment w:val="bottom"/>
              <w:rPr>
                <w:rFonts w:ascii="宋体" w:hAnsi="宋体" w:cs="宋体"/>
                <w:color w:val="000000"/>
                <w:kern w:val="0"/>
                <w:sz w:val="24"/>
              </w:rPr>
            </w:pPr>
            <w:r>
              <w:rPr>
                <w:rFonts w:ascii="宋体" w:hAnsi="宋体" w:cs="宋体" w:hint="eastAsia"/>
                <w:color w:val="000000"/>
                <w:kern w:val="0"/>
                <w:sz w:val="24"/>
              </w:rPr>
              <w:t>7</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pPr>
              <w:jc w:val="center"/>
              <w:rPr>
                <w:rFonts w:ascii="宋体" w:hAnsi="宋体" w:cs="宋体"/>
                <w:color w:val="000000"/>
                <w:sz w:val="22"/>
                <w:szCs w:val="22"/>
              </w:rPr>
            </w:pPr>
            <w:r>
              <w:rPr>
                <w:rFonts w:ascii="宋体" w:hAnsi="宋体" w:cs="宋体" w:hint="eastAsia"/>
                <w:color w:val="000000"/>
                <w:sz w:val="22"/>
                <w:szCs w:val="22"/>
              </w:rPr>
              <w:t>手术圆凳</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Pr="000962E0" w:rsidRDefault="00D117EB"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pPr>
              <w:jc w:val="center"/>
              <w:rPr>
                <w:rFonts w:ascii="宋体" w:hAnsi="宋体" w:cs="宋体"/>
                <w:color w:val="000000"/>
                <w:sz w:val="22"/>
                <w:szCs w:val="22"/>
              </w:rPr>
            </w:pPr>
            <w:r>
              <w:rPr>
                <w:rFonts w:ascii="宋体" w:hAnsi="宋体" w:cs="宋体" w:hint="eastAsia"/>
                <w:color w:val="000000"/>
                <w:sz w:val="22"/>
                <w:szCs w:val="22"/>
              </w:rPr>
              <w:t>3</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rsidP="000962E0">
            <w:pPr>
              <w:widowControl/>
              <w:jc w:val="center"/>
              <w:textAlignment w:val="bottom"/>
              <w:rPr>
                <w:rFonts w:ascii="宋体" w:hAnsi="宋体" w:cs="宋体"/>
                <w:color w:val="000000"/>
                <w:kern w:val="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pPr>
              <w:widowControl/>
              <w:jc w:val="right"/>
              <w:textAlignment w:val="bottom"/>
              <w:rPr>
                <w:rFonts w:ascii="宋体" w:hAnsi="宋体" w:cs="宋体"/>
                <w:color w:val="000000"/>
                <w:sz w:val="24"/>
              </w:rPr>
            </w:pPr>
          </w:p>
        </w:tc>
      </w:tr>
    </w:tbl>
    <w:p w:rsidR="00F83CAC" w:rsidRDefault="00F83CAC">
      <w:pPr>
        <w:rPr>
          <w:rFonts w:ascii="黑体" w:eastAsia="黑体" w:hAnsi="宋体"/>
          <w:b/>
          <w:snapToGrid w:val="0"/>
          <w:kern w:val="0"/>
          <w:sz w:val="24"/>
        </w:rPr>
      </w:pPr>
    </w:p>
    <w:p w:rsidR="00F83CAC" w:rsidRDefault="00F83CAC" w:rsidP="000C4865">
      <w:pPr>
        <w:spacing w:line="480" w:lineRule="exact"/>
        <w:rPr>
          <w:rFonts w:ascii="宋体" w:hAnsi="宋体"/>
          <w:szCs w:val="21"/>
        </w:rPr>
      </w:pPr>
    </w:p>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C7725D" w:rsidRDefault="00C7725D" w:rsidP="00C7725D"/>
    <w:p w:rsidR="0098447C" w:rsidRDefault="0098447C" w:rsidP="0098447C">
      <w:pPr>
        <w:pStyle w:val="a0"/>
      </w:pPr>
    </w:p>
    <w:p w:rsidR="00383118" w:rsidRDefault="00383118" w:rsidP="00383118"/>
    <w:p w:rsidR="00170E6C" w:rsidRDefault="00170E6C" w:rsidP="00170E6C">
      <w:pPr>
        <w:pStyle w:val="a0"/>
      </w:pPr>
    </w:p>
    <w:p w:rsidR="00884888" w:rsidRDefault="00884888" w:rsidP="00884888"/>
    <w:p w:rsidR="00884888" w:rsidRPr="00884888" w:rsidRDefault="00884888" w:rsidP="00884888">
      <w:pPr>
        <w:pStyle w:val="a0"/>
      </w:pPr>
    </w:p>
    <w:p w:rsidR="00F83CAC" w:rsidRDefault="00F83CAC">
      <w:pPr>
        <w:outlineLvl w:val="0"/>
        <w:rPr>
          <w:rFonts w:ascii="宋体" w:hAnsi="宋体"/>
          <w:szCs w:val="21"/>
        </w:rPr>
      </w:pPr>
      <w:bookmarkStart w:id="95" w:name="_Toc25393"/>
      <w:r>
        <w:rPr>
          <w:rFonts w:ascii="宋体" w:hAnsi="宋体" w:hint="eastAsia"/>
          <w:szCs w:val="21"/>
        </w:rPr>
        <w:t>附件一</w:t>
      </w:r>
      <w:bookmarkEnd w:id="95"/>
    </w:p>
    <w:p w:rsidR="00F83CAC" w:rsidRDefault="00F83CAC">
      <w:pPr>
        <w:rPr>
          <w:rFonts w:ascii="宋体" w:hAnsi="宋体"/>
          <w:szCs w:val="21"/>
        </w:rPr>
      </w:pPr>
      <w:r>
        <w:rPr>
          <w:rFonts w:ascii="宋体" w:hAnsi="宋体" w:hint="eastAsia"/>
          <w:szCs w:val="21"/>
        </w:rPr>
        <w:t xml:space="preserve"> 汉源县人民医院</w:t>
      </w:r>
      <w:r w:rsidR="00A549BF">
        <w:rPr>
          <w:rFonts w:ascii="宋体" w:hAnsi="宋体" w:hint="eastAsia"/>
          <w:szCs w:val="21"/>
        </w:rPr>
        <w:t>内镜室</w:t>
      </w:r>
      <w:r w:rsidR="001F5344">
        <w:rPr>
          <w:rFonts w:ascii="宋体" w:hAnsi="宋体" w:hint="eastAsia"/>
          <w:szCs w:val="21"/>
        </w:rPr>
        <w:t>基础</w:t>
      </w:r>
      <w:r w:rsidR="00D117EB">
        <w:rPr>
          <w:rFonts w:ascii="宋体" w:hAnsi="宋体" w:hint="eastAsia"/>
          <w:szCs w:val="21"/>
        </w:rPr>
        <w:t>设备</w:t>
      </w:r>
      <w:r w:rsidR="001F5344">
        <w:rPr>
          <w:rFonts w:ascii="宋体" w:hAnsi="宋体" w:hint="eastAsia"/>
          <w:szCs w:val="21"/>
        </w:rPr>
        <w:t>设施</w:t>
      </w:r>
      <w:r>
        <w:rPr>
          <w:rFonts w:ascii="宋体" w:hAnsi="宋体" w:hint="eastAsia"/>
          <w:szCs w:val="21"/>
        </w:rPr>
        <w:t>采购配置要求。</w:t>
      </w:r>
    </w:p>
    <w:p w:rsidR="00F83CAC" w:rsidRDefault="00F83CAC">
      <w:pPr>
        <w:spacing w:line="480" w:lineRule="exact"/>
        <w:ind w:firstLineChars="500" w:firstLine="1050"/>
        <w:rPr>
          <w:rFonts w:ascii="宋体" w:hAnsi="宋体"/>
          <w:b/>
          <w:szCs w:val="21"/>
        </w:rPr>
      </w:pPr>
      <w:r>
        <w:rPr>
          <w:rFonts w:ascii="宋体" w:hAnsi="宋体" w:hint="eastAsia"/>
          <w:szCs w:val="21"/>
        </w:rPr>
        <w:t>（满足采购需求、质量和服务相等的采购项目最低要求）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65"/>
        <w:gridCol w:w="5155"/>
        <w:gridCol w:w="647"/>
        <w:gridCol w:w="771"/>
        <w:gridCol w:w="564"/>
      </w:tblGrid>
      <w:tr w:rsidR="00F83CAC" w:rsidTr="00D117EB">
        <w:trPr>
          <w:trHeight w:val="650"/>
        </w:trPr>
        <w:tc>
          <w:tcPr>
            <w:tcW w:w="534"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lastRenderedPageBreak/>
              <w:t>序号</w:t>
            </w:r>
          </w:p>
        </w:tc>
        <w:tc>
          <w:tcPr>
            <w:tcW w:w="1365"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品　名</w:t>
            </w:r>
          </w:p>
        </w:tc>
        <w:tc>
          <w:tcPr>
            <w:tcW w:w="5155"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配置要求</w:t>
            </w:r>
          </w:p>
        </w:tc>
        <w:tc>
          <w:tcPr>
            <w:tcW w:w="647"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数量</w:t>
            </w:r>
          </w:p>
        </w:tc>
        <w:tc>
          <w:tcPr>
            <w:tcW w:w="771" w:type="dxa"/>
            <w:vAlign w:val="center"/>
          </w:tcPr>
          <w:p w:rsidR="00F83CAC" w:rsidRDefault="00F83CAC">
            <w:pPr>
              <w:rPr>
                <w:rFonts w:ascii="宋体" w:hAnsi="宋体" w:cs="宋体"/>
                <w:b/>
                <w:szCs w:val="21"/>
              </w:rPr>
            </w:pPr>
            <w:r>
              <w:rPr>
                <w:rFonts w:ascii="宋体" w:hAnsi="宋体" w:cs="宋体" w:hint="eastAsia"/>
                <w:b/>
                <w:szCs w:val="21"/>
              </w:rPr>
              <w:t>单</w:t>
            </w:r>
            <w:r w:rsidR="00D117EB">
              <w:rPr>
                <w:rFonts w:ascii="宋体" w:hAnsi="宋体" w:cs="宋体" w:hint="eastAsia"/>
                <w:b/>
                <w:szCs w:val="21"/>
              </w:rPr>
              <w:t>位</w:t>
            </w:r>
          </w:p>
        </w:tc>
        <w:tc>
          <w:tcPr>
            <w:tcW w:w="564"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备注</w:t>
            </w:r>
          </w:p>
        </w:tc>
      </w:tr>
      <w:tr w:rsidR="00D117EB" w:rsidTr="002F64EC">
        <w:trPr>
          <w:trHeight w:val="2575"/>
        </w:trPr>
        <w:tc>
          <w:tcPr>
            <w:tcW w:w="534" w:type="dxa"/>
            <w:shd w:val="clear" w:color="auto" w:fill="auto"/>
            <w:vAlign w:val="center"/>
          </w:tcPr>
          <w:p w:rsidR="00D117EB" w:rsidRPr="00435978" w:rsidRDefault="00D117EB" w:rsidP="002F64EC">
            <w:pPr>
              <w:pStyle w:val="a0"/>
              <w:jc w:val="center"/>
              <w:rPr>
                <w:rFonts w:asciiTheme="minorEastAsia" w:eastAsiaTheme="minorEastAsia" w:hAnsiTheme="minorEastAsia"/>
              </w:rPr>
            </w:pPr>
            <w:r>
              <w:rPr>
                <w:rFonts w:asciiTheme="minorEastAsia" w:eastAsiaTheme="minorEastAsia" w:hAnsiTheme="minorEastAsia" w:hint="eastAsia"/>
              </w:rPr>
              <w:t>1</w:t>
            </w:r>
          </w:p>
        </w:tc>
        <w:tc>
          <w:tcPr>
            <w:tcW w:w="1365" w:type="dxa"/>
            <w:shd w:val="clear" w:color="000000" w:fill="auto"/>
            <w:vAlign w:val="center"/>
          </w:tcPr>
          <w:p w:rsidR="00D117EB" w:rsidRPr="0023016A" w:rsidRDefault="00D117EB" w:rsidP="002F64EC">
            <w:pPr>
              <w:widowControl/>
              <w:jc w:val="center"/>
              <w:textAlignment w:val="bottom"/>
              <w:rPr>
                <w:rFonts w:asciiTheme="minorEastAsia" w:eastAsiaTheme="minorEastAsia" w:hAnsiTheme="minorEastAsia" w:cs="宋体"/>
                <w:color w:val="000000"/>
                <w:sz w:val="24"/>
              </w:rPr>
            </w:pPr>
            <w:r w:rsidRPr="0023016A">
              <w:rPr>
                <w:rFonts w:asciiTheme="minorEastAsia" w:eastAsiaTheme="minorEastAsia" w:hAnsiTheme="minorEastAsia" w:cs="宋体" w:hint="eastAsia"/>
                <w:color w:val="000000"/>
                <w:sz w:val="24"/>
              </w:rPr>
              <w:t>器械柜</w:t>
            </w:r>
          </w:p>
        </w:tc>
        <w:tc>
          <w:tcPr>
            <w:tcW w:w="5155" w:type="dxa"/>
            <w:shd w:val="clear" w:color="auto" w:fill="FFFFFF"/>
          </w:tcPr>
          <w:p w:rsidR="005D5AB2" w:rsidRPr="0023016A" w:rsidRDefault="005D5AB2" w:rsidP="005D5AB2">
            <w:pPr>
              <w:spacing w:line="360" w:lineRule="auto"/>
              <w:textAlignment w:val="center"/>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1. 外形尺寸：900*400*1800mm±50 mm</w:t>
            </w:r>
            <w:r w:rsidRPr="0023016A">
              <w:rPr>
                <w:rFonts w:asciiTheme="minorEastAsia" w:eastAsiaTheme="minorEastAsia" w:hAnsiTheme="minorEastAsia" w:cs="微软雅黑" w:hint="eastAsia"/>
                <w:sz w:val="24"/>
              </w:rPr>
              <w:br/>
              <w:t>2. 柜</w:t>
            </w:r>
            <w:proofErr w:type="gramStart"/>
            <w:r w:rsidRPr="0023016A">
              <w:rPr>
                <w:rFonts w:asciiTheme="minorEastAsia" w:eastAsiaTheme="minorEastAsia" w:hAnsiTheme="minorEastAsia" w:cs="微软雅黑" w:hint="eastAsia"/>
                <w:sz w:val="24"/>
              </w:rPr>
              <w:t>体材</w:t>
            </w:r>
            <w:proofErr w:type="gramEnd"/>
            <w:r w:rsidRPr="0023016A">
              <w:rPr>
                <w:rFonts w:asciiTheme="minorEastAsia" w:eastAsiaTheme="minorEastAsia" w:hAnsiTheme="minorEastAsia" w:cs="微软雅黑" w:hint="eastAsia"/>
                <w:sz w:val="24"/>
              </w:rPr>
              <w:t>质：304医用不锈钢材质，板材厚度≥0.8mm，不锈钢板表面经过磨砂处理，耐酸碱腐蚀，；</w:t>
            </w:r>
          </w:p>
          <w:p w:rsidR="005D5AB2" w:rsidRPr="0023016A" w:rsidRDefault="005D5AB2" w:rsidP="005D5AB2">
            <w:pPr>
              <w:spacing w:line="360" w:lineRule="auto"/>
              <w:textAlignment w:val="center"/>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3. 柜门：双开门，安装厚度</w:t>
            </w:r>
            <w:bookmarkStart w:id="96" w:name="OLE_LINK1"/>
            <w:r w:rsidRPr="0023016A">
              <w:rPr>
                <w:rFonts w:asciiTheme="minorEastAsia" w:eastAsiaTheme="minorEastAsia" w:hAnsiTheme="minorEastAsia" w:cs="微软雅黑" w:hint="eastAsia"/>
                <w:sz w:val="24"/>
              </w:rPr>
              <w:t>≥</w:t>
            </w:r>
            <w:bookmarkEnd w:id="96"/>
            <w:r w:rsidRPr="0023016A">
              <w:rPr>
                <w:rFonts w:asciiTheme="minorEastAsia" w:eastAsiaTheme="minorEastAsia" w:hAnsiTheme="minorEastAsia" w:cs="微软雅黑" w:hint="eastAsia"/>
                <w:sz w:val="24"/>
              </w:rPr>
              <w:t>4mm的玻璃，</w:t>
            </w:r>
            <w:proofErr w:type="gramStart"/>
            <w:r w:rsidRPr="0023016A">
              <w:rPr>
                <w:rFonts w:asciiTheme="minorEastAsia" w:eastAsiaTheme="minorEastAsia" w:hAnsiTheme="minorEastAsia" w:cs="微软雅黑" w:hint="eastAsia"/>
                <w:sz w:val="24"/>
              </w:rPr>
              <w:t>可柜外</w:t>
            </w:r>
            <w:proofErr w:type="gramEnd"/>
            <w:r w:rsidRPr="0023016A">
              <w:rPr>
                <w:rFonts w:asciiTheme="minorEastAsia" w:eastAsiaTheme="minorEastAsia" w:hAnsiTheme="minorEastAsia" w:cs="微软雅黑" w:hint="eastAsia"/>
                <w:sz w:val="24"/>
              </w:rPr>
              <w:t>查看柜内物品，</w:t>
            </w:r>
            <w:proofErr w:type="gramStart"/>
            <w:r w:rsidRPr="0023016A">
              <w:rPr>
                <w:rFonts w:asciiTheme="minorEastAsia" w:eastAsiaTheme="minorEastAsia" w:hAnsiTheme="minorEastAsia" w:cs="微软雅黑" w:hint="eastAsia"/>
                <w:sz w:val="24"/>
              </w:rPr>
              <w:t>柜门带</w:t>
            </w:r>
            <w:proofErr w:type="gramEnd"/>
            <w:r w:rsidRPr="0023016A">
              <w:rPr>
                <w:rFonts w:asciiTheme="minorEastAsia" w:eastAsiaTheme="minorEastAsia" w:hAnsiTheme="minorEastAsia" w:cs="微软雅黑" w:hint="eastAsia"/>
                <w:sz w:val="24"/>
              </w:rPr>
              <w:t>不锈钢弧形拉手并配锁；</w:t>
            </w:r>
            <w:r w:rsidRPr="0023016A">
              <w:rPr>
                <w:rFonts w:asciiTheme="minorEastAsia" w:eastAsiaTheme="minorEastAsia" w:hAnsiTheme="minorEastAsia" w:cs="微软雅黑" w:hint="eastAsia"/>
                <w:sz w:val="24"/>
              </w:rPr>
              <w:br/>
              <w:t>4. 柜内平均分层，且不少于五层，每层承重</w:t>
            </w:r>
            <w:bookmarkStart w:id="97" w:name="OLE_LINK3"/>
            <w:bookmarkStart w:id="98" w:name="OLE_LINK4"/>
            <w:r w:rsidRPr="0023016A">
              <w:rPr>
                <w:rFonts w:asciiTheme="minorEastAsia" w:eastAsiaTheme="minorEastAsia" w:hAnsiTheme="minorEastAsia" w:cs="微软雅黑" w:hint="eastAsia"/>
                <w:sz w:val="24"/>
              </w:rPr>
              <w:t>≥</w:t>
            </w:r>
            <w:bookmarkEnd w:id="97"/>
            <w:bookmarkEnd w:id="98"/>
            <w:r w:rsidRPr="0023016A">
              <w:rPr>
                <w:rFonts w:asciiTheme="minorEastAsia" w:eastAsiaTheme="minorEastAsia" w:hAnsiTheme="minorEastAsia" w:cs="微软雅黑" w:hint="eastAsia"/>
                <w:sz w:val="24"/>
              </w:rPr>
              <w:t>25Kg。</w:t>
            </w:r>
          </w:p>
          <w:p w:rsidR="005D5AB2" w:rsidRPr="0023016A" w:rsidRDefault="005D5AB2" w:rsidP="005D5AB2">
            <w:pPr>
              <w:spacing w:line="360" w:lineRule="auto"/>
              <w:textAlignment w:val="center"/>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5.</w:t>
            </w:r>
            <w:r w:rsidR="00E2448B" w:rsidRPr="0023016A">
              <w:rPr>
                <w:rFonts w:asciiTheme="minorEastAsia" w:eastAsiaTheme="minorEastAsia" w:hAnsiTheme="minorEastAsia" w:cs="微软雅黑" w:hint="eastAsia"/>
                <w:sz w:val="24"/>
              </w:rPr>
              <w:t>柜体焊接处均匀牢固，</w:t>
            </w:r>
            <w:r w:rsidRPr="0023016A">
              <w:rPr>
                <w:rFonts w:asciiTheme="minorEastAsia" w:eastAsiaTheme="minorEastAsia" w:hAnsiTheme="minorEastAsia" w:cs="微软雅黑" w:hint="eastAsia"/>
                <w:sz w:val="24"/>
              </w:rPr>
              <w:t>焊接边缘圆润，使用安全易清洁，且不存在明显的气孔、夹渣、裂纹等情况。</w:t>
            </w:r>
          </w:p>
          <w:p w:rsidR="00D117EB" w:rsidRPr="0023016A" w:rsidRDefault="005D5AB2" w:rsidP="000D5C28">
            <w:pPr>
              <w:textAlignment w:val="center"/>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6.带脚垫，保证柜体平稳放置并不损伤地面。</w:t>
            </w:r>
          </w:p>
        </w:tc>
        <w:tc>
          <w:tcPr>
            <w:tcW w:w="647" w:type="dxa"/>
            <w:shd w:val="clear" w:color="auto" w:fill="FFFFFF"/>
            <w:vAlign w:val="center"/>
          </w:tcPr>
          <w:p w:rsidR="00D117EB" w:rsidRDefault="00CB21E5" w:rsidP="002F64EC">
            <w:pPr>
              <w:widowControl/>
              <w:jc w:val="center"/>
              <w:textAlignment w:val="bottom"/>
              <w:rPr>
                <w:rFonts w:ascii="宋体" w:hAnsi="宋体" w:cs="宋体"/>
                <w:color w:val="000000"/>
                <w:sz w:val="24"/>
              </w:rPr>
            </w:pPr>
            <w:r>
              <w:rPr>
                <w:rFonts w:ascii="宋体" w:hAnsi="宋体" w:cs="宋体" w:hint="eastAsia"/>
                <w:color w:val="000000"/>
                <w:sz w:val="24"/>
              </w:rPr>
              <w:t>2</w:t>
            </w:r>
          </w:p>
        </w:tc>
        <w:tc>
          <w:tcPr>
            <w:tcW w:w="771" w:type="dxa"/>
            <w:shd w:val="clear" w:color="auto" w:fill="FFFFFF"/>
            <w:vAlign w:val="center"/>
          </w:tcPr>
          <w:p w:rsidR="00D117EB" w:rsidRPr="00E2448B" w:rsidRDefault="00D117EB" w:rsidP="00E2448B">
            <w:pPr>
              <w:jc w:val="center"/>
              <w:rPr>
                <w:rFonts w:ascii="宋体" w:hAnsi="宋体" w:cs="宋体"/>
                <w:szCs w:val="21"/>
              </w:rPr>
            </w:pPr>
            <w:r>
              <w:rPr>
                <w:rFonts w:ascii="宋体" w:hAnsi="宋体" w:cs="宋体" w:hint="eastAsia"/>
                <w:szCs w:val="21"/>
              </w:rPr>
              <w:t>台</w:t>
            </w:r>
          </w:p>
        </w:tc>
        <w:tc>
          <w:tcPr>
            <w:tcW w:w="564" w:type="dxa"/>
            <w:vAlign w:val="center"/>
          </w:tcPr>
          <w:p w:rsidR="00D117EB" w:rsidRDefault="00D117EB" w:rsidP="00D117EB">
            <w:pPr>
              <w:jc w:val="center"/>
              <w:rPr>
                <w:rFonts w:ascii="宋体" w:hAnsi="宋体" w:cs="宋体"/>
                <w:szCs w:val="21"/>
              </w:rPr>
            </w:pPr>
          </w:p>
        </w:tc>
      </w:tr>
      <w:tr w:rsidR="00CD5C6D" w:rsidTr="002F64EC">
        <w:trPr>
          <w:trHeight w:val="2575"/>
        </w:trPr>
        <w:tc>
          <w:tcPr>
            <w:tcW w:w="534" w:type="dxa"/>
            <w:shd w:val="clear" w:color="auto" w:fill="auto"/>
            <w:vAlign w:val="center"/>
          </w:tcPr>
          <w:p w:rsidR="00CD5C6D" w:rsidRDefault="00CD5C6D" w:rsidP="002F64EC">
            <w:pPr>
              <w:jc w:val="center"/>
              <w:rPr>
                <w:rFonts w:ascii="宋体" w:hAnsi="宋体" w:cs="宋体"/>
                <w:szCs w:val="21"/>
              </w:rPr>
            </w:pPr>
            <w:r>
              <w:rPr>
                <w:rFonts w:ascii="宋体" w:hAnsi="宋体" w:cs="宋体" w:hint="eastAsia"/>
                <w:szCs w:val="21"/>
              </w:rPr>
              <w:t>2</w:t>
            </w:r>
          </w:p>
        </w:tc>
        <w:tc>
          <w:tcPr>
            <w:tcW w:w="1365" w:type="dxa"/>
            <w:shd w:val="clear" w:color="000000" w:fill="auto"/>
            <w:vAlign w:val="center"/>
          </w:tcPr>
          <w:p w:rsidR="00CD5C6D" w:rsidRPr="0023016A" w:rsidRDefault="00CD5C6D" w:rsidP="002F64EC">
            <w:pPr>
              <w:jc w:val="center"/>
              <w:rPr>
                <w:rFonts w:asciiTheme="minorEastAsia" w:eastAsiaTheme="minorEastAsia" w:hAnsiTheme="minorEastAsia"/>
                <w:color w:val="000000"/>
                <w:sz w:val="24"/>
              </w:rPr>
            </w:pPr>
            <w:r w:rsidRPr="0023016A">
              <w:rPr>
                <w:rFonts w:asciiTheme="minorEastAsia" w:eastAsiaTheme="minorEastAsia" w:hAnsiTheme="minorEastAsia" w:hint="eastAsia"/>
                <w:color w:val="000000"/>
                <w:sz w:val="24"/>
              </w:rPr>
              <w:t>医用</w:t>
            </w:r>
            <w:r w:rsidR="00310C99">
              <w:rPr>
                <w:rFonts w:asciiTheme="minorEastAsia" w:eastAsiaTheme="minorEastAsia" w:hAnsiTheme="minorEastAsia" w:hint="eastAsia"/>
                <w:color w:val="000000"/>
                <w:sz w:val="24"/>
              </w:rPr>
              <w:t>推</w:t>
            </w:r>
            <w:r w:rsidRPr="0023016A">
              <w:rPr>
                <w:rFonts w:asciiTheme="minorEastAsia" w:eastAsiaTheme="minorEastAsia" w:hAnsiTheme="minorEastAsia" w:hint="eastAsia"/>
                <w:color w:val="000000"/>
                <w:sz w:val="24"/>
              </w:rPr>
              <w:t>车</w:t>
            </w:r>
          </w:p>
        </w:tc>
        <w:tc>
          <w:tcPr>
            <w:tcW w:w="5155" w:type="dxa"/>
            <w:shd w:val="clear" w:color="auto" w:fill="FFFFFF"/>
          </w:tcPr>
          <w:p w:rsidR="00310C99" w:rsidRPr="00310C99" w:rsidRDefault="00310C99" w:rsidP="00310C99">
            <w:pPr>
              <w:widowControl/>
              <w:jc w:val="left"/>
              <w:rPr>
                <w:rFonts w:asciiTheme="minorEastAsia" w:hAnsiTheme="minorEastAsia"/>
                <w:sz w:val="24"/>
              </w:rPr>
            </w:pPr>
            <w:r w:rsidRPr="00310C99">
              <w:rPr>
                <w:rFonts w:asciiTheme="minorEastAsia" w:hAnsiTheme="minorEastAsia" w:hint="eastAsia"/>
                <w:sz w:val="24"/>
              </w:rPr>
              <w:t>1.规格尺寸：</w:t>
            </w:r>
            <w:r w:rsidRPr="00310C99">
              <w:rPr>
                <w:rFonts w:asciiTheme="minorEastAsia" w:hAnsiTheme="minorEastAsia"/>
                <w:sz w:val="24"/>
              </w:rPr>
              <w:t>≥</w:t>
            </w:r>
            <w:r w:rsidRPr="00310C99">
              <w:rPr>
                <w:rFonts w:asciiTheme="minorEastAsia" w:hAnsiTheme="minorEastAsia" w:hint="eastAsia"/>
                <w:sz w:val="24"/>
              </w:rPr>
              <w:t>1940*690*（510-850）mm</w:t>
            </w:r>
          </w:p>
          <w:p w:rsidR="00310C99" w:rsidRPr="00310C99" w:rsidRDefault="00310C99" w:rsidP="00310C99">
            <w:pPr>
              <w:widowControl/>
              <w:jc w:val="left"/>
              <w:rPr>
                <w:rFonts w:asciiTheme="minorEastAsia" w:eastAsiaTheme="minorEastAsia" w:hAnsiTheme="minorEastAsia"/>
                <w:sz w:val="24"/>
              </w:rPr>
            </w:pPr>
            <w:r w:rsidRPr="00310C99">
              <w:rPr>
                <w:rFonts w:asciiTheme="minorEastAsia" w:hAnsiTheme="minorEastAsia" w:hint="eastAsia"/>
                <w:sz w:val="24"/>
              </w:rPr>
              <w:t>2．主体采用碳钢材质，床面及护栏</w:t>
            </w:r>
            <w:r w:rsidRPr="00310C99">
              <w:rPr>
                <w:rFonts w:asciiTheme="minorEastAsia" w:eastAsiaTheme="minorEastAsia" w:hAnsiTheme="minorEastAsia" w:hint="eastAsia"/>
                <w:sz w:val="24"/>
              </w:rPr>
              <w:t>采用ABS工程塑料一次性注塑成型</w:t>
            </w:r>
          </w:p>
          <w:p w:rsidR="00310C99" w:rsidRPr="00310C99" w:rsidRDefault="00310C99" w:rsidP="00310C99">
            <w:pPr>
              <w:widowControl/>
              <w:jc w:val="left"/>
              <w:rPr>
                <w:rFonts w:asciiTheme="minorEastAsia" w:eastAsiaTheme="minorEastAsia" w:hAnsiTheme="minorEastAsia"/>
                <w:sz w:val="24"/>
              </w:rPr>
            </w:pPr>
            <w:r w:rsidRPr="00310C99">
              <w:rPr>
                <w:rFonts w:asciiTheme="minorEastAsia" w:eastAsiaTheme="minorEastAsia" w:hAnsiTheme="minorEastAsia" w:hint="eastAsia"/>
                <w:sz w:val="24"/>
              </w:rPr>
              <w:t>3．床垫配备拉手</w:t>
            </w:r>
          </w:p>
          <w:p w:rsidR="00310C99" w:rsidRPr="00310C99" w:rsidRDefault="00310C99" w:rsidP="00310C99">
            <w:pPr>
              <w:widowControl/>
              <w:jc w:val="left"/>
              <w:rPr>
                <w:rFonts w:asciiTheme="minorEastAsia" w:eastAsiaTheme="minorEastAsia" w:hAnsiTheme="minorEastAsia"/>
                <w:sz w:val="24"/>
              </w:rPr>
            </w:pPr>
            <w:r w:rsidRPr="00310C99">
              <w:rPr>
                <w:rFonts w:asciiTheme="minorEastAsia" w:eastAsiaTheme="minorEastAsia" w:hAnsiTheme="minorEastAsia" w:hint="eastAsia"/>
                <w:sz w:val="24"/>
              </w:rPr>
              <w:t>4.具备升降摇手，自锁式翻转护栏，护栏可放平，背部具备气动升降，具备有氧气瓶架位置</w:t>
            </w:r>
          </w:p>
          <w:p w:rsidR="00310C99" w:rsidRPr="00310C99" w:rsidRDefault="00310C99" w:rsidP="00310C99">
            <w:pPr>
              <w:widowControl/>
              <w:jc w:val="left"/>
              <w:rPr>
                <w:rFonts w:asciiTheme="minorEastAsia" w:eastAsiaTheme="minorEastAsia" w:hAnsiTheme="minorEastAsia"/>
                <w:sz w:val="24"/>
              </w:rPr>
            </w:pPr>
            <w:r w:rsidRPr="00310C99">
              <w:rPr>
                <w:rFonts w:asciiTheme="minorEastAsia" w:eastAsiaTheme="minorEastAsia" w:hAnsiTheme="minorEastAsia" w:hint="eastAsia"/>
                <w:sz w:val="24"/>
              </w:rPr>
              <w:t>5.具备输液杆插孔</w:t>
            </w:r>
          </w:p>
          <w:p w:rsidR="00310C99" w:rsidRPr="00310C99" w:rsidRDefault="00310C99" w:rsidP="00310C99">
            <w:pPr>
              <w:widowControl/>
              <w:jc w:val="left"/>
              <w:rPr>
                <w:rFonts w:asciiTheme="minorEastAsia" w:eastAsiaTheme="minorEastAsia" w:hAnsiTheme="minorEastAsia"/>
                <w:sz w:val="24"/>
              </w:rPr>
            </w:pPr>
            <w:r w:rsidRPr="00310C99">
              <w:rPr>
                <w:rFonts w:asciiTheme="minorEastAsia" w:eastAsiaTheme="minorEastAsia" w:hAnsiTheme="minorEastAsia" w:hint="eastAsia"/>
                <w:sz w:val="24"/>
              </w:rPr>
              <w:t>6．推床配置四只中控脚轮，脚轮直径</w:t>
            </w:r>
            <w:r w:rsidRPr="00310C99">
              <w:rPr>
                <w:rFonts w:asciiTheme="minorEastAsia" w:eastAsiaTheme="minorEastAsia" w:hAnsiTheme="minorEastAsia"/>
                <w:sz w:val="24"/>
              </w:rPr>
              <w:t>≥</w:t>
            </w:r>
            <w:r w:rsidRPr="00310C99">
              <w:rPr>
                <w:rFonts w:asciiTheme="minorEastAsia" w:eastAsiaTheme="minorEastAsia" w:hAnsiTheme="minorEastAsia" w:hint="eastAsia"/>
                <w:sz w:val="24"/>
              </w:rPr>
              <w:t>150mm，并配置有刹车功能</w:t>
            </w:r>
          </w:p>
          <w:p w:rsidR="00CD5C6D" w:rsidRPr="00310C99" w:rsidRDefault="00CD5C6D" w:rsidP="00310C99">
            <w:pPr>
              <w:widowControl/>
              <w:jc w:val="left"/>
              <w:rPr>
                <w:rFonts w:asciiTheme="minorEastAsia" w:eastAsiaTheme="minorEastAsia" w:hAnsiTheme="minorEastAsia" w:cs="微软雅黑"/>
                <w:sz w:val="24"/>
              </w:rPr>
            </w:pPr>
          </w:p>
        </w:tc>
        <w:tc>
          <w:tcPr>
            <w:tcW w:w="647" w:type="dxa"/>
            <w:shd w:val="clear" w:color="auto" w:fill="FFFFFF"/>
            <w:vAlign w:val="center"/>
          </w:tcPr>
          <w:p w:rsidR="00CD5C6D" w:rsidRDefault="00CB21E5" w:rsidP="002F64EC">
            <w:pPr>
              <w:jc w:val="center"/>
              <w:rPr>
                <w:color w:val="000000"/>
                <w:sz w:val="22"/>
                <w:szCs w:val="22"/>
              </w:rPr>
            </w:pPr>
            <w:r>
              <w:rPr>
                <w:rFonts w:hint="eastAsia"/>
                <w:color w:val="000000"/>
                <w:sz w:val="22"/>
                <w:szCs w:val="22"/>
              </w:rPr>
              <w:t>2</w:t>
            </w:r>
          </w:p>
        </w:tc>
        <w:tc>
          <w:tcPr>
            <w:tcW w:w="771" w:type="dxa"/>
            <w:shd w:val="clear" w:color="auto" w:fill="FFFFFF"/>
            <w:vAlign w:val="center"/>
          </w:tcPr>
          <w:p w:rsidR="00CD5C6D" w:rsidRDefault="006E79E7" w:rsidP="00E2448B">
            <w:pPr>
              <w:jc w:val="center"/>
              <w:rPr>
                <w:rFonts w:ascii="宋体" w:hAnsi="宋体" w:cs="宋体"/>
                <w:szCs w:val="21"/>
              </w:rPr>
            </w:pPr>
            <w:r>
              <w:rPr>
                <w:rFonts w:ascii="宋体" w:hAnsi="宋体" w:cs="宋体" w:hint="eastAsia"/>
                <w:szCs w:val="21"/>
              </w:rPr>
              <w:t>台</w:t>
            </w:r>
          </w:p>
        </w:tc>
        <w:tc>
          <w:tcPr>
            <w:tcW w:w="564" w:type="dxa"/>
            <w:vAlign w:val="center"/>
          </w:tcPr>
          <w:p w:rsidR="00CD5C6D" w:rsidRDefault="00CD5C6D" w:rsidP="00D117EB">
            <w:pPr>
              <w:jc w:val="center"/>
              <w:rPr>
                <w:rFonts w:ascii="宋体" w:hAnsi="宋体" w:cs="宋体"/>
                <w:szCs w:val="21"/>
              </w:rPr>
            </w:pPr>
          </w:p>
        </w:tc>
      </w:tr>
      <w:tr w:rsidR="00D117EB" w:rsidTr="002F64EC">
        <w:trPr>
          <w:trHeight w:val="2575"/>
        </w:trPr>
        <w:tc>
          <w:tcPr>
            <w:tcW w:w="534" w:type="dxa"/>
            <w:shd w:val="clear" w:color="auto" w:fill="auto"/>
            <w:vAlign w:val="center"/>
          </w:tcPr>
          <w:p w:rsidR="00D117EB" w:rsidRDefault="00CD5C6D" w:rsidP="002F64EC">
            <w:pPr>
              <w:jc w:val="center"/>
              <w:rPr>
                <w:rFonts w:ascii="宋体" w:hAnsi="宋体" w:cs="宋体"/>
                <w:szCs w:val="21"/>
              </w:rPr>
            </w:pPr>
            <w:r>
              <w:rPr>
                <w:rFonts w:ascii="宋体" w:hAnsi="宋体" w:cs="宋体" w:hint="eastAsia"/>
                <w:szCs w:val="21"/>
              </w:rPr>
              <w:t>3</w:t>
            </w:r>
          </w:p>
        </w:tc>
        <w:tc>
          <w:tcPr>
            <w:tcW w:w="1365" w:type="dxa"/>
            <w:shd w:val="clear" w:color="000000" w:fill="auto"/>
            <w:vAlign w:val="center"/>
          </w:tcPr>
          <w:p w:rsidR="00D117EB" w:rsidRPr="0023016A" w:rsidRDefault="00D117EB" w:rsidP="002F64EC">
            <w:pPr>
              <w:jc w:val="center"/>
              <w:rPr>
                <w:rFonts w:asciiTheme="minorEastAsia" w:eastAsiaTheme="minorEastAsia" w:hAnsiTheme="minorEastAsia" w:cs="宋体"/>
                <w:color w:val="000000"/>
                <w:sz w:val="24"/>
              </w:rPr>
            </w:pPr>
            <w:r w:rsidRPr="0023016A">
              <w:rPr>
                <w:rFonts w:asciiTheme="minorEastAsia" w:eastAsiaTheme="minorEastAsia" w:hAnsiTheme="minorEastAsia" w:hint="eastAsia"/>
                <w:color w:val="000000"/>
                <w:sz w:val="24"/>
              </w:rPr>
              <w:t>治疗台</w:t>
            </w:r>
          </w:p>
        </w:tc>
        <w:tc>
          <w:tcPr>
            <w:tcW w:w="5155" w:type="dxa"/>
            <w:shd w:val="clear" w:color="auto" w:fill="FFFFFF"/>
          </w:tcPr>
          <w:p w:rsidR="0023016A" w:rsidRPr="0023016A" w:rsidRDefault="0023016A" w:rsidP="0023016A">
            <w:pPr>
              <w:spacing w:line="360" w:lineRule="auto"/>
              <w:textAlignment w:val="center"/>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1. 规格：≥1800*350/700 *1800mm</w:t>
            </w:r>
            <w:r w:rsidRPr="0023016A">
              <w:rPr>
                <w:rFonts w:asciiTheme="minorEastAsia" w:eastAsiaTheme="minorEastAsia" w:hAnsiTheme="minorEastAsia" w:cs="微软雅黑" w:hint="eastAsia"/>
                <w:sz w:val="24"/>
              </w:rPr>
              <w:br/>
              <w:t>2. 材质：台面和底座采用医用304不锈钢，台面中间采用优质木工板加强。台面离地高度为≥800mm；</w:t>
            </w:r>
            <w:r w:rsidRPr="0023016A">
              <w:rPr>
                <w:rFonts w:asciiTheme="minorEastAsia" w:eastAsiaTheme="minorEastAsia" w:hAnsiTheme="minorEastAsia" w:cs="微软雅黑" w:hint="eastAsia"/>
                <w:sz w:val="24"/>
              </w:rPr>
              <w:br/>
              <w:t>3.柜体为碳钢喷塑，板材厚度≥1.0mm，整体表面进行喷涂，涂层均匀，具有抗菌，抗酸碱、耐腐蚀、耐褪色等特性。</w:t>
            </w:r>
            <w:r w:rsidRPr="0023016A">
              <w:rPr>
                <w:rFonts w:asciiTheme="minorEastAsia" w:eastAsiaTheme="minorEastAsia" w:hAnsiTheme="minorEastAsia" w:cs="微软雅黑" w:hint="eastAsia"/>
                <w:sz w:val="24"/>
              </w:rPr>
              <w:br/>
              <w:t>4. 上层玻璃门，内分二层，可在不开门的情况</w:t>
            </w:r>
            <w:r w:rsidRPr="0023016A">
              <w:rPr>
                <w:rFonts w:asciiTheme="minorEastAsia" w:eastAsiaTheme="minorEastAsia" w:hAnsiTheme="minorEastAsia" w:cs="微软雅黑" w:hint="eastAsia"/>
                <w:sz w:val="24"/>
              </w:rPr>
              <w:lastRenderedPageBreak/>
              <w:t>下查看柜内物品；</w:t>
            </w:r>
            <w:r w:rsidRPr="0023016A">
              <w:rPr>
                <w:rFonts w:asciiTheme="minorEastAsia" w:eastAsiaTheme="minorEastAsia" w:hAnsiTheme="minorEastAsia" w:cs="微软雅黑" w:hint="eastAsia"/>
                <w:sz w:val="24"/>
              </w:rPr>
              <w:br/>
              <w:t>5. 中间设计操作平台，带3个抽屉，单只有效容积为（≥530*400*95mm），抽屉采用静音滑轨，推拉平稳；</w:t>
            </w:r>
            <w:r w:rsidRPr="0023016A">
              <w:rPr>
                <w:rFonts w:asciiTheme="minorEastAsia" w:eastAsiaTheme="minorEastAsia" w:hAnsiTheme="minorEastAsia" w:cs="微软雅黑" w:hint="eastAsia"/>
                <w:sz w:val="24"/>
              </w:rPr>
              <w:br/>
              <w:t>6. 下层柜门带锁，内分二层。</w:t>
            </w:r>
          </w:p>
          <w:p w:rsidR="00D117EB" w:rsidRPr="0023016A" w:rsidRDefault="00D117EB" w:rsidP="00170E6C">
            <w:pPr>
              <w:textAlignment w:val="center"/>
              <w:rPr>
                <w:rFonts w:asciiTheme="minorEastAsia" w:eastAsiaTheme="minorEastAsia" w:hAnsiTheme="minorEastAsia" w:cs="微软雅黑"/>
                <w:sz w:val="24"/>
              </w:rPr>
            </w:pPr>
          </w:p>
        </w:tc>
        <w:tc>
          <w:tcPr>
            <w:tcW w:w="647" w:type="dxa"/>
            <w:shd w:val="clear" w:color="auto" w:fill="FFFFFF"/>
            <w:vAlign w:val="center"/>
          </w:tcPr>
          <w:p w:rsidR="00D117EB" w:rsidRDefault="00CB21E5" w:rsidP="002F64EC">
            <w:pPr>
              <w:jc w:val="center"/>
              <w:rPr>
                <w:rFonts w:ascii="宋体" w:hAnsi="宋体" w:cs="宋体"/>
                <w:color w:val="000000"/>
                <w:sz w:val="22"/>
                <w:szCs w:val="22"/>
              </w:rPr>
            </w:pPr>
            <w:r>
              <w:rPr>
                <w:rFonts w:hint="eastAsia"/>
                <w:color w:val="000000"/>
                <w:sz w:val="22"/>
                <w:szCs w:val="22"/>
              </w:rPr>
              <w:lastRenderedPageBreak/>
              <w:t>5</w:t>
            </w:r>
          </w:p>
        </w:tc>
        <w:tc>
          <w:tcPr>
            <w:tcW w:w="771" w:type="dxa"/>
            <w:shd w:val="clear" w:color="auto" w:fill="FFFFFF"/>
            <w:vAlign w:val="center"/>
          </w:tcPr>
          <w:p w:rsidR="00D117EB" w:rsidRDefault="00D117EB" w:rsidP="00E2448B">
            <w:pPr>
              <w:jc w:val="center"/>
              <w:rPr>
                <w:rFonts w:ascii="宋体" w:hAnsi="宋体" w:cs="宋体"/>
                <w:szCs w:val="21"/>
              </w:rPr>
            </w:pPr>
            <w:r>
              <w:rPr>
                <w:rFonts w:ascii="宋体" w:hAnsi="宋体" w:cs="宋体" w:hint="eastAsia"/>
                <w:szCs w:val="21"/>
              </w:rPr>
              <w:t>台</w:t>
            </w:r>
          </w:p>
        </w:tc>
        <w:tc>
          <w:tcPr>
            <w:tcW w:w="564" w:type="dxa"/>
            <w:vAlign w:val="center"/>
          </w:tcPr>
          <w:p w:rsidR="00D117EB" w:rsidRDefault="00D117EB" w:rsidP="00D117EB">
            <w:pPr>
              <w:jc w:val="center"/>
              <w:rPr>
                <w:rFonts w:ascii="宋体" w:hAnsi="宋体" w:cs="宋体"/>
                <w:szCs w:val="21"/>
              </w:rPr>
            </w:pPr>
          </w:p>
        </w:tc>
      </w:tr>
      <w:tr w:rsidR="00CD5C6D" w:rsidTr="00F451AC">
        <w:trPr>
          <w:trHeight w:val="3238"/>
        </w:trPr>
        <w:tc>
          <w:tcPr>
            <w:tcW w:w="534" w:type="dxa"/>
            <w:shd w:val="clear" w:color="auto" w:fill="auto"/>
            <w:vAlign w:val="center"/>
          </w:tcPr>
          <w:p w:rsidR="00CD5C6D" w:rsidRDefault="00CD5C6D" w:rsidP="002F64EC">
            <w:pPr>
              <w:jc w:val="center"/>
              <w:rPr>
                <w:rFonts w:ascii="宋体" w:hAnsi="宋体" w:cs="宋体"/>
                <w:szCs w:val="21"/>
              </w:rPr>
            </w:pPr>
            <w:r>
              <w:rPr>
                <w:rFonts w:ascii="宋体" w:hAnsi="宋体" w:cs="宋体" w:hint="eastAsia"/>
                <w:szCs w:val="21"/>
              </w:rPr>
              <w:lastRenderedPageBreak/>
              <w:t>4</w:t>
            </w:r>
          </w:p>
        </w:tc>
        <w:tc>
          <w:tcPr>
            <w:tcW w:w="1365" w:type="dxa"/>
            <w:shd w:val="clear" w:color="000000" w:fill="auto"/>
            <w:vAlign w:val="center"/>
          </w:tcPr>
          <w:p w:rsidR="00CD5C6D" w:rsidRPr="0023016A" w:rsidRDefault="00CD5C6D" w:rsidP="002F64EC">
            <w:pPr>
              <w:jc w:val="center"/>
              <w:rPr>
                <w:rFonts w:asciiTheme="minorEastAsia" w:eastAsiaTheme="minorEastAsia" w:hAnsiTheme="minorEastAsia"/>
                <w:color w:val="000000"/>
                <w:sz w:val="24"/>
              </w:rPr>
            </w:pPr>
            <w:r w:rsidRPr="0023016A">
              <w:rPr>
                <w:rFonts w:asciiTheme="minorEastAsia" w:eastAsiaTheme="minorEastAsia" w:hAnsiTheme="minorEastAsia" w:hint="eastAsia"/>
                <w:color w:val="000000"/>
                <w:sz w:val="24"/>
              </w:rPr>
              <w:t>麻醉车</w:t>
            </w:r>
          </w:p>
        </w:tc>
        <w:tc>
          <w:tcPr>
            <w:tcW w:w="5155" w:type="dxa"/>
            <w:shd w:val="clear" w:color="auto" w:fill="FFFFFF"/>
          </w:tcPr>
          <w:p w:rsidR="0023016A" w:rsidRPr="00F451AC" w:rsidRDefault="00F451AC" w:rsidP="00F451AC">
            <w:pPr>
              <w:jc w:val="left"/>
              <w:rPr>
                <w:rFonts w:asciiTheme="minorEastAsia" w:eastAsiaTheme="minorEastAsia" w:hAnsiTheme="minorEastAsia"/>
                <w:sz w:val="24"/>
              </w:rPr>
            </w:pPr>
            <w:r>
              <w:rPr>
                <w:rFonts w:asciiTheme="minorEastAsia" w:eastAsiaTheme="minorEastAsia" w:hAnsiTheme="minorEastAsia" w:cs="微软雅黑" w:hint="eastAsia"/>
                <w:sz w:val="24"/>
              </w:rPr>
              <w:t>1</w:t>
            </w:r>
            <w:r w:rsidRPr="0023016A">
              <w:rPr>
                <w:rFonts w:asciiTheme="minorEastAsia" w:eastAsiaTheme="minorEastAsia" w:hAnsiTheme="minorEastAsia" w:cs="微软雅黑" w:hint="eastAsia"/>
                <w:sz w:val="24"/>
              </w:rPr>
              <w:t>.</w:t>
            </w:r>
            <w:r w:rsidR="0023016A" w:rsidRPr="00F451AC">
              <w:rPr>
                <w:rFonts w:asciiTheme="minorEastAsia" w:eastAsiaTheme="minorEastAsia" w:hAnsiTheme="minorEastAsia" w:hint="eastAsia"/>
                <w:sz w:val="24"/>
              </w:rPr>
              <w:t>规格尺寸：</w:t>
            </w:r>
            <w:r w:rsidR="0023016A" w:rsidRPr="00F451AC">
              <w:rPr>
                <w:rFonts w:asciiTheme="minorEastAsia" w:eastAsiaTheme="minorEastAsia" w:hAnsiTheme="minorEastAsia" w:cs="微软雅黑" w:hint="eastAsia"/>
                <w:sz w:val="24"/>
              </w:rPr>
              <w:t>≥</w:t>
            </w:r>
            <w:r w:rsidR="0023016A" w:rsidRPr="00F451AC">
              <w:rPr>
                <w:rFonts w:asciiTheme="minorEastAsia" w:eastAsiaTheme="minorEastAsia" w:hAnsiTheme="minorEastAsia"/>
                <w:sz w:val="24"/>
              </w:rPr>
              <w:t>65</w:t>
            </w:r>
            <w:r w:rsidR="0023016A" w:rsidRPr="00F451AC">
              <w:rPr>
                <w:rFonts w:asciiTheme="minorEastAsia" w:eastAsiaTheme="minorEastAsia" w:hAnsiTheme="minorEastAsia" w:hint="eastAsia"/>
                <w:sz w:val="24"/>
              </w:rPr>
              <w:t>0</w:t>
            </w:r>
            <w:r w:rsidR="0023016A" w:rsidRPr="00F451AC">
              <w:rPr>
                <w:rFonts w:asciiTheme="minorEastAsia" w:eastAsiaTheme="minorEastAsia" w:hAnsiTheme="minorEastAsia"/>
                <w:sz w:val="24"/>
              </w:rPr>
              <w:t>mm×4</w:t>
            </w:r>
            <w:r w:rsidR="0023016A" w:rsidRPr="00F451AC">
              <w:rPr>
                <w:rFonts w:asciiTheme="minorEastAsia" w:eastAsiaTheme="minorEastAsia" w:hAnsiTheme="minorEastAsia" w:hint="eastAsia"/>
                <w:sz w:val="24"/>
              </w:rPr>
              <w:t>50</w:t>
            </w:r>
            <w:r w:rsidR="0023016A" w:rsidRPr="00F451AC">
              <w:rPr>
                <w:rFonts w:asciiTheme="minorEastAsia" w:eastAsiaTheme="minorEastAsia" w:hAnsiTheme="minorEastAsia"/>
                <w:sz w:val="24"/>
              </w:rPr>
              <w:t>mm×90</w:t>
            </w:r>
            <w:r w:rsidR="0023016A" w:rsidRPr="00F451AC">
              <w:rPr>
                <w:rFonts w:asciiTheme="minorEastAsia" w:eastAsiaTheme="minorEastAsia" w:hAnsiTheme="minorEastAsia" w:hint="eastAsia"/>
                <w:sz w:val="24"/>
              </w:rPr>
              <w:t>0</w:t>
            </w:r>
            <w:r w:rsidR="0023016A" w:rsidRPr="00F451AC">
              <w:rPr>
                <w:rFonts w:asciiTheme="minorEastAsia" w:eastAsiaTheme="minorEastAsia" w:hAnsiTheme="minorEastAsia"/>
                <w:sz w:val="24"/>
              </w:rPr>
              <w:t>mm</w:t>
            </w:r>
          </w:p>
          <w:p w:rsidR="0023016A" w:rsidRPr="0023016A" w:rsidRDefault="00F451AC" w:rsidP="00F451AC">
            <w:pPr>
              <w:pStyle w:val="af8"/>
              <w:ind w:firstLineChars="0" w:firstLine="0"/>
              <w:jc w:val="left"/>
              <w:rPr>
                <w:rFonts w:asciiTheme="minorEastAsia" w:eastAsiaTheme="minorEastAsia" w:hAnsiTheme="minorEastAsia"/>
                <w:sz w:val="24"/>
              </w:rPr>
            </w:pPr>
            <w:r>
              <w:rPr>
                <w:rFonts w:asciiTheme="minorEastAsia" w:eastAsiaTheme="minorEastAsia" w:hAnsiTheme="minorEastAsia" w:cs="微软雅黑" w:hint="eastAsia"/>
                <w:sz w:val="24"/>
              </w:rPr>
              <w:t>2</w:t>
            </w:r>
            <w:r w:rsidRPr="0023016A">
              <w:rPr>
                <w:rFonts w:asciiTheme="minorEastAsia" w:eastAsiaTheme="minorEastAsia" w:hAnsiTheme="minorEastAsia" w:cs="微软雅黑" w:hint="eastAsia"/>
                <w:sz w:val="24"/>
              </w:rPr>
              <w:t>.</w:t>
            </w:r>
            <w:r w:rsidR="0023016A" w:rsidRPr="0023016A">
              <w:rPr>
                <w:rFonts w:asciiTheme="minorEastAsia" w:eastAsiaTheme="minorEastAsia" w:hAnsiTheme="minorEastAsia" w:hint="eastAsia"/>
                <w:sz w:val="24"/>
              </w:rPr>
              <w:t>材质：车体外表面采用医用304不锈钢，板材厚度</w:t>
            </w:r>
            <w:r w:rsidR="0023016A" w:rsidRPr="0023016A">
              <w:rPr>
                <w:rFonts w:asciiTheme="minorEastAsia" w:eastAsiaTheme="minorEastAsia" w:hAnsiTheme="minorEastAsia" w:cs="微软雅黑" w:hint="eastAsia"/>
                <w:sz w:val="24"/>
              </w:rPr>
              <w:t>≥1.0mm</w:t>
            </w:r>
          </w:p>
          <w:p w:rsidR="0023016A" w:rsidRPr="0023016A" w:rsidRDefault="00F451AC" w:rsidP="00F451AC">
            <w:pPr>
              <w:pStyle w:val="af8"/>
              <w:ind w:firstLineChars="0" w:firstLine="0"/>
              <w:jc w:val="left"/>
              <w:rPr>
                <w:rFonts w:asciiTheme="minorEastAsia" w:eastAsiaTheme="minorEastAsia" w:hAnsiTheme="minorEastAsia"/>
                <w:sz w:val="24"/>
              </w:rPr>
            </w:pPr>
            <w:r>
              <w:rPr>
                <w:rFonts w:asciiTheme="minorEastAsia" w:eastAsiaTheme="minorEastAsia" w:hAnsiTheme="minorEastAsia" w:cs="微软雅黑" w:hint="eastAsia"/>
                <w:sz w:val="24"/>
              </w:rPr>
              <w:t>3</w:t>
            </w:r>
            <w:r w:rsidRPr="0023016A">
              <w:rPr>
                <w:rFonts w:asciiTheme="minorEastAsia" w:eastAsiaTheme="minorEastAsia" w:hAnsiTheme="minorEastAsia" w:cs="微软雅黑" w:hint="eastAsia"/>
                <w:sz w:val="24"/>
              </w:rPr>
              <w:t>.</w:t>
            </w:r>
            <w:r w:rsidR="0023016A" w:rsidRPr="0023016A">
              <w:rPr>
                <w:rFonts w:asciiTheme="minorEastAsia" w:eastAsiaTheme="minorEastAsia" w:hAnsiTheme="minorEastAsia"/>
                <w:sz w:val="24"/>
              </w:rPr>
              <w:t>车体底部配有四只静音脚轮，带刹车功能，防缠绕</w:t>
            </w:r>
          </w:p>
          <w:p w:rsidR="0023016A" w:rsidRPr="0023016A" w:rsidRDefault="00F451AC" w:rsidP="00F451AC">
            <w:pPr>
              <w:pStyle w:val="af8"/>
              <w:ind w:firstLineChars="0" w:firstLine="0"/>
              <w:jc w:val="left"/>
              <w:rPr>
                <w:rFonts w:asciiTheme="minorEastAsia" w:eastAsiaTheme="minorEastAsia" w:hAnsiTheme="minorEastAsia"/>
                <w:sz w:val="24"/>
              </w:rPr>
            </w:pPr>
            <w:r>
              <w:rPr>
                <w:rFonts w:asciiTheme="minorEastAsia" w:eastAsiaTheme="minorEastAsia" w:hAnsiTheme="minorEastAsia" w:cs="微软雅黑" w:hint="eastAsia"/>
                <w:sz w:val="24"/>
              </w:rPr>
              <w:t>4</w:t>
            </w:r>
            <w:r w:rsidRPr="0023016A">
              <w:rPr>
                <w:rFonts w:asciiTheme="minorEastAsia" w:eastAsiaTheme="minorEastAsia" w:hAnsiTheme="minorEastAsia" w:cs="微软雅黑" w:hint="eastAsia"/>
                <w:sz w:val="24"/>
              </w:rPr>
              <w:t>.</w:t>
            </w:r>
            <w:r w:rsidR="0023016A" w:rsidRPr="0023016A">
              <w:rPr>
                <w:rFonts w:asciiTheme="minorEastAsia" w:eastAsiaTheme="minorEastAsia" w:hAnsiTheme="minorEastAsia"/>
                <w:sz w:val="24"/>
              </w:rPr>
              <w:t>台面</w:t>
            </w:r>
            <w:r w:rsidR="0023016A" w:rsidRPr="0023016A">
              <w:rPr>
                <w:rFonts w:asciiTheme="minorEastAsia" w:eastAsiaTheme="minorEastAsia" w:hAnsiTheme="minorEastAsia" w:hint="eastAsia"/>
                <w:sz w:val="24"/>
              </w:rPr>
              <w:t>采用</w:t>
            </w:r>
            <w:r w:rsidR="0023016A" w:rsidRPr="0023016A">
              <w:rPr>
                <w:rFonts w:asciiTheme="minorEastAsia" w:eastAsiaTheme="minorEastAsia" w:hAnsiTheme="minorEastAsia"/>
                <w:sz w:val="24"/>
              </w:rPr>
              <w:t>ABS材质</w:t>
            </w:r>
            <w:r w:rsidR="0023016A" w:rsidRPr="0023016A">
              <w:rPr>
                <w:rFonts w:asciiTheme="minorEastAsia" w:eastAsiaTheme="minorEastAsia" w:hAnsiTheme="minorEastAsia" w:hint="eastAsia"/>
                <w:sz w:val="24"/>
              </w:rPr>
              <w:t>，三面围栏，两侧带扶手，配置透明软玻璃保护台面</w:t>
            </w:r>
          </w:p>
          <w:p w:rsidR="0023016A" w:rsidRPr="0023016A" w:rsidRDefault="00F451AC" w:rsidP="00F451AC">
            <w:pPr>
              <w:pStyle w:val="af8"/>
              <w:ind w:firstLineChars="0" w:firstLine="0"/>
              <w:jc w:val="left"/>
              <w:rPr>
                <w:rFonts w:asciiTheme="minorEastAsia" w:eastAsiaTheme="minorEastAsia" w:hAnsiTheme="minorEastAsia"/>
                <w:sz w:val="24"/>
              </w:rPr>
            </w:pPr>
            <w:r>
              <w:rPr>
                <w:rFonts w:asciiTheme="minorEastAsia" w:eastAsiaTheme="minorEastAsia" w:hAnsiTheme="minorEastAsia" w:cs="微软雅黑" w:hint="eastAsia"/>
                <w:sz w:val="24"/>
              </w:rPr>
              <w:t>5</w:t>
            </w:r>
            <w:r w:rsidRPr="0023016A">
              <w:rPr>
                <w:rFonts w:asciiTheme="minorEastAsia" w:eastAsiaTheme="minorEastAsia" w:hAnsiTheme="minorEastAsia" w:cs="微软雅黑" w:hint="eastAsia"/>
                <w:sz w:val="24"/>
              </w:rPr>
              <w:t>.</w:t>
            </w:r>
            <w:r w:rsidR="0023016A" w:rsidRPr="0023016A">
              <w:rPr>
                <w:rFonts w:asciiTheme="minorEastAsia" w:eastAsiaTheme="minorEastAsia" w:hAnsiTheme="minorEastAsia" w:hint="eastAsia"/>
                <w:sz w:val="24"/>
              </w:rPr>
              <w:t>车体正面具备</w:t>
            </w:r>
            <w:r w:rsidR="0023016A" w:rsidRPr="0023016A">
              <w:rPr>
                <w:rFonts w:asciiTheme="minorEastAsia" w:eastAsiaTheme="minorEastAsia" w:hAnsiTheme="minorEastAsia" w:cs="微软雅黑" w:hint="eastAsia"/>
                <w:sz w:val="24"/>
              </w:rPr>
              <w:t>≥</w:t>
            </w:r>
            <w:r w:rsidR="0023016A" w:rsidRPr="0023016A">
              <w:rPr>
                <w:rFonts w:asciiTheme="minorEastAsia" w:eastAsiaTheme="minorEastAsia" w:hAnsiTheme="minorEastAsia" w:hint="eastAsia"/>
                <w:sz w:val="24"/>
              </w:rPr>
              <w:t>4个抽屉，侧面配置污物桶及锐器盒</w:t>
            </w:r>
          </w:p>
          <w:p w:rsidR="00CD5C6D" w:rsidRPr="00F451AC" w:rsidRDefault="00F451AC" w:rsidP="00F451AC">
            <w:pPr>
              <w:pStyle w:val="af8"/>
              <w:ind w:firstLineChars="0" w:firstLine="0"/>
              <w:jc w:val="left"/>
              <w:rPr>
                <w:rFonts w:asciiTheme="minorEastAsia" w:eastAsiaTheme="minorEastAsia" w:hAnsiTheme="minorEastAsia"/>
                <w:sz w:val="24"/>
              </w:rPr>
            </w:pPr>
            <w:r w:rsidRPr="0023016A">
              <w:rPr>
                <w:rFonts w:asciiTheme="minorEastAsia" w:eastAsiaTheme="minorEastAsia" w:hAnsiTheme="minorEastAsia" w:cs="微软雅黑" w:hint="eastAsia"/>
                <w:sz w:val="24"/>
              </w:rPr>
              <w:t>6.</w:t>
            </w:r>
            <w:proofErr w:type="gramStart"/>
            <w:r w:rsidR="0023016A" w:rsidRPr="0023016A">
              <w:rPr>
                <w:rFonts w:asciiTheme="minorEastAsia" w:eastAsiaTheme="minorEastAsia" w:hAnsiTheme="minorEastAsia" w:hint="eastAsia"/>
                <w:sz w:val="24"/>
              </w:rPr>
              <w:t>推车需</w:t>
            </w:r>
            <w:proofErr w:type="gramEnd"/>
            <w:r w:rsidR="0023016A" w:rsidRPr="0023016A">
              <w:rPr>
                <w:rFonts w:asciiTheme="minorEastAsia" w:eastAsiaTheme="minorEastAsia" w:hAnsiTheme="minorEastAsia" w:hint="eastAsia"/>
                <w:sz w:val="24"/>
              </w:rPr>
              <w:t>配置升降</w:t>
            </w:r>
            <w:proofErr w:type="gramStart"/>
            <w:r w:rsidR="0023016A" w:rsidRPr="0023016A">
              <w:rPr>
                <w:rFonts w:asciiTheme="minorEastAsia" w:eastAsiaTheme="minorEastAsia" w:hAnsiTheme="minorEastAsia" w:hint="eastAsia"/>
                <w:sz w:val="24"/>
              </w:rPr>
              <w:t>式置器盒，置器盒数</w:t>
            </w:r>
            <w:proofErr w:type="gramEnd"/>
            <w:r w:rsidR="0023016A" w:rsidRPr="0023016A">
              <w:rPr>
                <w:rFonts w:asciiTheme="minorEastAsia" w:eastAsiaTheme="minorEastAsia" w:hAnsiTheme="minorEastAsia" w:cs="微软雅黑" w:hint="eastAsia"/>
                <w:sz w:val="24"/>
              </w:rPr>
              <w:t>≥10个。</w:t>
            </w:r>
          </w:p>
        </w:tc>
        <w:tc>
          <w:tcPr>
            <w:tcW w:w="647" w:type="dxa"/>
            <w:shd w:val="clear" w:color="auto" w:fill="FFFFFF"/>
            <w:vAlign w:val="center"/>
          </w:tcPr>
          <w:p w:rsidR="00CD5C6D" w:rsidRDefault="00CB21E5" w:rsidP="002F64EC">
            <w:pPr>
              <w:jc w:val="center"/>
              <w:rPr>
                <w:color w:val="000000"/>
                <w:sz w:val="22"/>
                <w:szCs w:val="22"/>
              </w:rPr>
            </w:pPr>
            <w:r>
              <w:rPr>
                <w:rFonts w:hint="eastAsia"/>
                <w:color w:val="000000"/>
                <w:sz w:val="22"/>
                <w:szCs w:val="22"/>
              </w:rPr>
              <w:t>2</w:t>
            </w:r>
          </w:p>
        </w:tc>
        <w:tc>
          <w:tcPr>
            <w:tcW w:w="771" w:type="dxa"/>
            <w:shd w:val="clear" w:color="auto" w:fill="FFFFFF"/>
            <w:vAlign w:val="center"/>
          </w:tcPr>
          <w:p w:rsidR="00CD5C6D" w:rsidRDefault="006E79E7" w:rsidP="00E2448B">
            <w:pPr>
              <w:jc w:val="center"/>
              <w:rPr>
                <w:rFonts w:ascii="宋体" w:hAnsi="宋体" w:cs="宋体"/>
                <w:szCs w:val="21"/>
              </w:rPr>
            </w:pPr>
            <w:r>
              <w:rPr>
                <w:rFonts w:ascii="宋体" w:hAnsi="宋体" w:cs="宋体" w:hint="eastAsia"/>
                <w:szCs w:val="21"/>
              </w:rPr>
              <w:t>台</w:t>
            </w:r>
          </w:p>
        </w:tc>
        <w:tc>
          <w:tcPr>
            <w:tcW w:w="564" w:type="dxa"/>
            <w:vAlign w:val="center"/>
          </w:tcPr>
          <w:p w:rsidR="00CD5C6D" w:rsidRDefault="00CD5C6D" w:rsidP="00D117EB">
            <w:pPr>
              <w:jc w:val="center"/>
              <w:rPr>
                <w:rFonts w:ascii="宋体" w:hAnsi="宋体" w:cs="宋体"/>
                <w:szCs w:val="21"/>
              </w:rPr>
            </w:pPr>
          </w:p>
        </w:tc>
      </w:tr>
      <w:tr w:rsidR="00CD5C6D" w:rsidTr="002F64EC">
        <w:trPr>
          <w:trHeight w:val="2575"/>
        </w:trPr>
        <w:tc>
          <w:tcPr>
            <w:tcW w:w="534" w:type="dxa"/>
            <w:shd w:val="clear" w:color="auto" w:fill="auto"/>
            <w:vAlign w:val="center"/>
          </w:tcPr>
          <w:p w:rsidR="00CD5C6D" w:rsidRDefault="00CD5C6D" w:rsidP="002F64EC">
            <w:pPr>
              <w:jc w:val="center"/>
              <w:rPr>
                <w:rFonts w:ascii="宋体" w:hAnsi="宋体" w:cs="宋体"/>
                <w:szCs w:val="21"/>
              </w:rPr>
            </w:pPr>
            <w:r>
              <w:rPr>
                <w:rFonts w:ascii="宋体" w:hAnsi="宋体" w:cs="宋体" w:hint="eastAsia"/>
                <w:szCs w:val="21"/>
              </w:rPr>
              <w:t>5</w:t>
            </w:r>
          </w:p>
        </w:tc>
        <w:tc>
          <w:tcPr>
            <w:tcW w:w="1365" w:type="dxa"/>
            <w:shd w:val="clear" w:color="000000" w:fill="auto"/>
            <w:vAlign w:val="center"/>
          </w:tcPr>
          <w:p w:rsidR="00CD5C6D" w:rsidRPr="0023016A" w:rsidRDefault="00CD5C6D" w:rsidP="002F64EC">
            <w:pPr>
              <w:jc w:val="center"/>
              <w:rPr>
                <w:rFonts w:asciiTheme="minorEastAsia" w:eastAsiaTheme="minorEastAsia" w:hAnsiTheme="minorEastAsia"/>
                <w:color w:val="000000"/>
                <w:sz w:val="24"/>
              </w:rPr>
            </w:pPr>
            <w:r w:rsidRPr="0023016A">
              <w:rPr>
                <w:rFonts w:asciiTheme="minorEastAsia" w:eastAsiaTheme="minorEastAsia" w:hAnsiTheme="minorEastAsia" w:hint="eastAsia"/>
                <w:color w:val="000000"/>
                <w:sz w:val="24"/>
              </w:rPr>
              <w:t>急救车</w:t>
            </w:r>
          </w:p>
        </w:tc>
        <w:tc>
          <w:tcPr>
            <w:tcW w:w="5155" w:type="dxa"/>
            <w:shd w:val="clear" w:color="auto" w:fill="FFFFFF"/>
          </w:tcPr>
          <w:p w:rsidR="0023016A" w:rsidRPr="0023016A" w:rsidRDefault="0023016A" w:rsidP="0023016A">
            <w:pPr>
              <w:widowControl/>
              <w:jc w:val="left"/>
              <w:rPr>
                <w:rFonts w:asciiTheme="minorEastAsia" w:eastAsiaTheme="minorEastAsia" w:hAnsiTheme="minorEastAsia"/>
                <w:sz w:val="24"/>
              </w:rPr>
            </w:pPr>
            <w:r w:rsidRPr="0023016A">
              <w:rPr>
                <w:rFonts w:asciiTheme="minorEastAsia" w:eastAsiaTheme="minorEastAsia" w:hAnsiTheme="minorEastAsia"/>
                <w:sz w:val="24"/>
              </w:rPr>
              <w:t>1.规格尺寸：</w:t>
            </w:r>
            <w:r w:rsidRPr="0023016A">
              <w:rPr>
                <w:rFonts w:asciiTheme="minorEastAsia" w:eastAsiaTheme="minorEastAsia" w:hAnsiTheme="minorEastAsia" w:cs="微软雅黑" w:hint="eastAsia"/>
                <w:sz w:val="24"/>
              </w:rPr>
              <w:t>≥</w:t>
            </w:r>
            <w:r w:rsidRPr="0023016A">
              <w:rPr>
                <w:rFonts w:asciiTheme="minorEastAsia" w:eastAsiaTheme="minorEastAsia" w:hAnsiTheme="minorEastAsia"/>
                <w:sz w:val="24"/>
              </w:rPr>
              <w:t>769*5</w:t>
            </w:r>
            <w:r w:rsidRPr="0023016A">
              <w:rPr>
                <w:rFonts w:asciiTheme="minorEastAsia" w:eastAsiaTheme="minorEastAsia" w:hAnsiTheme="minorEastAsia" w:hint="eastAsia"/>
                <w:sz w:val="24"/>
              </w:rPr>
              <w:t>20</w:t>
            </w:r>
            <w:r w:rsidRPr="0023016A">
              <w:rPr>
                <w:rFonts w:asciiTheme="minorEastAsia" w:eastAsiaTheme="minorEastAsia" w:hAnsiTheme="minorEastAsia"/>
                <w:sz w:val="24"/>
              </w:rPr>
              <w:t>*</w:t>
            </w:r>
            <w:r w:rsidRPr="0023016A">
              <w:rPr>
                <w:rFonts w:asciiTheme="minorEastAsia" w:eastAsiaTheme="minorEastAsia" w:hAnsiTheme="minorEastAsia" w:hint="eastAsia"/>
                <w:sz w:val="24"/>
              </w:rPr>
              <w:t>990</w:t>
            </w:r>
            <w:r w:rsidRPr="0023016A">
              <w:rPr>
                <w:rFonts w:asciiTheme="minorEastAsia" w:eastAsiaTheme="minorEastAsia" w:hAnsiTheme="minorEastAsia"/>
                <w:sz w:val="24"/>
              </w:rPr>
              <w:t>mm</w:t>
            </w:r>
            <w:r w:rsidRPr="0023016A">
              <w:rPr>
                <w:rFonts w:asciiTheme="minorEastAsia" w:eastAsiaTheme="minorEastAsia" w:hAnsiTheme="minorEastAsia"/>
                <w:sz w:val="24"/>
              </w:rPr>
              <w:br/>
              <w:t>2.急救车主体采用</w:t>
            </w:r>
            <w:r w:rsidRPr="0023016A">
              <w:rPr>
                <w:rFonts w:asciiTheme="minorEastAsia" w:eastAsiaTheme="minorEastAsia" w:hAnsiTheme="minorEastAsia" w:hint="eastAsia"/>
                <w:sz w:val="24"/>
              </w:rPr>
              <w:t>医用</w:t>
            </w:r>
            <w:r w:rsidRPr="0023016A">
              <w:rPr>
                <w:rFonts w:asciiTheme="minorEastAsia" w:eastAsiaTheme="minorEastAsia" w:hAnsiTheme="minorEastAsia"/>
                <w:sz w:val="24"/>
              </w:rPr>
              <w:t>不锈钢冷轧板</w:t>
            </w:r>
            <w:r w:rsidRPr="0023016A">
              <w:rPr>
                <w:rFonts w:asciiTheme="minorEastAsia" w:eastAsiaTheme="minorEastAsia" w:hAnsiTheme="minorEastAsia" w:hint="eastAsia"/>
                <w:sz w:val="24"/>
              </w:rPr>
              <w:t>材质</w:t>
            </w:r>
          </w:p>
          <w:p w:rsidR="0023016A" w:rsidRPr="0023016A" w:rsidRDefault="0023016A" w:rsidP="0023016A">
            <w:pPr>
              <w:widowControl/>
              <w:jc w:val="left"/>
              <w:rPr>
                <w:rFonts w:asciiTheme="minorEastAsia" w:eastAsiaTheme="minorEastAsia" w:hAnsiTheme="minorEastAsia"/>
                <w:sz w:val="24"/>
              </w:rPr>
            </w:pPr>
            <w:r w:rsidRPr="0023016A">
              <w:rPr>
                <w:rFonts w:asciiTheme="minorEastAsia" w:eastAsiaTheme="minorEastAsia" w:hAnsiTheme="minorEastAsia"/>
                <w:sz w:val="24"/>
              </w:rPr>
              <w:t>3.台面</w:t>
            </w:r>
            <w:r w:rsidRPr="0023016A">
              <w:rPr>
                <w:rFonts w:asciiTheme="minorEastAsia" w:eastAsiaTheme="minorEastAsia" w:hAnsiTheme="minorEastAsia" w:hint="eastAsia"/>
                <w:sz w:val="24"/>
              </w:rPr>
              <w:t>采用</w:t>
            </w:r>
            <w:r w:rsidRPr="0023016A">
              <w:rPr>
                <w:rFonts w:asciiTheme="minorEastAsia" w:eastAsiaTheme="minorEastAsia" w:hAnsiTheme="minorEastAsia"/>
                <w:sz w:val="24"/>
              </w:rPr>
              <w:t>ABS材质，</w:t>
            </w:r>
            <w:r w:rsidRPr="0023016A">
              <w:rPr>
                <w:rFonts w:asciiTheme="minorEastAsia" w:eastAsiaTheme="minorEastAsia" w:hAnsiTheme="minorEastAsia" w:hint="eastAsia"/>
                <w:sz w:val="24"/>
              </w:rPr>
              <w:t>台面两侧带扶手，配置透明软玻璃保护台面，</w:t>
            </w:r>
            <w:r w:rsidRPr="0023016A">
              <w:rPr>
                <w:rFonts w:asciiTheme="minorEastAsia" w:eastAsiaTheme="minorEastAsia" w:hAnsiTheme="minorEastAsia"/>
                <w:sz w:val="24"/>
              </w:rPr>
              <w:t>台面</w:t>
            </w:r>
            <w:r w:rsidRPr="0023016A">
              <w:rPr>
                <w:rFonts w:asciiTheme="minorEastAsia" w:eastAsiaTheme="minorEastAsia" w:hAnsiTheme="minorEastAsia" w:hint="eastAsia"/>
                <w:sz w:val="24"/>
              </w:rPr>
              <w:t>三面安装</w:t>
            </w:r>
            <w:r w:rsidRPr="0023016A">
              <w:rPr>
                <w:rFonts w:asciiTheme="minorEastAsia" w:eastAsiaTheme="minorEastAsia" w:hAnsiTheme="minorEastAsia"/>
                <w:sz w:val="24"/>
              </w:rPr>
              <w:t>围栏</w:t>
            </w:r>
            <w:r w:rsidRPr="0023016A">
              <w:rPr>
                <w:rFonts w:asciiTheme="minorEastAsia" w:eastAsiaTheme="minorEastAsia" w:hAnsiTheme="minorEastAsia" w:hint="eastAsia"/>
                <w:sz w:val="24"/>
              </w:rPr>
              <w:t>，防止物品滑落</w:t>
            </w:r>
          </w:p>
          <w:p w:rsidR="0023016A" w:rsidRPr="0023016A" w:rsidRDefault="0023016A" w:rsidP="0023016A">
            <w:pPr>
              <w:widowControl/>
              <w:jc w:val="left"/>
              <w:rPr>
                <w:rFonts w:asciiTheme="minorEastAsia" w:eastAsiaTheme="minorEastAsia" w:hAnsiTheme="minorEastAsia"/>
                <w:sz w:val="24"/>
              </w:rPr>
            </w:pPr>
            <w:r w:rsidRPr="0023016A">
              <w:rPr>
                <w:rFonts w:asciiTheme="minorEastAsia" w:eastAsiaTheme="minorEastAsia" w:hAnsiTheme="minorEastAsia" w:hint="eastAsia"/>
                <w:sz w:val="24"/>
              </w:rPr>
              <w:t>4.台面上需有除颤仪放置平台</w:t>
            </w:r>
            <w:r w:rsidRPr="0023016A">
              <w:rPr>
                <w:rFonts w:asciiTheme="minorEastAsia" w:eastAsiaTheme="minorEastAsia" w:hAnsiTheme="minorEastAsia"/>
                <w:sz w:val="24"/>
              </w:rPr>
              <w:br/>
            </w:r>
            <w:r w:rsidRPr="0023016A">
              <w:rPr>
                <w:rFonts w:asciiTheme="minorEastAsia" w:eastAsiaTheme="minorEastAsia" w:hAnsiTheme="minorEastAsia" w:hint="eastAsia"/>
                <w:sz w:val="24"/>
              </w:rPr>
              <w:t>5</w:t>
            </w:r>
            <w:r w:rsidRPr="0023016A">
              <w:rPr>
                <w:rFonts w:asciiTheme="minorEastAsia" w:eastAsiaTheme="minorEastAsia" w:hAnsiTheme="minorEastAsia"/>
                <w:sz w:val="24"/>
              </w:rPr>
              <w:t>.配置</w:t>
            </w:r>
            <w:r w:rsidRPr="0023016A">
              <w:rPr>
                <w:rFonts w:asciiTheme="minorEastAsia" w:eastAsiaTheme="minorEastAsia" w:hAnsiTheme="minorEastAsia" w:cs="微软雅黑" w:hint="eastAsia"/>
                <w:sz w:val="24"/>
              </w:rPr>
              <w:t>≥</w:t>
            </w:r>
            <w:r w:rsidRPr="0023016A">
              <w:rPr>
                <w:rFonts w:asciiTheme="minorEastAsia" w:eastAsiaTheme="minorEastAsia" w:hAnsiTheme="minorEastAsia" w:hint="eastAsia"/>
                <w:sz w:val="24"/>
              </w:rPr>
              <w:t>5</w:t>
            </w:r>
            <w:r w:rsidRPr="0023016A">
              <w:rPr>
                <w:rFonts w:asciiTheme="minorEastAsia" w:eastAsiaTheme="minorEastAsia" w:hAnsiTheme="minorEastAsia"/>
                <w:sz w:val="24"/>
              </w:rPr>
              <w:t>个抽屉，</w:t>
            </w:r>
            <w:r w:rsidRPr="0023016A">
              <w:rPr>
                <w:rFonts w:asciiTheme="minorEastAsia" w:eastAsiaTheme="minorEastAsia" w:hAnsiTheme="minorEastAsia" w:hint="eastAsia"/>
                <w:sz w:val="24"/>
              </w:rPr>
              <w:t>并有</w:t>
            </w:r>
            <w:r w:rsidRPr="0023016A">
              <w:rPr>
                <w:rFonts w:asciiTheme="minorEastAsia" w:eastAsiaTheme="minorEastAsia" w:hAnsiTheme="minorEastAsia"/>
                <w:sz w:val="24"/>
              </w:rPr>
              <w:t>安全中控。</w:t>
            </w:r>
          </w:p>
          <w:p w:rsidR="0023016A" w:rsidRPr="0023016A" w:rsidRDefault="0023016A" w:rsidP="0023016A">
            <w:pPr>
              <w:widowControl/>
              <w:jc w:val="left"/>
              <w:rPr>
                <w:rFonts w:asciiTheme="minorEastAsia" w:eastAsiaTheme="minorEastAsia" w:hAnsiTheme="minorEastAsia"/>
                <w:sz w:val="24"/>
              </w:rPr>
            </w:pPr>
            <w:r w:rsidRPr="0023016A">
              <w:rPr>
                <w:rFonts w:asciiTheme="minorEastAsia" w:eastAsiaTheme="minorEastAsia" w:hAnsiTheme="minorEastAsia" w:hint="eastAsia"/>
                <w:sz w:val="24"/>
              </w:rPr>
              <w:t>6</w:t>
            </w:r>
            <w:r w:rsidRPr="0023016A">
              <w:rPr>
                <w:rFonts w:asciiTheme="minorEastAsia" w:eastAsiaTheme="minorEastAsia" w:hAnsiTheme="minorEastAsia"/>
                <w:sz w:val="24"/>
              </w:rPr>
              <w:t>.底部带防撞角，脚轮为静音轮，</w:t>
            </w:r>
            <w:r w:rsidRPr="0023016A">
              <w:rPr>
                <w:rFonts w:asciiTheme="minorEastAsia" w:eastAsiaTheme="minorEastAsia" w:hAnsiTheme="minorEastAsia" w:hint="eastAsia"/>
                <w:sz w:val="24"/>
              </w:rPr>
              <w:t>具备</w:t>
            </w:r>
            <w:r w:rsidRPr="0023016A">
              <w:rPr>
                <w:rFonts w:asciiTheme="minorEastAsia" w:eastAsiaTheme="minorEastAsia" w:hAnsiTheme="minorEastAsia"/>
                <w:sz w:val="24"/>
              </w:rPr>
              <w:t>刹车</w:t>
            </w:r>
            <w:r w:rsidRPr="0023016A">
              <w:rPr>
                <w:rFonts w:asciiTheme="minorEastAsia" w:eastAsiaTheme="minorEastAsia" w:hAnsiTheme="minorEastAsia" w:hint="eastAsia"/>
                <w:sz w:val="24"/>
              </w:rPr>
              <w:t>功能</w:t>
            </w:r>
          </w:p>
          <w:p w:rsidR="00CD5C6D" w:rsidRPr="0023016A" w:rsidRDefault="0023016A" w:rsidP="0023016A">
            <w:pPr>
              <w:spacing w:line="360" w:lineRule="auto"/>
              <w:rPr>
                <w:rFonts w:asciiTheme="minorEastAsia" w:eastAsiaTheme="minorEastAsia" w:hAnsiTheme="minorEastAsia" w:cs="微软雅黑"/>
                <w:sz w:val="24"/>
              </w:rPr>
            </w:pPr>
            <w:r w:rsidRPr="0023016A">
              <w:rPr>
                <w:rFonts w:asciiTheme="minorEastAsia" w:eastAsiaTheme="minorEastAsia" w:hAnsiTheme="minorEastAsia" w:hint="eastAsia"/>
                <w:sz w:val="24"/>
              </w:rPr>
              <w:t>7</w:t>
            </w:r>
            <w:r w:rsidRPr="0023016A">
              <w:rPr>
                <w:rFonts w:asciiTheme="minorEastAsia" w:eastAsiaTheme="minorEastAsia" w:hAnsiTheme="minorEastAsia"/>
                <w:sz w:val="24"/>
              </w:rPr>
              <w:t>.侧面配备垃圾桶、利器盒、杂物篮；车体背面配有心肺复苏板、升降输液架、氧气瓶支架、电源插板；</w:t>
            </w:r>
            <w:r w:rsidRPr="0023016A">
              <w:rPr>
                <w:rFonts w:asciiTheme="minorEastAsia" w:eastAsiaTheme="minorEastAsia" w:hAnsiTheme="minorEastAsia"/>
                <w:sz w:val="24"/>
              </w:rPr>
              <w:br/>
            </w:r>
            <w:r w:rsidRPr="0023016A">
              <w:rPr>
                <w:rFonts w:asciiTheme="minorEastAsia" w:eastAsiaTheme="minorEastAsia" w:hAnsiTheme="minorEastAsia" w:hint="eastAsia"/>
                <w:sz w:val="24"/>
              </w:rPr>
              <w:t>8.配置清单：</w:t>
            </w:r>
            <w:r w:rsidRPr="0023016A">
              <w:rPr>
                <w:rFonts w:asciiTheme="minorEastAsia" w:eastAsiaTheme="minorEastAsia" w:hAnsiTheme="minorEastAsia"/>
                <w:sz w:val="24"/>
              </w:rPr>
              <w:t>输液杆1根、</w:t>
            </w:r>
            <w:proofErr w:type="gramStart"/>
            <w:r w:rsidRPr="0023016A">
              <w:rPr>
                <w:rFonts w:asciiTheme="minorEastAsia" w:eastAsiaTheme="minorEastAsia" w:hAnsiTheme="minorEastAsia"/>
                <w:sz w:val="24"/>
              </w:rPr>
              <w:t>仪器台</w:t>
            </w:r>
            <w:proofErr w:type="gramEnd"/>
            <w:r w:rsidRPr="0023016A">
              <w:rPr>
                <w:rFonts w:asciiTheme="minorEastAsia" w:eastAsiaTheme="minorEastAsia" w:hAnsiTheme="minorEastAsia"/>
                <w:sz w:val="24"/>
              </w:rPr>
              <w:t>1个、垃圾桶2个、杂物</w:t>
            </w:r>
            <w:proofErr w:type="gramStart"/>
            <w:r w:rsidRPr="0023016A">
              <w:rPr>
                <w:rFonts w:asciiTheme="minorEastAsia" w:eastAsiaTheme="minorEastAsia" w:hAnsiTheme="minorEastAsia"/>
                <w:sz w:val="24"/>
              </w:rPr>
              <w:t>筐</w:t>
            </w:r>
            <w:proofErr w:type="gramEnd"/>
            <w:r w:rsidRPr="0023016A">
              <w:rPr>
                <w:rFonts w:asciiTheme="minorEastAsia" w:eastAsiaTheme="minorEastAsia" w:hAnsiTheme="minorEastAsia"/>
                <w:sz w:val="24"/>
              </w:rPr>
              <w:t>1个、心肺复苏板1件、氧气瓶支架1个、电源插板1个</w:t>
            </w:r>
            <w:r w:rsidRPr="0023016A">
              <w:rPr>
                <w:rFonts w:asciiTheme="minorEastAsia" w:eastAsiaTheme="minorEastAsia" w:hAnsiTheme="minorEastAsia" w:hint="eastAsia"/>
                <w:sz w:val="24"/>
              </w:rPr>
              <w:t>。</w:t>
            </w:r>
          </w:p>
        </w:tc>
        <w:tc>
          <w:tcPr>
            <w:tcW w:w="647" w:type="dxa"/>
            <w:shd w:val="clear" w:color="auto" w:fill="FFFFFF"/>
            <w:vAlign w:val="center"/>
          </w:tcPr>
          <w:p w:rsidR="00CD5C6D" w:rsidRDefault="00CB21E5" w:rsidP="002F64EC">
            <w:pPr>
              <w:jc w:val="center"/>
              <w:rPr>
                <w:color w:val="000000"/>
                <w:sz w:val="22"/>
                <w:szCs w:val="22"/>
              </w:rPr>
            </w:pPr>
            <w:r>
              <w:rPr>
                <w:rFonts w:hint="eastAsia"/>
                <w:color w:val="000000"/>
                <w:sz w:val="22"/>
                <w:szCs w:val="22"/>
              </w:rPr>
              <w:t>1</w:t>
            </w:r>
          </w:p>
        </w:tc>
        <w:tc>
          <w:tcPr>
            <w:tcW w:w="771" w:type="dxa"/>
            <w:shd w:val="clear" w:color="auto" w:fill="FFFFFF"/>
            <w:vAlign w:val="center"/>
          </w:tcPr>
          <w:p w:rsidR="00CD5C6D" w:rsidRDefault="006E79E7" w:rsidP="00E2448B">
            <w:pPr>
              <w:jc w:val="center"/>
              <w:rPr>
                <w:rFonts w:ascii="宋体" w:hAnsi="宋体" w:cs="宋体"/>
                <w:szCs w:val="21"/>
              </w:rPr>
            </w:pPr>
            <w:r>
              <w:rPr>
                <w:rFonts w:ascii="宋体" w:hAnsi="宋体" w:cs="宋体" w:hint="eastAsia"/>
                <w:szCs w:val="21"/>
              </w:rPr>
              <w:t>台</w:t>
            </w:r>
          </w:p>
        </w:tc>
        <w:tc>
          <w:tcPr>
            <w:tcW w:w="564" w:type="dxa"/>
            <w:vAlign w:val="center"/>
          </w:tcPr>
          <w:p w:rsidR="00CD5C6D" w:rsidRDefault="00CD5C6D" w:rsidP="00D117EB">
            <w:pPr>
              <w:jc w:val="center"/>
              <w:rPr>
                <w:rFonts w:ascii="宋体" w:hAnsi="宋体" w:cs="宋体"/>
                <w:szCs w:val="21"/>
              </w:rPr>
            </w:pPr>
          </w:p>
        </w:tc>
      </w:tr>
      <w:tr w:rsidR="00D117EB" w:rsidTr="002F64EC">
        <w:trPr>
          <w:trHeight w:val="2575"/>
        </w:trPr>
        <w:tc>
          <w:tcPr>
            <w:tcW w:w="534" w:type="dxa"/>
            <w:shd w:val="clear" w:color="auto" w:fill="auto"/>
            <w:vAlign w:val="center"/>
          </w:tcPr>
          <w:p w:rsidR="00D117EB" w:rsidRDefault="00CD5C6D" w:rsidP="002F64EC">
            <w:pPr>
              <w:jc w:val="center"/>
              <w:rPr>
                <w:rFonts w:ascii="宋体" w:hAnsi="宋体" w:cs="宋体"/>
                <w:szCs w:val="21"/>
              </w:rPr>
            </w:pPr>
            <w:r>
              <w:rPr>
                <w:rFonts w:ascii="宋体" w:hAnsi="宋体" w:cs="宋体" w:hint="eastAsia"/>
                <w:szCs w:val="21"/>
              </w:rPr>
              <w:t>6</w:t>
            </w:r>
          </w:p>
        </w:tc>
        <w:tc>
          <w:tcPr>
            <w:tcW w:w="1365" w:type="dxa"/>
            <w:shd w:val="clear" w:color="000000" w:fill="auto"/>
            <w:vAlign w:val="center"/>
          </w:tcPr>
          <w:p w:rsidR="00D117EB" w:rsidRPr="0023016A" w:rsidRDefault="00D117EB" w:rsidP="002F64EC">
            <w:pPr>
              <w:jc w:val="center"/>
              <w:rPr>
                <w:rFonts w:asciiTheme="minorEastAsia" w:eastAsiaTheme="minorEastAsia" w:hAnsiTheme="minorEastAsia" w:cs="宋体"/>
                <w:color w:val="000000"/>
                <w:sz w:val="24"/>
              </w:rPr>
            </w:pPr>
            <w:r w:rsidRPr="0023016A">
              <w:rPr>
                <w:rFonts w:asciiTheme="minorEastAsia" w:eastAsiaTheme="minorEastAsia" w:hAnsiTheme="minorEastAsia" w:hint="eastAsia"/>
                <w:color w:val="000000"/>
                <w:sz w:val="24"/>
              </w:rPr>
              <w:t>ABS</w:t>
            </w:r>
            <w:proofErr w:type="gramStart"/>
            <w:r w:rsidRPr="0023016A">
              <w:rPr>
                <w:rFonts w:asciiTheme="minorEastAsia" w:eastAsiaTheme="minorEastAsia" w:hAnsiTheme="minorEastAsia" w:hint="eastAsia"/>
                <w:color w:val="000000"/>
                <w:sz w:val="24"/>
              </w:rPr>
              <w:t>输液车</w:t>
            </w:r>
            <w:proofErr w:type="gramEnd"/>
          </w:p>
        </w:tc>
        <w:tc>
          <w:tcPr>
            <w:tcW w:w="5155" w:type="dxa"/>
            <w:shd w:val="clear" w:color="auto" w:fill="FFFFFF"/>
          </w:tcPr>
          <w:p w:rsidR="005D5AB2" w:rsidRPr="0023016A" w:rsidRDefault="00FD4AA6" w:rsidP="005D5AB2">
            <w:pPr>
              <w:spacing w:line="360" w:lineRule="auto"/>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1.</w:t>
            </w:r>
            <w:r w:rsidR="005D5AB2" w:rsidRPr="0023016A">
              <w:rPr>
                <w:rFonts w:asciiTheme="minorEastAsia" w:eastAsiaTheme="minorEastAsia" w:hAnsiTheme="minorEastAsia" w:cs="微软雅黑" w:hint="eastAsia"/>
                <w:sz w:val="24"/>
              </w:rPr>
              <w:t>规格：740*520*960mm±10mm;</w:t>
            </w:r>
          </w:p>
          <w:p w:rsidR="005D5AB2" w:rsidRPr="0023016A" w:rsidRDefault="005D5AB2" w:rsidP="005D5AB2">
            <w:pPr>
              <w:spacing w:line="360" w:lineRule="auto"/>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2.推车立柱铝合金型材，侧板背板厚度为≥4mm工业铝塑板，塑料件外观无裂纹、明显变形、缩水、针孔；无凹陷、飞边、折皱、疙瘩；无气泡、杂质、伤痕、白印；无划痕、毛刺、拉毛、污渍；表面光洁无明显色差。</w:t>
            </w:r>
          </w:p>
          <w:p w:rsidR="005D5AB2" w:rsidRPr="0023016A" w:rsidRDefault="005D5AB2" w:rsidP="005D5AB2">
            <w:pPr>
              <w:spacing w:line="360" w:lineRule="auto"/>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lastRenderedPageBreak/>
              <w:t>3.台面为ABS工程塑料一次性注塑成型，台面壁厚≥2.8mm，台面高度≥60mm。ABS台面可防止</w:t>
            </w:r>
            <w:proofErr w:type="gramStart"/>
            <w:r w:rsidRPr="0023016A">
              <w:rPr>
                <w:rFonts w:asciiTheme="minorEastAsia" w:eastAsiaTheme="minorEastAsia" w:hAnsiTheme="minorEastAsia" w:cs="微软雅黑" w:hint="eastAsia"/>
                <w:sz w:val="24"/>
              </w:rPr>
              <w:t>碘伏等有色</w:t>
            </w:r>
            <w:proofErr w:type="gramEnd"/>
            <w:r w:rsidRPr="0023016A">
              <w:rPr>
                <w:rFonts w:asciiTheme="minorEastAsia" w:eastAsiaTheme="minorEastAsia" w:hAnsiTheme="minorEastAsia" w:cs="微软雅黑" w:hint="eastAsia"/>
                <w:sz w:val="24"/>
              </w:rPr>
              <w:t>液体浸染，浸染能力≥120H内不会被有色液体</w:t>
            </w:r>
            <w:proofErr w:type="gramStart"/>
            <w:r w:rsidRPr="0023016A">
              <w:rPr>
                <w:rFonts w:asciiTheme="minorEastAsia" w:eastAsiaTheme="minorEastAsia" w:hAnsiTheme="minorEastAsia" w:cs="微软雅黑" w:hint="eastAsia"/>
                <w:sz w:val="24"/>
              </w:rPr>
              <w:t>侵染</w:t>
            </w:r>
            <w:proofErr w:type="gramEnd"/>
            <w:r w:rsidRPr="0023016A">
              <w:rPr>
                <w:rFonts w:asciiTheme="minorEastAsia" w:eastAsiaTheme="minorEastAsia" w:hAnsiTheme="minorEastAsia" w:cs="微软雅黑" w:hint="eastAsia"/>
                <w:sz w:val="24"/>
              </w:rPr>
              <w:t>。ABS底座高度≥38mm。其中</w:t>
            </w:r>
            <w:proofErr w:type="gramStart"/>
            <w:r w:rsidRPr="0023016A">
              <w:rPr>
                <w:rFonts w:asciiTheme="minorEastAsia" w:eastAsiaTheme="minorEastAsia" w:hAnsiTheme="minorEastAsia" w:cs="微软雅黑" w:hint="eastAsia"/>
                <w:sz w:val="24"/>
              </w:rPr>
              <w:t>最</w:t>
            </w:r>
            <w:proofErr w:type="gramEnd"/>
            <w:r w:rsidRPr="0023016A">
              <w:rPr>
                <w:rFonts w:asciiTheme="minorEastAsia" w:eastAsiaTheme="minorEastAsia" w:hAnsiTheme="minorEastAsia" w:cs="微软雅黑" w:hint="eastAsia"/>
                <w:sz w:val="24"/>
              </w:rPr>
              <w:t>底层台面距离地面高度≥185mm。且推车在空载跨越≤50mm高度垂直障碍时不会因为自身重心不稳而发生倾倒。</w:t>
            </w:r>
          </w:p>
          <w:p w:rsidR="005D5AB2" w:rsidRPr="0023016A" w:rsidRDefault="005D5AB2" w:rsidP="005D5AB2">
            <w:pPr>
              <w:spacing w:line="360" w:lineRule="auto"/>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4.抽屉由面板、框架、抽屉</w:t>
            </w:r>
            <w:proofErr w:type="gramStart"/>
            <w:r w:rsidRPr="0023016A">
              <w:rPr>
                <w:rFonts w:asciiTheme="minorEastAsia" w:eastAsiaTheme="minorEastAsia" w:hAnsiTheme="minorEastAsia" w:cs="微软雅黑" w:hint="eastAsia"/>
                <w:sz w:val="24"/>
              </w:rPr>
              <w:t>塑料药盘和</w:t>
            </w:r>
            <w:proofErr w:type="gramEnd"/>
            <w:r w:rsidRPr="0023016A">
              <w:rPr>
                <w:rFonts w:asciiTheme="minorEastAsia" w:eastAsiaTheme="minorEastAsia" w:hAnsiTheme="minorEastAsia" w:cs="微软雅黑" w:hint="eastAsia"/>
                <w:sz w:val="24"/>
              </w:rPr>
              <w:t>活动分隔板组成，抽屉带三折滑槽，伸缩距离为≥40cm，带自锁功能。</w:t>
            </w:r>
          </w:p>
          <w:p w:rsidR="005D5AB2" w:rsidRPr="0023016A" w:rsidRDefault="005D5AB2" w:rsidP="005D5AB2">
            <w:pPr>
              <w:spacing w:line="360" w:lineRule="auto"/>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6.推车在温度70℃和-20℃的工作环境下，表面无明显的损坏和变化。</w:t>
            </w:r>
          </w:p>
          <w:p w:rsidR="005D5AB2" w:rsidRPr="0023016A" w:rsidRDefault="005D5AB2" w:rsidP="005D5AB2">
            <w:pPr>
              <w:spacing w:line="360" w:lineRule="auto"/>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10.推车硬度邵氏D硬度≥HD63值。</w:t>
            </w:r>
          </w:p>
          <w:p w:rsidR="005D5AB2" w:rsidRPr="0023016A" w:rsidRDefault="005D5AB2" w:rsidP="005D5AB2">
            <w:pPr>
              <w:spacing w:line="360" w:lineRule="auto"/>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11.保证推车使用的安全性，重金属可溶性铅≤90mg/kg，可溶性汞≤60mg/kg，可溶性铬≤60mg/kg，可溶性镉≤75mg/kg；邻苯二甲酸酯(DBP,BBP,DEHP,DNOP,DINP,DIDP)≤0.1%。</w:t>
            </w:r>
          </w:p>
          <w:p w:rsidR="005D5AB2" w:rsidRPr="0023016A" w:rsidRDefault="005D5AB2" w:rsidP="005D5AB2">
            <w:pPr>
              <w:spacing w:line="360" w:lineRule="auto"/>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13.推车在耐霉菌性黑曲霉，</w:t>
            </w:r>
            <w:proofErr w:type="gramStart"/>
            <w:r w:rsidRPr="0023016A">
              <w:rPr>
                <w:rFonts w:asciiTheme="minorEastAsia" w:eastAsiaTheme="minorEastAsia" w:hAnsiTheme="minorEastAsia" w:cs="微软雅黑" w:hint="eastAsia"/>
                <w:sz w:val="24"/>
              </w:rPr>
              <w:t>产黄青霉</w:t>
            </w:r>
            <w:proofErr w:type="gramEnd"/>
            <w:r w:rsidRPr="0023016A">
              <w:rPr>
                <w:rFonts w:asciiTheme="minorEastAsia" w:eastAsiaTheme="minorEastAsia" w:hAnsiTheme="minorEastAsia" w:cs="微软雅黑" w:hint="eastAsia"/>
                <w:sz w:val="24"/>
              </w:rPr>
              <w:t>，桔青霉，绿色</w:t>
            </w:r>
            <w:proofErr w:type="gramStart"/>
            <w:r w:rsidRPr="0023016A">
              <w:rPr>
                <w:rFonts w:asciiTheme="minorEastAsia" w:eastAsiaTheme="minorEastAsia" w:hAnsiTheme="minorEastAsia" w:cs="微软雅黑" w:hint="eastAsia"/>
                <w:sz w:val="24"/>
              </w:rPr>
              <w:t>木霉各项</w:t>
            </w:r>
            <w:proofErr w:type="gramEnd"/>
            <w:r w:rsidRPr="0023016A">
              <w:rPr>
                <w:rFonts w:asciiTheme="minorEastAsia" w:eastAsiaTheme="minorEastAsia" w:hAnsiTheme="minorEastAsia" w:cs="微软雅黑" w:hint="eastAsia"/>
                <w:sz w:val="24"/>
              </w:rPr>
              <w:t>均为≤0级。</w:t>
            </w:r>
          </w:p>
          <w:p w:rsidR="005D5AB2" w:rsidRPr="0023016A" w:rsidRDefault="005D5AB2" w:rsidP="005D5AB2">
            <w:pPr>
              <w:spacing w:line="360" w:lineRule="auto"/>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14.抗菌性能，抑菌率（金黄色葡萄球菌，大肠杆菌，肺炎克雷伯氏菌）≥99%。</w:t>
            </w:r>
          </w:p>
          <w:p w:rsidR="005D5AB2" w:rsidRPr="0023016A" w:rsidRDefault="005D5AB2" w:rsidP="005D5AB2">
            <w:pPr>
              <w:spacing w:line="360" w:lineRule="auto"/>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 xml:space="preserve"> 15.</w:t>
            </w:r>
            <w:proofErr w:type="gramStart"/>
            <w:r w:rsidRPr="0023016A">
              <w:rPr>
                <w:rFonts w:asciiTheme="minorEastAsia" w:eastAsiaTheme="minorEastAsia" w:hAnsiTheme="minorEastAsia" w:cs="微软雅黑" w:hint="eastAsia"/>
                <w:sz w:val="24"/>
              </w:rPr>
              <w:t>输液车</w:t>
            </w:r>
            <w:proofErr w:type="gramEnd"/>
            <w:r w:rsidRPr="0023016A">
              <w:rPr>
                <w:rFonts w:asciiTheme="minorEastAsia" w:eastAsiaTheme="minorEastAsia" w:hAnsiTheme="minorEastAsia" w:cs="微软雅黑" w:hint="eastAsia"/>
                <w:sz w:val="24"/>
              </w:rPr>
              <w:t xml:space="preserve">后方输液架为插入式，根据需要可自行调节高度。框架材料采用Φ25不锈钢圆管，带两个输液横杆，横杆上分别带ABS输液挂钩4个； </w:t>
            </w:r>
          </w:p>
          <w:p w:rsidR="00D117EB" w:rsidRPr="0023016A" w:rsidRDefault="005D5AB2" w:rsidP="00D451F3">
            <w:pPr>
              <w:spacing w:line="360" w:lineRule="auto"/>
              <w:rPr>
                <w:rFonts w:asciiTheme="minorEastAsia" w:eastAsiaTheme="minorEastAsia" w:hAnsiTheme="minorEastAsia" w:cs="微软雅黑"/>
                <w:sz w:val="24"/>
              </w:rPr>
            </w:pPr>
            <w:r w:rsidRPr="0023016A">
              <w:rPr>
                <w:rFonts w:asciiTheme="minorEastAsia" w:eastAsiaTheme="minorEastAsia" w:hAnsiTheme="minorEastAsia" w:cs="微软雅黑" w:hint="eastAsia"/>
                <w:sz w:val="24"/>
              </w:rPr>
              <w:t>16.整车配置两层抽屉、一只中号抽屉+一只小号抽屉；配置透明ABS文件盒一个、锐器盒一个、两个塑料翻盖式污物桶；一个</w:t>
            </w:r>
            <w:proofErr w:type="gramStart"/>
            <w:r w:rsidRPr="0023016A">
              <w:rPr>
                <w:rFonts w:asciiTheme="minorEastAsia" w:eastAsiaTheme="minorEastAsia" w:hAnsiTheme="minorEastAsia" w:cs="微软雅黑" w:hint="eastAsia"/>
                <w:sz w:val="24"/>
              </w:rPr>
              <w:t>侧抽板</w:t>
            </w:r>
            <w:proofErr w:type="gramEnd"/>
            <w:r w:rsidRPr="0023016A">
              <w:rPr>
                <w:rFonts w:asciiTheme="minorEastAsia" w:eastAsiaTheme="minorEastAsia" w:hAnsiTheme="minorEastAsia" w:cs="微软雅黑" w:hint="eastAsia"/>
                <w:sz w:val="24"/>
              </w:rPr>
              <w:t>≥420*352*45mm，下层分隔板、扶手，4只4寸脚轮</w:t>
            </w:r>
          </w:p>
        </w:tc>
        <w:tc>
          <w:tcPr>
            <w:tcW w:w="647" w:type="dxa"/>
            <w:shd w:val="clear" w:color="auto" w:fill="FFFFFF"/>
            <w:vAlign w:val="center"/>
          </w:tcPr>
          <w:p w:rsidR="00D117EB" w:rsidRDefault="00CB21E5" w:rsidP="002F64EC">
            <w:pPr>
              <w:jc w:val="center"/>
              <w:rPr>
                <w:rFonts w:ascii="宋体" w:hAnsi="宋体" w:cs="宋体"/>
                <w:color w:val="000000"/>
                <w:sz w:val="22"/>
                <w:szCs w:val="22"/>
              </w:rPr>
            </w:pPr>
            <w:r>
              <w:rPr>
                <w:rFonts w:hint="eastAsia"/>
                <w:color w:val="000000"/>
                <w:sz w:val="22"/>
                <w:szCs w:val="22"/>
              </w:rPr>
              <w:lastRenderedPageBreak/>
              <w:t>1</w:t>
            </w:r>
          </w:p>
        </w:tc>
        <w:tc>
          <w:tcPr>
            <w:tcW w:w="771" w:type="dxa"/>
            <w:shd w:val="clear" w:color="auto" w:fill="FFFFFF"/>
            <w:vAlign w:val="center"/>
          </w:tcPr>
          <w:p w:rsidR="00D117EB" w:rsidRDefault="00D117EB" w:rsidP="00E2448B">
            <w:pPr>
              <w:jc w:val="center"/>
              <w:rPr>
                <w:rFonts w:ascii="宋体" w:hAnsi="宋体" w:cs="宋体"/>
                <w:szCs w:val="21"/>
              </w:rPr>
            </w:pPr>
            <w:r>
              <w:rPr>
                <w:rFonts w:ascii="宋体" w:hAnsi="宋体" w:cs="宋体" w:hint="eastAsia"/>
                <w:szCs w:val="21"/>
              </w:rPr>
              <w:t>台</w:t>
            </w:r>
          </w:p>
        </w:tc>
        <w:tc>
          <w:tcPr>
            <w:tcW w:w="564" w:type="dxa"/>
            <w:vAlign w:val="center"/>
          </w:tcPr>
          <w:p w:rsidR="00D117EB" w:rsidRDefault="00D117EB" w:rsidP="00D117EB">
            <w:pPr>
              <w:jc w:val="center"/>
              <w:rPr>
                <w:rFonts w:ascii="宋体" w:hAnsi="宋体" w:cs="宋体"/>
                <w:szCs w:val="21"/>
              </w:rPr>
            </w:pPr>
          </w:p>
        </w:tc>
      </w:tr>
      <w:tr w:rsidR="00CD5C6D" w:rsidTr="0023016A">
        <w:trPr>
          <w:trHeight w:val="1729"/>
        </w:trPr>
        <w:tc>
          <w:tcPr>
            <w:tcW w:w="534" w:type="dxa"/>
            <w:shd w:val="clear" w:color="auto" w:fill="auto"/>
            <w:vAlign w:val="center"/>
          </w:tcPr>
          <w:p w:rsidR="00CD5C6D" w:rsidRDefault="00CD5C6D" w:rsidP="002F64EC">
            <w:pPr>
              <w:jc w:val="center"/>
              <w:rPr>
                <w:rFonts w:ascii="宋体" w:hAnsi="宋体" w:cs="宋体"/>
                <w:szCs w:val="21"/>
              </w:rPr>
            </w:pPr>
            <w:r>
              <w:rPr>
                <w:rFonts w:ascii="宋体" w:hAnsi="宋体" w:cs="宋体" w:hint="eastAsia"/>
                <w:szCs w:val="21"/>
              </w:rPr>
              <w:lastRenderedPageBreak/>
              <w:t>7</w:t>
            </w:r>
          </w:p>
        </w:tc>
        <w:tc>
          <w:tcPr>
            <w:tcW w:w="1365" w:type="dxa"/>
            <w:shd w:val="clear" w:color="000000" w:fill="auto"/>
            <w:vAlign w:val="center"/>
          </w:tcPr>
          <w:p w:rsidR="00CD5C6D" w:rsidRPr="0023016A" w:rsidRDefault="00CD5C6D" w:rsidP="002F64EC">
            <w:pPr>
              <w:jc w:val="center"/>
              <w:rPr>
                <w:rFonts w:asciiTheme="minorEastAsia" w:eastAsiaTheme="minorEastAsia" w:hAnsiTheme="minorEastAsia"/>
                <w:color w:val="000000"/>
                <w:sz w:val="24"/>
              </w:rPr>
            </w:pPr>
            <w:r w:rsidRPr="0023016A">
              <w:rPr>
                <w:rFonts w:asciiTheme="minorEastAsia" w:eastAsiaTheme="minorEastAsia" w:hAnsiTheme="minorEastAsia" w:hint="eastAsia"/>
                <w:color w:val="000000"/>
                <w:sz w:val="24"/>
              </w:rPr>
              <w:t>手术圆凳</w:t>
            </w:r>
          </w:p>
        </w:tc>
        <w:tc>
          <w:tcPr>
            <w:tcW w:w="5155" w:type="dxa"/>
            <w:shd w:val="clear" w:color="auto" w:fill="FFFFFF"/>
          </w:tcPr>
          <w:p w:rsidR="0023016A" w:rsidRPr="0023016A" w:rsidRDefault="0023016A" w:rsidP="0023016A">
            <w:pPr>
              <w:pStyle w:val="af8"/>
              <w:numPr>
                <w:ilvl w:val="0"/>
                <w:numId w:val="11"/>
              </w:numPr>
              <w:ind w:firstLineChars="0"/>
              <w:rPr>
                <w:rFonts w:asciiTheme="minorEastAsia" w:eastAsiaTheme="minorEastAsia" w:hAnsiTheme="minorEastAsia"/>
                <w:sz w:val="24"/>
              </w:rPr>
            </w:pPr>
            <w:r w:rsidRPr="0023016A">
              <w:rPr>
                <w:rFonts w:asciiTheme="minorEastAsia" w:eastAsiaTheme="minorEastAsia" w:hAnsiTheme="minorEastAsia" w:hint="eastAsia"/>
                <w:sz w:val="24"/>
              </w:rPr>
              <w:t>规格：</w:t>
            </w:r>
            <w:r w:rsidRPr="0023016A">
              <w:rPr>
                <w:rFonts w:asciiTheme="minorEastAsia" w:eastAsiaTheme="minorEastAsia" w:hAnsiTheme="minorEastAsia" w:cs="微软雅黑" w:hint="eastAsia"/>
                <w:sz w:val="24"/>
              </w:rPr>
              <w:t>≥</w:t>
            </w:r>
            <w:r w:rsidRPr="0023016A">
              <w:rPr>
                <w:rFonts w:asciiTheme="minorEastAsia" w:eastAsiaTheme="minorEastAsia" w:hAnsiTheme="minorEastAsia"/>
                <w:sz w:val="24"/>
              </w:rPr>
              <w:t>300mm*500</w:t>
            </w:r>
            <w:r w:rsidRPr="0023016A">
              <w:rPr>
                <w:rFonts w:asciiTheme="minorEastAsia" w:eastAsiaTheme="minorEastAsia" w:hAnsiTheme="minorEastAsia" w:hint="eastAsia"/>
                <w:sz w:val="24"/>
              </w:rPr>
              <w:t>/</w:t>
            </w:r>
            <w:r w:rsidRPr="0023016A">
              <w:rPr>
                <w:rFonts w:asciiTheme="minorEastAsia" w:eastAsiaTheme="minorEastAsia" w:hAnsiTheme="minorEastAsia"/>
                <w:sz w:val="24"/>
              </w:rPr>
              <w:t>650mm</w:t>
            </w:r>
          </w:p>
          <w:p w:rsidR="0023016A" w:rsidRPr="0023016A" w:rsidRDefault="0023016A" w:rsidP="0023016A">
            <w:pPr>
              <w:pStyle w:val="af8"/>
              <w:numPr>
                <w:ilvl w:val="0"/>
                <w:numId w:val="11"/>
              </w:numPr>
              <w:ind w:firstLineChars="0"/>
              <w:rPr>
                <w:rFonts w:asciiTheme="minorEastAsia" w:eastAsiaTheme="minorEastAsia" w:hAnsiTheme="minorEastAsia"/>
                <w:sz w:val="24"/>
              </w:rPr>
            </w:pPr>
            <w:r w:rsidRPr="0023016A">
              <w:rPr>
                <w:rFonts w:asciiTheme="minorEastAsia" w:eastAsiaTheme="minorEastAsia" w:hAnsiTheme="minorEastAsia" w:hint="eastAsia"/>
                <w:sz w:val="24"/>
              </w:rPr>
              <w:t>材质：采用医用304不锈钢材质，凳面采用厚度</w:t>
            </w:r>
            <w:r w:rsidRPr="0023016A">
              <w:rPr>
                <w:rFonts w:asciiTheme="minorEastAsia" w:eastAsiaTheme="minorEastAsia" w:hAnsiTheme="minorEastAsia" w:cs="微软雅黑" w:hint="eastAsia"/>
                <w:sz w:val="24"/>
              </w:rPr>
              <w:t>≥30mm的</w:t>
            </w:r>
            <w:r w:rsidRPr="0023016A">
              <w:rPr>
                <w:rFonts w:asciiTheme="minorEastAsia" w:eastAsiaTheme="minorEastAsia" w:hAnsiTheme="minorEastAsia" w:hint="eastAsia"/>
                <w:sz w:val="24"/>
              </w:rPr>
              <w:t>PU面</w:t>
            </w:r>
          </w:p>
          <w:p w:rsidR="00CD5C6D" w:rsidRPr="0023016A" w:rsidRDefault="0023016A" w:rsidP="0023016A">
            <w:pPr>
              <w:pStyle w:val="af8"/>
              <w:numPr>
                <w:ilvl w:val="0"/>
                <w:numId w:val="11"/>
              </w:numPr>
              <w:ind w:firstLineChars="0"/>
              <w:rPr>
                <w:rFonts w:asciiTheme="minorEastAsia" w:eastAsiaTheme="minorEastAsia" w:hAnsiTheme="minorEastAsia"/>
                <w:sz w:val="24"/>
              </w:rPr>
            </w:pPr>
            <w:r w:rsidRPr="0023016A">
              <w:rPr>
                <w:rFonts w:asciiTheme="minorEastAsia" w:eastAsiaTheme="minorEastAsia" w:hAnsiTheme="minorEastAsia" w:hint="eastAsia"/>
                <w:sz w:val="24"/>
              </w:rPr>
              <w:t>座椅可旋转</w:t>
            </w:r>
            <w:bookmarkStart w:id="99" w:name="OLE_LINK5"/>
            <w:bookmarkStart w:id="100" w:name="OLE_LINK6"/>
            <w:r w:rsidRPr="0023016A">
              <w:rPr>
                <w:rFonts w:asciiTheme="minorEastAsia" w:eastAsiaTheme="minorEastAsia" w:hAnsiTheme="minorEastAsia" w:hint="eastAsia"/>
                <w:sz w:val="24"/>
              </w:rPr>
              <w:t>升降</w:t>
            </w:r>
            <w:bookmarkEnd w:id="99"/>
            <w:bookmarkEnd w:id="100"/>
            <w:r w:rsidRPr="0023016A">
              <w:rPr>
                <w:rFonts w:asciiTheme="minorEastAsia" w:eastAsiaTheme="minorEastAsia" w:hAnsiTheme="minorEastAsia" w:hint="eastAsia"/>
                <w:sz w:val="24"/>
              </w:rPr>
              <w:t>，升降高度</w:t>
            </w:r>
            <w:r w:rsidRPr="0023016A">
              <w:rPr>
                <w:rFonts w:asciiTheme="minorEastAsia" w:eastAsiaTheme="minorEastAsia" w:hAnsiTheme="minorEastAsia" w:cs="微软雅黑" w:hint="eastAsia"/>
                <w:sz w:val="24"/>
              </w:rPr>
              <w:t>≥500-650mm。采用4脚支撑，可承重≥100K</w:t>
            </w:r>
            <w:r>
              <w:rPr>
                <w:rFonts w:asciiTheme="minorEastAsia" w:eastAsiaTheme="minorEastAsia" w:hAnsiTheme="minorEastAsia" w:cs="微软雅黑" w:hint="eastAsia"/>
                <w:sz w:val="24"/>
              </w:rPr>
              <w:t>G</w:t>
            </w:r>
          </w:p>
        </w:tc>
        <w:tc>
          <w:tcPr>
            <w:tcW w:w="647" w:type="dxa"/>
            <w:shd w:val="clear" w:color="auto" w:fill="FFFFFF"/>
            <w:vAlign w:val="center"/>
          </w:tcPr>
          <w:p w:rsidR="00CD5C6D" w:rsidRDefault="00CB21E5" w:rsidP="002F64EC">
            <w:pPr>
              <w:jc w:val="center"/>
              <w:rPr>
                <w:color w:val="000000"/>
                <w:sz w:val="22"/>
                <w:szCs w:val="22"/>
              </w:rPr>
            </w:pPr>
            <w:r>
              <w:rPr>
                <w:rFonts w:hint="eastAsia"/>
                <w:color w:val="000000"/>
                <w:sz w:val="22"/>
                <w:szCs w:val="22"/>
              </w:rPr>
              <w:t>3</w:t>
            </w:r>
          </w:p>
        </w:tc>
        <w:tc>
          <w:tcPr>
            <w:tcW w:w="771" w:type="dxa"/>
            <w:shd w:val="clear" w:color="auto" w:fill="FFFFFF"/>
            <w:vAlign w:val="center"/>
          </w:tcPr>
          <w:p w:rsidR="00CD5C6D" w:rsidRDefault="006E79E7" w:rsidP="00E2448B">
            <w:pPr>
              <w:jc w:val="center"/>
              <w:rPr>
                <w:rFonts w:ascii="宋体" w:hAnsi="宋体" w:cs="宋体"/>
                <w:szCs w:val="21"/>
              </w:rPr>
            </w:pPr>
            <w:r>
              <w:rPr>
                <w:rFonts w:ascii="宋体" w:hAnsi="宋体" w:cs="宋体" w:hint="eastAsia"/>
                <w:szCs w:val="21"/>
              </w:rPr>
              <w:t>台</w:t>
            </w:r>
          </w:p>
        </w:tc>
        <w:tc>
          <w:tcPr>
            <w:tcW w:w="564" w:type="dxa"/>
            <w:vAlign w:val="center"/>
          </w:tcPr>
          <w:p w:rsidR="00CD5C6D" w:rsidRDefault="00CD5C6D" w:rsidP="00D117EB">
            <w:pPr>
              <w:jc w:val="center"/>
              <w:rPr>
                <w:rFonts w:ascii="宋体" w:hAnsi="宋体" w:cs="宋体"/>
                <w:szCs w:val="21"/>
              </w:rPr>
            </w:pPr>
          </w:p>
        </w:tc>
      </w:tr>
    </w:tbl>
    <w:p w:rsidR="00F83CAC" w:rsidRDefault="00F83CAC">
      <w:pPr>
        <w:widowControl/>
        <w:jc w:val="left"/>
        <w:rPr>
          <w:rFonts w:ascii="Arial" w:hAnsi="Arial" w:cs="Arial"/>
          <w:kern w:val="0"/>
          <w:sz w:val="19"/>
          <w:szCs w:val="19"/>
        </w:rPr>
      </w:pPr>
    </w:p>
    <w:p w:rsidR="00D451F3" w:rsidRDefault="00D451F3" w:rsidP="00D451F3">
      <w:pPr>
        <w:pStyle w:val="a0"/>
      </w:pPr>
    </w:p>
    <w:p w:rsidR="00884888" w:rsidRDefault="00884888" w:rsidP="00884888"/>
    <w:p w:rsidR="00884888" w:rsidRDefault="00884888" w:rsidP="00884888">
      <w:pPr>
        <w:pStyle w:val="a0"/>
      </w:pPr>
    </w:p>
    <w:p w:rsidR="00884888" w:rsidRDefault="00884888" w:rsidP="00884888"/>
    <w:p w:rsidR="00884888" w:rsidRDefault="00884888" w:rsidP="00884888">
      <w:pPr>
        <w:pStyle w:val="a0"/>
      </w:pPr>
    </w:p>
    <w:p w:rsidR="00884888" w:rsidRDefault="00884888" w:rsidP="00884888"/>
    <w:p w:rsidR="00884888" w:rsidRPr="00884888" w:rsidRDefault="00884888" w:rsidP="00884888">
      <w:pPr>
        <w:pStyle w:val="a0"/>
      </w:pPr>
    </w:p>
    <w:p w:rsidR="000A6618" w:rsidRPr="000A6618" w:rsidRDefault="000A6618" w:rsidP="000A6618"/>
    <w:p w:rsidR="00F83CAC" w:rsidRDefault="00F83CAC">
      <w:pPr>
        <w:spacing w:line="450" w:lineRule="exact"/>
        <w:outlineLvl w:val="0"/>
        <w:rPr>
          <w:rFonts w:ascii="宋体" w:hAnsi="宋体"/>
          <w:sz w:val="24"/>
        </w:rPr>
      </w:pPr>
      <w:bookmarkStart w:id="101" w:name="_Toc9601"/>
      <w:r>
        <w:rPr>
          <w:rFonts w:ascii="宋体" w:hAnsi="宋体" w:hint="eastAsia"/>
          <w:b/>
          <w:sz w:val="24"/>
        </w:rPr>
        <w:t>附件二</w:t>
      </w:r>
      <w:bookmarkEnd w:id="101"/>
    </w:p>
    <w:p w:rsidR="00F83CAC" w:rsidRDefault="00F83CAC">
      <w:pPr>
        <w:spacing w:line="450" w:lineRule="exact"/>
        <w:ind w:firstLineChars="300" w:firstLine="720"/>
        <w:rPr>
          <w:rFonts w:ascii="宋体" w:hAnsi="宋体"/>
          <w:sz w:val="24"/>
        </w:rPr>
      </w:pPr>
      <w:bookmarkStart w:id="102" w:name="_Toc14080"/>
      <w:r>
        <w:rPr>
          <w:rFonts w:ascii="宋体" w:hAnsi="宋体" w:hint="eastAsia"/>
          <w:sz w:val="24"/>
        </w:rPr>
        <w:t>1、报价文件封面</w:t>
      </w:r>
      <w:bookmarkEnd w:id="102"/>
    </w:p>
    <w:p w:rsidR="00F83CAC" w:rsidRDefault="00F83CAC">
      <w:pPr>
        <w:spacing w:line="450" w:lineRule="exact"/>
        <w:ind w:firstLineChars="300" w:firstLine="720"/>
        <w:rPr>
          <w:sz w:val="18"/>
          <w:szCs w:val="18"/>
        </w:rPr>
      </w:pPr>
      <w:r>
        <w:rPr>
          <w:rFonts w:ascii="宋体" w:hAnsi="宋体" w:hint="eastAsia"/>
          <w:sz w:val="24"/>
        </w:rPr>
        <w:t>2、法定代表人授权委托书</w:t>
      </w:r>
    </w:p>
    <w:p w:rsidR="00F83CAC" w:rsidRDefault="00F83CAC">
      <w:pPr>
        <w:spacing w:line="450" w:lineRule="exact"/>
        <w:ind w:firstLineChars="300" w:firstLine="720"/>
        <w:rPr>
          <w:rFonts w:ascii="宋体" w:hAnsi="宋体"/>
          <w:sz w:val="24"/>
        </w:rPr>
      </w:pPr>
      <w:r>
        <w:rPr>
          <w:rFonts w:ascii="宋体" w:hAnsi="宋体" w:hint="eastAsia"/>
          <w:sz w:val="24"/>
        </w:rPr>
        <w:t>3、报价声明</w:t>
      </w:r>
    </w:p>
    <w:p w:rsidR="00F83CAC" w:rsidRDefault="00F83CAC">
      <w:pPr>
        <w:spacing w:line="450" w:lineRule="exact"/>
        <w:ind w:firstLineChars="300" w:firstLine="720"/>
        <w:rPr>
          <w:rFonts w:ascii="宋体" w:hAnsi="宋体"/>
          <w:sz w:val="24"/>
        </w:rPr>
      </w:pPr>
      <w:r>
        <w:rPr>
          <w:rFonts w:ascii="宋体" w:hAnsi="宋体" w:hint="eastAsia"/>
          <w:sz w:val="24"/>
        </w:rPr>
        <w:t>4、技术参数响应及偏离表</w:t>
      </w:r>
    </w:p>
    <w:p w:rsidR="002F610D" w:rsidRDefault="00F83CAC" w:rsidP="002F610D">
      <w:pPr>
        <w:spacing w:line="450" w:lineRule="exact"/>
        <w:ind w:firstLineChars="300" w:firstLine="720"/>
        <w:rPr>
          <w:rFonts w:ascii="宋体" w:hAnsi="宋体"/>
          <w:sz w:val="24"/>
        </w:rPr>
      </w:pPr>
      <w:r>
        <w:rPr>
          <w:rFonts w:ascii="宋体" w:hAnsi="宋体" w:hint="eastAsia"/>
          <w:sz w:val="24"/>
        </w:rPr>
        <w:t>5、报价表</w:t>
      </w:r>
    </w:p>
    <w:p w:rsidR="00F83CAC" w:rsidRPr="002F610D" w:rsidRDefault="002F610D" w:rsidP="002F610D">
      <w:pPr>
        <w:spacing w:line="450" w:lineRule="exact"/>
        <w:ind w:firstLineChars="300" w:firstLine="720"/>
        <w:rPr>
          <w:rFonts w:ascii="宋体" w:hAnsi="宋体"/>
          <w:sz w:val="24"/>
        </w:rPr>
      </w:pPr>
      <w:r w:rsidRPr="002F610D">
        <w:rPr>
          <w:rFonts w:ascii="宋体" w:hAnsi="宋体" w:hint="eastAsia"/>
          <w:sz w:val="24"/>
        </w:rPr>
        <w:t>6、介绍函</w:t>
      </w:r>
    </w:p>
    <w:p w:rsidR="00E2607A" w:rsidRDefault="00E2607A" w:rsidP="00E2607A">
      <w:pPr>
        <w:pStyle w:val="a0"/>
      </w:pPr>
    </w:p>
    <w:p w:rsidR="00BE097D" w:rsidRDefault="00BE097D" w:rsidP="00BE097D"/>
    <w:p w:rsidR="00BE097D" w:rsidRDefault="00BE097D" w:rsidP="00BE097D">
      <w:pPr>
        <w:pStyle w:val="a0"/>
      </w:pPr>
    </w:p>
    <w:p w:rsidR="00BE097D" w:rsidRDefault="00BE097D" w:rsidP="00BE097D"/>
    <w:p w:rsidR="00BE097D" w:rsidRDefault="00BE097D" w:rsidP="00BE097D">
      <w:pPr>
        <w:pStyle w:val="a0"/>
      </w:pPr>
    </w:p>
    <w:p w:rsidR="00BE097D" w:rsidRDefault="00BE097D" w:rsidP="00BE097D"/>
    <w:p w:rsidR="00A85ABA" w:rsidRDefault="00A85ABA" w:rsidP="00A85ABA">
      <w:pPr>
        <w:pStyle w:val="a0"/>
      </w:pPr>
    </w:p>
    <w:p w:rsidR="00A85ABA" w:rsidRDefault="00A85ABA" w:rsidP="00A85ABA"/>
    <w:p w:rsidR="00BE097D" w:rsidRPr="00BE097D" w:rsidRDefault="00BE097D" w:rsidP="00BE097D"/>
    <w:p w:rsidR="00F83CAC" w:rsidRDefault="00F83CAC">
      <w:pPr>
        <w:spacing w:line="560" w:lineRule="exact"/>
        <w:outlineLvl w:val="2"/>
        <w:rPr>
          <w:rFonts w:ascii="宋体" w:hAnsi="宋体"/>
          <w:bCs/>
          <w:sz w:val="24"/>
        </w:rPr>
      </w:pPr>
      <w:r>
        <w:rPr>
          <w:rFonts w:ascii="宋体" w:hAnsi="宋体" w:hint="eastAsia"/>
          <w:bCs/>
          <w:sz w:val="24"/>
        </w:rPr>
        <w:t>附件二</w:t>
      </w:r>
      <w:proofErr w:type="gramStart"/>
      <w:r>
        <w:rPr>
          <w:rFonts w:ascii="宋体" w:hAnsi="宋体" w:hint="eastAsia"/>
          <w:bCs/>
          <w:sz w:val="24"/>
        </w:rPr>
        <w:t>1</w:t>
      </w:r>
      <w:proofErr w:type="gramEnd"/>
      <w:r>
        <w:rPr>
          <w:rFonts w:ascii="宋体" w:hAnsi="宋体" w:hint="eastAsia"/>
          <w:bCs/>
          <w:sz w:val="24"/>
        </w:rPr>
        <w:t>：报价文件封面</w:t>
      </w:r>
    </w:p>
    <w:p w:rsidR="00F83CAC" w:rsidRDefault="00F83CAC">
      <w:pPr>
        <w:spacing w:line="560" w:lineRule="exact"/>
        <w:rPr>
          <w:rFonts w:ascii="宋体" w:hAnsi="宋体"/>
          <w:b/>
          <w:sz w:val="24"/>
        </w:rPr>
      </w:pPr>
    </w:p>
    <w:p w:rsidR="009B2E03" w:rsidRPr="009B2E03" w:rsidRDefault="009B2E03" w:rsidP="009B2E03">
      <w:pPr>
        <w:pStyle w:val="a0"/>
      </w:pPr>
    </w:p>
    <w:p w:rsidR="00F83CAC" w:rsidRDefault="00F83CAC">
      <w:pPr>
        <w:spacing w:line="760" w:lineRule="exact"/>
        <w:jc w:val="center"/>
        <w:rPr>
          <w:rFonts w:ascii="宋体" w:hAnsi="宋体"/>
          <w:b/>
          <w:sz w:val="32"/>
          <w:szCs w:val="32"/>
        </w:rPr>
      </w:pPr>
      <w:r>
        <w:rPr>
          <w:rFonts w:ascii="方正小标宋简体" w:eastAsia="方正小标宋简体" w:hAnsi="宋体" w:hint="eastAsia"/>
          <w:sz w:val="72"/>
          <w:szCs w:val="72"/>
        </w:rPr>
        <w:t>报价文件</w:t>
      </w:r>
    </w:p>
    <w:p w:rsidR="00F83CAC" w:rsidRDefault="00F83CAC">
      <w:pPr>
        <w:spacing w:line="560" w:lineRule="exact"/>
        <w:ind w:firstLineChars="400" w:firstLine="1285"/>
        <w:rPr>
          <w:rFonts w:ascii="宋体" w:hAnsi="宋体"/>
          <w:b/>
          <w:sz w:val="32"/>
          <w:szCs w:val="32"/>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项目名称：</w:t>
      </w:r>
    </w:p>
    <w:p w:rsidR="00F83CAC" w:rsidRDefault="00F83CAC">
      <w:pPr>
        <w:spacing w:line="560" w:lineRule="exact"/>
        <w:ind w:firstLineChars="400" w:firstLine="1285"/>
        <w:rPr>
          <w:rFonts w:ascii="宋体" w:hAnsi="宋体"/>
          <w:b/>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投标单位（加盖公章）：</w:t>
      </w: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法定代表人或其委托代理人（签字）：</w:t>
      </w:r>
    </w:p>
    <w:p w:rsidR="00F83CAC" w:rsidRDefault="00F83CAC">
      <w:pPr>
        <w:spacing w:line="560" w:lineRule="exact"/>
        <w:rPr>
          <w:rFonts w:ascii="宋体" w:hAnsi="宋体"/>
          <w:b/>
          <w:sz w:val="32"/>
          <w:szCs w:val="32"/>
          <w:u w:val="single"/>
        </w:rPr>
      </w:pPr>
    </w:p>
    <w:p w:rsidR="00F83CAC" w:rsidRDefault="00F83CAC">
      <w:pPr>
        <w:spacing w:line="560" w:lineRule="exact"/>
        <w:rPr>
          <w:rFonts w:ascii="宋体" w:hAnsi="宋体"/>
          <w:b/>
          <w:sz w:val="32"/>
          <w:szCs w:val="32"/>
          <w:u w:val="single"/>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日期：  年   月   日</w:t>
      </w: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0B4C8D" w:rsidRDefault="000B4C8D">
      <w:pPr>
        <w:spacing w:line="560" w:lineRule="exact"/>
        <w:outlineLvl w:val="2"/>
        <w:rPr>
          <w:rFonts w:ascii="宋体" w:hAnsi="宋体"/>
          <w:bCs/>
          <w:sz w:val="24"/>
        </w:rPr>
      </w:pPr>
    </w:p>
    <w:p w:rsidR="00E2607A" w:rsidRPr="00E2607A" w:rsidRDefault="00E2607A" w:rsidP="00E2607A">
      <w:pPr>
        <w:pStyle w:val="a0"/>
      </w:pPr>
    </w:p>
    <w:p w:rsidR="00F83CAC" w:rsidRDefault="00F83CAC">
      <w:pPr>
        <w:spacing w:line="560" w:lineRule="exact"/>
        <w:outlineLvl w:val="2"/>
        <w:rPr>
          <w:rFonts w:ascii="宋体" w:hAnsi="宋体"/>
          <w:bCs/>
          <w:sz w:val="24"/>
        </w:rPr>
      </w:pPr>
      <w:r>
        <w:rPr>
          <w:rFonts w:ascii="宋体" w:hAnsi="宋体" w:hint="eastAsia"/>
          <w:bCs/>
          <w:sz w:val="24"/>
        </w:rPr>
        <w:t>附件二</w:t>
      </w:r>
      <w:proofErr w:type="gramStart"/>
      <w:r>
        <w:rPr>
          <w:rFonts w:ascii="宋体" w:hAnsi="宋体" w:hint="eastAsia"/>
          <w:bCs/>
          <w:sz w:val="24"/>
        </w:rPr>
        <w:t>2</w:t>
      </w:r>
      <w:proofErr w:type="gramEnd"/>
      <w:r>
        <w:rPr>
          <w:rFonts w:ascii="宋体" w:hAnsi="宋体" w:hint="eastAsia"/>
          <w:bCs/>
          <w:sz w:val="24"/>
        </w:rPr>
        <w:t>：供应商法人委托书</w:t>
      </w: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单位法人授权委托书</w:t>
      </w:r>
    </w:p>
    <w:p w:rsidR="00F83CAC" w:rsidRDefault="00F83CAC">
      <w:pPr>
        <w:spacing w:line="560" w:lineRule="exact"/>
        <w:rPr>
          <w:rFonts w:ascii="宋体" w:hAnsi="宋体"/>
          <w:szCs w:val="21"/>
        </w:rPr>
      </w:pPr>
      <w:r>
        <w:rPr>
          <w:rFonts w:ascii="宋体" w:hAnsi="宋体" w:hint="eastAsia"/>
          <w:szCs w:val="21"/>
        </w:rPr>
        <w:t>汉源县人民医院：</w:t>
      </w:r>
    </w:p>
    <w:p w:rsidR="00F83CAC" w:rsidRDefault="00F83CAC">
      <w:pPr>
        <w:spacing w:line="560" w:lineRule="exact"/>
        <w:ind w:firstLine="420"/>
        <w:rPr>
          <w:rFonts w:ascii="宋体" w:hAnsi="宋体"/>
          <w:szCs w:val="21"/>
          <w:u w:val="single"/>
        </w:rPr>
      </w:pPr>
      <w:r>
        <w:rPr>
          <w:rFonts w:ascii="宋体" w:hAnsi="宋体" w:hint="eastAsia"/>
          <w:szCs w:val="21"/>
        </w:rPr>
        <w:lastRenderedPageBreak/>
        <w:t>我公司法定代表人授权委托为其代理人，参加你单位于年</w:t>
      </w:r>
    </w:p>
    <w:p w:rsidR="00F83CAC" w:rsidRDefault="00F83CAC">
      <w:pPr>
        <w:spacing w:line="380" w:lineRule="exact"/>
        <w:rPr>
          <w:rFonts w:ascii="宋体" w:hAnsi="宋体"/>
          <w:szCs w:val="21"/>
        </w:rPr>
      </w:pPr>
      <w:r>
        <w:rPr>
          <w:rFonts w:ascii="宋体" w:hAnsi="宋体" w:hint="eastAsia"/>
          <w:szCs w:val="21"/>
        </w:rPr>
        <w:t>月日组织的</w:t>
      </w:r>
      <w:bookmarkStart w:id="103" w:name="OLE_LINK2"/>
      <w:r>
        <w:rPr>
          <w:rFonts w:ascii="宋体" w:hAnsi="宋体" w:hint="eastAsia"/>
          <w:szCs w:val="21"/>
        </w:rPr>
        <w:t>“项目”</w:t>
      </w:r>
      <w:bookmarkEnd w:id="103"/>
      <w:r>
        <w:rPr>
          <w:rFonts w:ascii="宋体" w:hAnsi="宋体" w:hint="eastAsia"/>
          <w:szCs w:val="21"/>
        </w:rPr>
        <w:t>采购活动，并全权代表我公司处理活动中的一切事宜。</w:t>
      </w:r>
    </w:p>
    <w:p w:rsidR="00F83CAC" w:rsidRDefault="00F83CAC">
      <w:pPr>
        <w:spacing w:line="560" w:lineRule="exact"/>
        <w:ind w:firstLine="420"/>
        <w:rPr>
          <w:rFonts w:ascii="宋体" w:hAnsi="宋体"/>
          <w:szCs w:val="21"/>
        </w:rPr>
      </w:pPr>
      <w:r>
        <w:rPr>
          <w:rFonts w:ascii="宋体" w:hAnsi="宋体" w:hint="eastAsia"/>
          <w:szCs w:val="21"/>
        </w:rPr>
        <w:t>本授权书自年月日签字生效，特此声明。</w:t>
      </w:r>
    </w:p>
    <w:p w:rsidR="00F83CAC" w:rsidRDefault="00F83CAC">
      <w:pPr>
        <w:spacing w:line="560" w:lineRule="exact"/>
        <w:ind w:firstLine="420"/>
        <w:rPr>
          <w:rFonts w:ascii="宋体" w:hAnsi="宋体"/>
          <w:szCs w:val="21"/>
          <w:u w:val="single"/>
        </w:rPr>
      </w:pPr>
      <w:r>
        <w:rPr>
          <w:rFonts w:ascii="宋体" w:hAnsi="宋体" w:hint="eastAsia"/>
          <w:szCs w:val="21"/>
        </w:rPr>
        <w:t>报价人名称（加盖公章）：日    期：</w:t>
      </w:r>
    </w:p>
    <w:p w:rsidR="00F83CAC" w:rsidRDefault="00F83CAC">
      <w:pPr>
        <w:spacing w:line="560" w:lineRule="exact"/>
        <w:ind w:firstLine="420"/>
        <w:rPr>
          <w:rFonts w:ascii="宋体" w:hAnsi="宋体"/>
          <w:szCs w:val="21"/>
          <w:u w:val="single"/>
        </w:rPr>
      </w:pPr>
      <w:r>
        <w:rPr>
          <w:rFonts w:ascii="宋体" w:hAnsi="宋体" w:hint="eastAsia"/>
          <w:szCs w:val="21"/>
        </w:rPr>
        <w:t>法定代表人（签字或印章）：身份证号：</w:t>
      </w:r>
    </w:p>
    <w:p w:rsidR="00F83CAC" w:rsidRDefault="00F83CAC">
      <w:pPr>
        <w:spacing w:line="560" w:lineRule="exact"/>
        <w:ind w:firstLine="420"/>
        <w:rPr>
          <w:rFonts w:ascii="宋体" w:hAnsi="宋体"/>
          <w:szCs w:val="21"/>
        </w:rPr>
      </w:pPr>
      <w:r>
        <w:rPr>
          <w:rFonts w:ascii="宋体" w:hAnsi="宋体" w:hint="eastAsia"/>
          <w:szCs w:val="21"/>
        </w:rPr>
        <w:t xml:space="preserve">                                     （附加盖报价人公章的法定代表人身份证复印件）</w:t>
      </w:r>
    </w:p>
    <w:p w:rsidR="00F83CAC" w:rsidRDefault="00F83CAC">
      <w:pPr>
        <w:spacing w:line="560" w:lineRule="exact"/>
        <w:ind w:firstLine="420"/>
        <w:rPr>
          <w:rFonts w:ascii="宋体" w:hAnsi="宋体"/>
          <w:szCs w:val="21"/>
          <w:u w:val="single"/>
        </w:rPr>
      </w:pPr>
      <w:r>
        <w:rPr>
          <w:rFonts w:ascii="宋体" w:hAnsi="宋体" w:hint="eastAsia"/>
          <w:szCs w:val="21"/>
        </w:rPr>
        <w:t>代理人签字：身份证号：</w:t>
      </w:r>
    </w:p>
    <w:p w:rsidR="00F83CAC" w:rsidRDefault="00F83CAC">
      <w:pPr>
        <w:spacing w:line="560" w:lineRule="exact"/>
        <w:ind w:firstLine="420"/>
        <w:rPr>
          <w:rFonts w:ascii="宋体" w:hAnsi="宋体"/>
          <w:szCs w:val="21"/>
          <w:u w:val="single"/>
        </w:rPr>
      </w:pPr>
    </w:p>
    <w:p w:rsidR="00F83CAC" w:rsidRDefault="00216489">
      <w:pPr>
        <w:spacing w:line="560" w:lineRule="exact"/>
        <w:ind w:firstLine="420"/>
        <w:rPr>
          <w:rFonts w:ascii="宋体" w:hAnsi="宋体"/>
          <w:szCs w:val="21"/>
          <w:u w:val="single"/>
        </w:rPr>
      </w:pPr>
      <w:r>
        <w:rPr>
          <w:rFonts w:ascii="宋体" w:hAnsi="宋体"/>
          <w:noProof/>
          <w:szCs w:val="21"/>
          <w:u w:val="single"/>
        </w:rPr>
        <w:pict>
          <v:line id="Line 2" o:spid="_x0000_s1026" style="position:absolute;left:0;text-align:left;z-index:251657728;visibility:visible" from="-54pt,17.4pt" to="476.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I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"/>
        </w:pict>
      </w:r>
    </w:p>
    <w:p w:rsidR="00F83CAC" w:rsidRDefault="00F83CAC">
      <w:pPr>
        <w:spacing w:line="560" w:lineRule="exact"/>
        <w:rPr>
          <w:rFonts w:ascii="宋体" w:hAnsi="宋体"/>
          <w:szCs w:val="21"/>
        </w:rPr>
      </w:pPr>
      <w:r>
        <w:rPr>
          <w:rFonts w:ascii="宋体" w:hAnsi="宋体" w:hint="eastAsia"/>
          <w:szCs w:val="21"/>
        </w:rPr>
        <w:t>附 授权代理人情况（附加盖报价人公章的代理人身份证复印件）：</w:t>
      </w:r>
    </w:p>
    <w:p w:rsidR="00F83CAC" w:rsidRDefault="00F83CAC">
      <w:pPr>
        <w:spacing w:line="560" w:lineRule="exact"/>
        <w:rPr>
          <w:rFonts w:ascii="宋体" w:hAnsi="宋体"/>
          <w:szCs w:val="21"/>
          <w:u w:val="single"/>
        </w:rPr>
      </w:pPr>
      <w:r>
        <w:rPr>
          <w:rFonts w:ascii="宋体" w:hAnsi="宋体" w:hint="eastAsia"/>
          <w:szCs w:val="21"/>
        </w:rPr>
        <w:t xml:space="preserve">   姓名：性别：</w:t>
      </w:r>
    </w:p>
    <w:p w:rsidR="00F83CAC" w:rsidRDefault="00F83CAC">
      <w:pPr>
        <w:spacing w:line="560" w:lineRule="exact"/>
        <w:rPr>
          <w:rFonts w:ascii="宋体" w:hAnsi="宋体"/>
          <w:szCs w:val="21"/>
          <w:u w:val="single"/>
        </w:rPr>
      </w:pPr>
      <w:r>
        <w:rPr>
          <w:rFonts w:ascii="宋体" w:hAnsi="宋体" w:hint="eastAsia"/>
          <w:szCs w:val="21"/>
        </w:rPr>
        <w:t xml:space="preserve">   年龄：职务: </w:t>
      </w:r>
    </w:p>
    <w:p w:rsidR="00F83CAC" w:rsidRDefault="00F83CAC">
      <w:pPr>
        <w:spacing w:line="560" w:lineRule="exact"/>
        <w:rPr>
          <w:rFonts w:ascii="宋体" w:hAnsi="宋体"/>
          <w:szCs w:val="21"/>
          <w:u w:val="single"/>
        </w:rPr>
      </w:pPr>
      <w:r>
        <w:rPr>
          <w:rFonts w:ascii="宋体" w:hAnsi="宋体" w:hint="eastAsia"/>
          <w:szCs w:val="21"/>
        </w:rPr>
        <w:t xml:space="preserve">   联系电话：手机：</w:t>
      </w:r>
    </w:p>
    <w:p w:rsidR="00F83CAC" w:rsidRDefault="00F83CAC">
      <w:pPr>
        <w:spacing w:line="560" w:lineRule="exact"/>
        <w:rPr>
          <w:rFonts w:ascii="宋体" w:hAnsi="宋体"/>
          <w:szCs w:val="21"/>
          <w:u w:val="single"/>
        </w:rPr>
      </w:pPr>
      <w:r>
        <w:rPr>
          <w:rFonts w:ascii="宋体" w:hAnsi="宋体" w:hint="eastAsia"/>
          <w:szCs w:val="21"/>
        </w:rPr>
        <w:t xml:space="preserve">   详细通信地址：</w:t>
      </w:r>
    </w:p>
    <w:p w:rsidR="00F83CAC" w:rsidRDefault="00F83CAC">
      <w:pPr>
        <w:spacing w:line="520" w:lineRule="exact"/>
        <w:ind w:left="840" w:hangingChars="400" w:hanging="840"/>
        <w:rPr>
          <w:rFonts w:ascii="宋体" w:hAnsi="宋体"/>
          <w:szCs w:val="21"/>
        </w:rPr>
      </w:pPr>
      <w:r>
        <w:rPr>
          <w:rFonts w:ascii="宋体" w:hAnsi="宋体" w:hint="eastAsia"/>
          <w:szCs w:val="21"/>
        </w:rPr>
        <w:t>说明：1、如法定代表人参加报价的，报价文件中不必提供授权委托书，但必须提供法定代表人身份证复印件。</w:t>
      </w:r>
    </w:p>
    <w:p w:rsidR="00F83CAC" w:rsidRDefault="00F83CAC">
      <w:pPr>
        <w:spacing w:line="520" w:lineRule="exact"/>
        <w:ind w:left="840" w:hangingChars="400" w:hanging="840"/>
        <w:rPr>
          <w:rFonts w:ascii="宋体" w:hAnsi="宋体"/>
          <w:szCs w:val="21"/>
        </w:rPr>
      </w:pPr>
      <w:r>
        <w:rPr>
          <w:rFonts w:ascii="宋体" w:hAnsi="宋体" w:hint="eastAsia"/>
          <w:szCs w:val="21"/>
        </w:rPr>
        <w:t xml:space="preserve">      2、如委托代理人参加报价的，报价文件中必须提供授权委托书以及法定代表人和委托代理人的身份证复印件。</w:t>
      </w: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黑体" w:eastAsia="黑体" w:hAnsi="华文中宋"/>
          <w:b/>
          <w:bCs/>
          <w:sz w:val="24"/>
        </w:rPr>
      </w:pPr>
    </w:p>
    <w:p w:rsidR="00F83CAC" w:rsidRDefault="00F83CAC">
      <w:pPr>
        <w:spacing w:line="400" w:lineRule="exact"/>
        <w:rPr>
          <w:rFonts w:ascii="黑体" w:eastAsia="黑体" w:hAnsi="华文中宋"/>
          <w:b/>
          <w:bCs/>
          <w:sz w:val="24"/>
        </w:rPr>
      </w:pPr>
    </w:p>
    <w:p w:rsidR="00F83CAC" w:rsidRDefault="00F83CAC">
      <w:pPr>
        <w:spacing w:line="400" w:lineRule="exact"/>
        <w:outlineLvl w:val="2"/>
        <w:rPr>
          <w:rFonts w:ascii="黑体" w:eastAsia="黑体" w:hAnsi="华文中宋"/>
          <w:sz w:val="24"/>
        </w:rPr>
      </w:pPr>
      <w:r>
        <w:rPr>
          <w:rFonts w:ascii="黑体" w:eastAsia="黑体" w:hAnsi="华文中宋" w:hint="eastAsia"/>
          <w:sz w:val="24"/>
        </w:rPr>
        <w:t>附件</w:t>
      </w:r>
      <w:r w:rsidR="00AD35B0">
        <w:rPr>
          <w:rFonts w:ascii="黑体" w:eastAsia="黑体" w:hAnsi="华文中宋" w:hint="eastAsia"/>
          <w:sz w:val="24"/>
        </w:rPr>
        <w:t>二</w:t>
      </w:r>
      <w:proofErr w:type="gramStart"/>
      <w:r>
        <w:rPr>
          <w:rFonts w:ascii="黑体" w:eastAsia="黑体" w:hAnsi="华文中宋" w:hint="eastAsia"/>
          <w:sz w:val="24"/>
        </w:rPr>
        <w:t>3</w:t>
      </w:r>
      <w:proofErr w:type="gramEnd"/>
      <w:r>
        <w:rPr>
          <w:rFonts w:ascii="黑体" w:eastAsia="黑体" w:hAnsi="华文中宋" w:hint="eastAsia"/>
          <w:sz w:val="24"/>
        </w:rPr>
        <w:t>：报价声明</w:t>
      </w:r>
    </w:p>
    <w:p w:rsidR="00F83CAC" w:rsidRDefault="00F83CAC">
      <w:pPr>
        <w:spacing w:line="400" w:lineRule="exact"/>
        <w:ind w:firstLineChars="900" w:firstLine="3253"/>
        <w:rPr>
          <w:b/>
          <w:sz w:val="36"/>
          <w:szCs w:val="36"/>
        </w:rPr>
      </w:pPr>
      <w:bookmarkStart w:id="104" w:name="_Toc13523"/>
      <w:r>
        <w:rPr>
          <w:rFonts w:hint="eastAsia"/>
          <w:b/>
          <w:sz w:val="36"/>
          <w:szCs w:val="36"/>
        </w:rPr>
        <w:t>报价声明</w:t>
      </w:r>
      <w:bookmarkEnd w:id="104"/>
    </w:p>
    <w:p w:rsidR="00F83CAC" w:rsidRDefault="00F83CAC">
      <w:pPr>
        <w:rPr>
          <w:sz w:val="28"/>
        </w:rPr>
      </w:pPr>
    </w:p>
    <w:p w:rsidR="00F83CAC" w:rsidRDefault="00F83CAC">
      <w:pPr>
        <w:adjustRightInd w:val="0"/>
        <w:snapToGrid w:val="0"/>
        <w:spacing w:line="360" w:lineRule="auto"/>
        <w:ind w:rightChars="37" w:right="78"/>
        <w:rPr>
          <w:sz w:val="28"/>
        </w:rPr>
      </w:pPr>
      <w:r>
        <w:rPr>
          <w:rFonts w:hint="eastAsia"/>
          <w:sz w:val="28"/>
        </w:rPr>
        <w:t>汉源县人民医院：</w:t>
      </w:r>
    </w:p>
    <w:p w:rsidR="00F83CAC" w:rsidRDefault="00F83CAC">
      <w:pPr>
        <w:adjustRightInd w:val="0"/>
        <w:snapToGrid w:val="0"/>
        <w:spacing w:line="360" w:lineRule="auto"/>
        <w:ind w:rightChars="37" w:right="78" w:firstLineChars="200" w:firstLine="560"/>
        <w:rPr>
          <w:sz w:val="28"/>
        </w:rPr>
      </w:pPr>
      <w:r>
        <w:rPr>
          <w:rFonts w:hint="eastAsia"/>
          <w:sz w:val="28"/>
        </w:rPr>
        <w:t>根据你单位发布的报价公告，我方愿意参加贵中心组织的本次报价</w:t>
      </w:r>
      <w:r>
        <w:rPr>
          <w:rFonts w:hint="eastAsia"/>
          <w:sz w:val="28"/>
        </w:rPr>
        <w:lastRenderedPageBreak/>
        <w:t>采购活动。为此，我方作如下保证：</w:t>
      </w:r>
    </w:p>
    <w:p w:rsidR="00F83CAC" w:rsidRDefault="00F83CAC">
      <w:pPr>
        <w:adjustRightInd w:val="0"/>
        <w:snapToGrid w:val="0"/>
        <w:spacing w:line="360" w:lineRule="auto"/>
        <w:ind w:rightChars="37" w:right="78" w:firstLineChars="200" w:firstLine="560"/>
        <w:rPr>
          <w:sz w:val="28"/>
        </w:rPr>
      </w:pPr>
      <w:r>
        <w:rPr>
          <w:rFonts w:hint="eastAsia"/>
          <w:sz w:val="28"/>
        </w:rPr>
        <w:t>1</w:t>
      </w:r>
      <w:r>
        <w:rPr>
          <w:rFonts w:hint="eastAsia"/>
          <w:sz w:val="28"/>
        </w:rPr>
        <w:t>、我方将严格遵守《政府采购法》等法律法规规章及汉源县政府采购有关规定。</w:t>
      </w:r>
    </w:p>
    <w:p w:rsidR="00F83CAC" w:rsidRDefault="00F83CAC">
      <w:pPr>
        <w:adjustRightInd w:val="0"/>
        <w:snapToGrid w:val="0"/>
        <w:spacing w:line="360" w:lineRule="auto"/>
        <w:ind w:rightChars="37" w:right="78" w:firstLineChars="200" w:firstLine="560"/>
        <w:rPr>
          <w:sz w:val="28"/>
        </w:rPr>
      </w:pPr>
      <w:r>
        <w:rPr>
          <w:rFonts w:hint="eastAsia"/>
          <w:sz w:val="28"/>
        </w:rPr>
        <w:t>2</w:t>
      </w:r>
      <w:r>
        <w:rPr>
          <w:rFonts w:hint="eastAsia"/>
          <w:sz w:val="28"/>
        </w:rPr>
        <w:t>、我方已认真阅读政府采购报价文件的全部内容，对本次报价采购将</w:t>
      </w:r>
      <w:proofErr w:type="gramStart"/>
      <w:r>
        <w:rPr>
          <w:rFonts w:hint="eastAsia"/>
          <w:sz w:val="28"/>
        </w:rPr>
        <w:t>作出</w:t>
      </w:r>
      <w:proofErr w:type="gramEnd"/>
      <w:r>
        <w:rPr>
          <w:rFonts w:hint="eastAsia"/>
          <w:sz w:val="28"/>
        </w:rPr>
        <w:t>实质性响应。</w:t>
      </w:r>
    </w:p>
    <w:p w:rsidR="00F83CAC" w:rsidRDefault="00F83CAC">
      <w:pPr>
        <w:adjustRightInd w:val="0"/>
        <w:snapToGrid w:val="0"/>
        <w:spacing w:line="360" w:lineRule="auto"/>
        <w:ind w:rightChars="37" w:right="78" w:firstLineChars="200" w:firstLine="560"/>
        <w:rPr>
          <w:sz w:val="28"/>
        </w:rPr>
      </w:pPr>
      <w:r>
        <w:rPr>
          <w:rFonts w:hint="eastAsia"/>
          <w:sz w:val="28"/>
        </w:rPr>
        <w:t>3</w:t>
      </w:r>
      <w:r>
        <w:rPr>
          <w:rFonts w:hint="eastAsia"/>
          <w:sz w:val="28"/>
        </w:rPr>
        <w:t>、我方接受报价须知的各项要求和规定，承诺其在递交报价文件起</w:t>
      </w:r>
      <w:r>
        <w:rPr>
          <w:rFonts w:hint="eastAsia"/>
          <w:sz w:val="28"/>
        </w:rPr>
        <w:t>30</w:t>
      </w:r>
      <w:r>
        <w:rPr>
          <w:rFonts w:hint="eastAsia"/>
          <w:sz w:val="28"/>
        </w:rPr>
        <w:t>日内对我方具有约束力。</w:t>
      </w:r>
    </w:p>
    <w:p w:rsidR="00F83CAC" w:rsidRDefault="00F83CAC">
      <w:pPr>
        <w:adjustRightInd w:val="0"/>
        <w:snapToGrid w:val="0"/>
        <w:spacing w:line="360" w:lineRule="auto"/>
        <w:ind w:rightChars="37" w:right="78" w:firstLine="570"/>
        <w:rPr>
          <w:sz w:val="28"/>
        </w:rPr>
      </w:pPr>
      <w:r>
        <w:rPr>
          <w:rFonts w:hint="eastAsia"/>
          <w:sz w:val="28"/>
        </w:rPr>
        <w:t>4</w:t>
      </w:r>
      <w:r>
        <w:rPr>
          <w:rFonts w:hint="eastAsia"/>
          <w:sz w:val="28"/>
        </w:rPr>
        <w:t>、我方同意按照贵中心的要求提供与报价有关的一切数据和资料，并对其真实性和合法性负责。</w:t>
      </w:r>
    </w:p>
    <w:p w:rsidR="00F83CAC" w:rsidRDefault="00F83CAC">
      <w:pPr>
        <w:adjustRightInd w:val="0"/>
        <w:snapToGrid w:val="0"/>
        <w:spacing w:line="360" w:lineRule="auto"/>
        <w:ind w:rightChars="37" w:right="78" w:firstLine="570"/>
        <w:rPr>
          <w:sz w:val="28"/>
        </w:rPr>
      </w:pPr>
      <w:r>
        <w:rPr>
          <w:rFonts w:hint="eastAsia"/>
          <w:sz w:val="28"/>
        </w:rPr>
        <w:t>5</w:t>
      </w:r>
      <w:r>
        <w:rPr>
          <w:rFonts w:hint="eastAsia"/>
          <w:sz w:val="28"/>
        </w:rPr>
        <w:t>、我方报价代表人参加本次报价采购的一切活动和行为，均代表我方行为。</w:t>
      </w:r>
    </w:p>
    <w:p w:rsidR="00F83CAC" w:rsidRDefault="00F83CAC">
      <w:pPr>
        <w:adjustRightInd w:val="0"/>
        <w:snapToGrid w:val="0"/>
        <w:spacing w:line="360" w:lineRule="auto"/>
        <w:ind w:rightChars="37" w:right="78" w:firstLine="57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报价人名称（公章）：</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adjustRightInd w:val="0"/>
        <w:snapToGrid w:val="0"/>
        <w:spacing w:line="360" w:lineRule="auto"/>
        <w:ind w:rightChars="37" w:right="78" w:firstLineChars="1000" w:firstLine="280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法定代表人或授权代理人（签字）：</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spacing w:line="400" w:lineRule="exact"/>
        <w:rPr>
          <w:rFonts w:ascii="宋体" w:hAnsi="宋体"/>
          <w:sz w:val="24"/>
        </w:rPr>
      </w:pPr>
    </w:p>
    <w:p w:rsidR="00F83CAC" w:rsidRDefault="00F83CAC">
      <w:pPr>
        <w:spacing w:line="400" w:lineRule="exact"/>
        <w:rPr>
          <w:rFonts w:ascii="宋体" w:hAnsi="宋体"/>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4</w:t>
      </w:r>
      <w:proofErr w:type="gramEnd"/>
      <w:r>
        <w:rPr>
          <w:rFonts w:ascii="黑体" w:eastAsia="黑体" w:hAnsi="华文中宋" w:hint="eastAsia"/>
          <w:sz w:val="24"/>
        </w:rPr>
        <w:t>：技术参数响应及偏离表</w:t>
      </w:r>
    </w:p>
    <w:p w:rsidR="00F83CAC" w:rsidRDefault="00F83CAC">
      <w:pPr>
        <w:spacing w:line="520" w:lineRule="exact"/>
        <w:jc w:val="center"/>
        <w:rPr>
          <w:rFonts w:ascii="宋体" w:hAnsi="宋体"/>
          <w:b/>
          <w:sz w:val="32"/>
          <w:szCs w:val="32"/>
        </w:rPr>
      </w:pPr>
      <w:r>
        <w:rPr>
          <w:rFonts w:ascii="宋体" w:hAnsi="宋体" w:hint="eastAsia"/>
          <w:b/>
          <w:sz w:val="32"/>
          <w:szCs w:val="32"/>
        </w:rPr>
        <w:t>技术参数响应及偏离表</w:t>
      </w:r>
    </w:p>
    <w:p w:rsidR="00F83CAC" w:rsidRDefault="00F83CAC">
      <w:pPr>
        <w:spacing w:line="520" w:lineRule="exact"/>
        <w:jc w:val="center"/>
        <w:rPr>
          <w:rFonts w:ascii="宋体" w:hAnsi="宋体"/>
          <w:szCs w:val="21"/>
        </w:rPr>
      </w:pPr>
      <w:r>
        <w:rPr>
          <w:rFonts w:ascii="宋体" w:hAnsi="宋体" w:hint="eastAsia"/>
          <w:szCs w:val="21"/>
        </w:rPr>
        <w:t>（由报价人据实提交）</w:t>
      </w:r>
    </w:p>
    <w:p w:rsidR="00F83CAC" w:rsidRDefault="00F83CAC">
      <w:pPr>
        <w:spacing w:line="520" w:lineRule="exact"/>
        <w:jc w:val="center"/>
        <w:rPr>
          <w:rFonts w:ascii="宋体" w:hAnsi="宋体"/>
          <w:szCs w:val="21"/>
        </w:rPr>
      </w:pPr>
      <w:r>
        <w:rPr>
          <w:rFonts w:ascii="宋体" w:hAnsi="宋体" w:hint="eastAsia"/>
          <w:szCs w:val="21"/>
        </w:rPr>
        <w:t xml:space="preserve"> （第    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127"/>
        <w:gridCol w:w="1742"/>
        <w:gridCol w:w="1798"/>
        <w:gridCol w:w="1807"/>
        <w:gridCol w:w="759"/>
        <w:gridCol w:w="1127"/>
      </w:tblGrid>
      <w:tr w:rsidR="00F83CAC">
        <w:trPr>
          <w:jc w:val="center"/>
        </w:trPr>
        <w:tc>
          <w:tcPr>
            <w:tcW w:w="676" w:type="dxa"/>
            <w:vAlign w:val="center"/>
          </w:tcPr>
          <w:p w:rsidR="00F83CAC" w:rsidRDefault="00F83CAC">
            <w:pPr>
              <w:spacing w:line="400" w:lineRule="exact"/>
              <w:jc w:val="center"/>
              <w:rPr>
                <w:rFonts w:ascii="宋体" w:hAnsi="宋体"/>
                <w:sz w:val="24"/>
              </w:rPr>
            </w:pPr>
            <w:r>
              <w:rPr>
                <w:rFonts w:ascii="宋体" w:hAnsi="宋体" w:hint="eastAsia"/>
                <w:sz w:val="24"/>
              </w:rPr>
              <w:t>序</w:t>
            </w:r>
            <w:r>
              <w:rPr>
                <w:rFonts w:ascii="宋体" w:hAnsi="宋体" w:hint="eastAsia"/>
                <w:sz w:val="24"/>
              </w:rPr>
              <w:lastRenderedPageBreak/>
              <w:t>号</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lastRenderedPageBreak/>
              <w:t>产品名</w:t>
            </w:r>
            <w:r>
              <w:rPr>
                <w:rFonts w:ascii="宋体" w:hAnsi="宋体" w:hint="eastAsia"/>
                <w:sz w:val="24"/>
              </w:rPr>
              <w:lastRenderedPageBreak/>
              <w:t>称</w:t>
            </w:r>
          </w:p>
        </w:tc>
        <w:tc>
          <w:tcPr>
            <w:tcW w:w="1742" w:type="dxa"/>
            <w:vAlign w:val="center"/>
          </w:tcPr>
          <w:p w:rsidR="00F83CAC" w:rsidRDefault="00F83CAC">
            <w:pPr>
              <w:spacing w:line="400" w:lineRule="exact"/>
              <w:jc w:val="center"/>
              <w:rPr>
                <w:rFonts w:ascii="宋体" w:hAnsi="宋体"/>
                <w:sz w:val="24"/>
              </w:rPr>
            </w:pPr>
            <w:r>
              <w:rPr>
                <w:rFonts w:ascii="宋体" w:hAnsi="宋体" w:hint="eastAsia"/>
                <w:sz w:val="24"/>
              </w:rPr>
              <w:lastRenderedPageBreak/>
              <w:t>采购文件参数</w:t>
            </w:r>
            <w:r>
              <w:rPr>
                <w:rFonts w:ascii="宋体" w:hAnsi="宋体" w:hint="eastAsia"/>
                <w:sz w:val="24"/>
              </w:rPr>
              <w:lastRenderedPageBreak/>
              <w:t>要求</w:t>
            </w:r>
          </w:p>
        </w:tc>
        <w:tc>
          <w:tcPr>
            <w:tcW w:w="1798" w:type="dxa"/>
            <w:vAlign w:val="center"/>
          </w:tcPr>
          <w:p w:rsidR="00F83CAC" w:rsidRDefault="00F83CAC">
            <w:pPr>
              <w:spacing w:line="400" w:lineRule="exact"/>
              <w:jc w:val="center"/>
              <w:rPr>
                <w:rFonts w:ascii="宋体" w:hAnsi="宋体"/>
                <w:sz w:val="24"/>
              </w:rPr>
            </w:pPr>
            <w:r>
              <w:rPr>
                <w:rFonts w:ascii="宋体" w:hAnsi="宋体" w:hint="eastAsia"/>
                <w:sz w:val="24"/>
              </w:rPr>
              <w:lastRenderedPageBreak/>
              <w:t>投标产品实际</w:t>
            </w:r>
            <w:r>
              <w:rPr>
                <w:rFonts w:ascii="宋体" w:hAnsi="宋体" w:hint="eastAsia"/>
                <w:sz w:val="24"/>
              </w:rPr>
              <w:lastRenderedPageBreak/>
              <w:t>参数</w:t>
            </w:r>
          </w:p>
        </w:tc>
        <w:tc>
          <w:tcPr>
            <w:tcW w:w="1807" w:type="dxa"/>
            <w:vAlign w:val="center"/>
          </w:tcPr>
          <w:p w:rsidR="00F83CAC" w:rsidRDefault="00F83CAC">
            <w:pPr>
              <w:spacing w:line="400" w:lineRule="exact"/>
              <w:jc w:val="center"/>
              <w:rPr>
                <w:rFonts w:ascii="宋体" w:hAnsi="宋体"/>
                <w:sz w:val="24"/>
              </w:rPr>
            </w:pPr>
            <w:r>
              <w:rPr>
                <w:rFonts w:ascii="宋体" w:hAnsi="宋体" w:hint="eastAsia"/>
                <w:sz w:val="24"/>
              </w:rPr>
              <w:lastRenderedPageBreak/>
              <w:t>所提供产品的</w:t>
            </w:r>
            <w:r>
              <w:rPr>
                <w:rFonts w:ascii="宋体" w:hAnsi="宋体" w:hint="eastAsia"/>
                <w:sz w:val="24"/>
              </w:rPr>
              <w:lastRenderedPageBreak/>
              <w:t>品牌、型号及生产厂家</w:t>
            </w:r>
          </w:p>
        </w:tc>
        <w:tc>
          <w:tcPr>
            <w:tcW w:w="759" w:type="dxa"/>
            <w:vAlign w:val="center"/>
          </w:tcPr>
          <w:p w:rsidR="00F83CAC" w:rsidRDefault="00F83CAC">
            <w:pPr>
              <w:spacing w:line="400" w:lineRule="exact"/>
              <w:jc w:val="center"/>
              <w:rPr>
                <w:rFonts w:ascii="宋体" w:hAnsi="宋体"/>
                <w:sz w:val="24"/>
              </w:rPr>
            </w:pPr>
            <w:r>
              <w:rPr>
                <w:rFonts w:ascii="宋体" w:hAnsi="宋体" w:hint="eastAsia"/>
                <w:sz w:val="24"/>
              </w:rPr>
              <w:lastRenderedPageBreak/>
              <w:t>数量</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偏离说</w:t>
            </w:r>
            <w:r>
              <w:rPr>
                <w:rFonts w:ascii="宋体" w:hAnsi="宋体" w:hint="eastAsia"/>
                <w:sz w:val="24"/>
              </w:rPr>
              <w:lastRenderedPageBreak/>
              <w:t>明</w:t>
            </w: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lastRenderedPageBreak/>
              <w:t>1</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2</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3</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4</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szCs w:val="21"/>
              </w:rPr>
              <w:t>…</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bl>
    <w:p w:rsidR="00F83CAC" w:rsidRDefault="00F83CAC">
      <w:pPr>
        <w:spacing w:line="520" w:lineRule="exact"/>
        <w:ind w:leftChars="-51" w:left="133" w:hangingChars="100" w:hanging="240"/>
        <w:rPr>
          <w:rFonts w:ascii="宋体" w:hAnsi="宋体"/>
          <w:sz w:val="24"/>
        </w:rPr>
      </w:pPr>
      <w:r>
        <w:rPr>
          <w:rFonts w:ascii="宋体" w:hAnsi="宋体" w:hint="eastAsia"/>
          <w:sz w:val="24"/>
        </w:rPr>
        <w:t>填写说明：</w:t>
      </w:r>
    </w:p>
    <w:p w:rsidR="00F83CAC" w:rsidRDefault="00F83CAC">
      <w:pPr>
        <w:spacing w:line="520" w:lineRule="exact"/>
        <w:ind w:leftChars="-600" w:left="-180" w:hangingChars="450" w:hanging="1080"/>
        <w:rPr>
          <w:rFonts w:ascii="宋体" w:hAnsi="宋体"/>
          <w:sz w:val="24"/>
        </w:rPr>
      </w:pPr>
      <w:r>
        <w:rPr>
          <w:rFonts w:ascii="宋体" w:hAnsi="宋体" w:hint="eastAsia"/>
          <w:sz w:val="24"/>
        </w:rPr>
        <w:t xml:space="preserve">             1、报价人应根据报价采购文件中产品要求的主要技术参数与性能指标逐项、详细、真实的填写产品实际参数等内容。</w:t>
      </w:r>
    </w:p>
    <w:p w:rsidR="00F83CAC" w:rsidRDefault="00F83CAC">
      <w:pPr>
        <w:spacing w:line="520" w:lineRule="exact"/>
        <w:ind w:leftChars="-85" w:left="-178" w:firstLineChars="200" w:firstLine="480"/>
        <w:rPr>
          <w:rFonts w:ascii="宋体" w:hAnsi="宋体"/>
          <w:sz w:val="24"/>
        </w:rPr>
      </w:pPr>
      <w:r>
        <w:rPr>
          <w:rFonts w:ascii="宋体" w:hAnsi="宋体" w:hint="eastAsia"/>
          <w:sz w:val="24"/>
        </w:rPr>
        <w:t>2、报价人对不能响应的技术参数，应如实的填写在响应及偏离栏目中，如果虚假响应，将按有关规定进行依法处理。</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报价人名称（加盖公章）：</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法定代表人或其代理人签字：</w:t>
      </w:r>
    </w:p>
    <w:p w:rsidR="00F83CAC" w:rsidRDefault="00F83CAC">
      <w:pPr>
        <w:spacing w:line="520" w:lineRule="exact"/>
        <w:ind w:leftChars="400" w:left="840" w:firstLineChars="1200" w:firstLine="2880"/>
        <w:rPr>
          <w:rFonts w:ascii="宋体" w:hAnsi="宋体"/>
          <w:sz w:val="24"/>
        </w:rPr>
      </w:pPr>
      <w:r>
        <w:rPr>
          <w:rFonts w:ascii="宋体" w:hAnsi="宋体" w:hint="eastAsia"/>
          <w:sz w:val="24"/>
        </w:rPr>
        <w:t xml:space="preserve">              年    月    日</w:t>
      </w: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5</w:t>
      </w:r>
      <w:proofErr w:type="gramEnd"/>
      <w:r>
        <w:rPr>
          <w:rFonts w:ascii="黑体" w:eastAsia="黑体" w:hAnsi="华文中宋" w:hint="eastAsia"/>
          <w:sz w:val="24"/>
        </w:rPr>
        <w:t>：报 价 表</w:t>
      </w:r>
    </w:p>
    <w:p w:rsidR="00F83CAC" w:rsidRDefault="00F83CAC">
      <w:pPr>
        <w:adjustRightInd w:val="0"/>
        <w:spacing w:line="320" w:lineRule="exact"/>
        <w:jc w:val="center"/>
        <w:rPr>
          <w:rFonts w:ascii="宋体" w:hAnsi="宋体"/>
          <w:b/>
          <w:sz w:val="32"/>
          <w:szCs w:val="32"/>
        </w:rPr>
      </w:pPr>
      <w:r>
        <w:rPr>
          <w:rFonts w:ascii="宋体" w:hAnsi="宋体" w:hint="eastAsia"/>
          <w:b/>
          <w:sz w:val="32"/>
          <w:szCs w:val="32"/>
        </w:rPr>
        <w:t>报 价 表</w:t>
      </w:r>
    </w:p>
    <w:p w:rsidR="00F83CAC" w:rsidRDefault="00F83CAC">
      <w:pPr>
        <w:adjustRightInd w:val="0"/>
        <w:spacing w:line="320" w:lineRule="exact"/>
        <w:jc w:val="center"/>
        <w:rPr>
          <w:rFonts w:ascii="宋体" w:hAnsi="宋体"/>
          <w:b/>
          <w:sz w:val="32"/>
          <w:szCs w:val="32"/>
        </w:rPr>
      </w:pPr>
    </w:p>
    <w:p w:rsidR="00F83CAC" w:rsidRDefault="00F83CAC">
      <w:pPr>
        <w:adjustRightInd w:val="0"/>
        <w:spacing w:line="320" w:lineRule="exact"/>
        <w:rPr>
          <w:rFonts w:ascii="宋体" w:hAnsi="宋体"/>
          <w:bCs/>
          <w:spacing w:val="8"/>
          <w:szCs w:val="2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92"/>
        <w:gridCol w:w="1356"/>
        <w:gridCol w:w="876"/>
        <w:gridCol w:w="2076"/>
        <w:gridCol w:w="1021"/>
        <w:gridCol w:w="1116"/>
        <w:gridCol w:w="1456"/>
      </w:tblGrid>
      <w:tr w:rsidR="00F83CAC">
        <w:trPr>
          <w:trHeight w:val="624"/>
          <w:jc w:val="center"/>
        </w:trPr>
        <w:tc>
          <w:tcPr>
            <w:tcW w:w="892" w:type="dxa"/>
            <w:vAlign w:val="center"/>
          </w:tcPr>
          <w:p w:rsidR="00F83CAC" w:rsidRDefault="00F83CAC">
            <w:pPr>
              <w:jc w:val="center"/>
              <w:rPr>
                <w:sz w:val="24"/>
              </w:rPr>
            </w:pPr>
            <w:r>
              <w:rPr>
                <w:rFonts w:hint="eastAsia"/>
                <w:sz w:val="24"/>
              </w:rPr>
              <w:t>序号</w:t>
            </w:r>
          </w:p>
        </w:tc>
        <w:tc>
          <w:tcPr>
            <w:tcW w:w="1356" w:type="dxa"/>
            <w:vAlign w:val="center"/>
          </w:tcPr>
          <w:p w:rsidR="00F83CAC" w:rsidRDefault="00F83CAC">
            <w:pPr>
              <w:jc w:val="center"/>
              <w:rPr>
                <w:sz w:val="24"/>
              </w:rPr>
            </w:pPr>
            <w:r>
              <w:rPr>
                <w:rFonts w:hint="eastAsia"/>
                <w:sz w:val="24"/>
              </w:rPr>
              <w:t>货物名称</w:t>
            </w:r>
          </w:p>
        </w:tc>
        <w:tc>
          <w:tcPr>
            <w:tcW w:w="876" w:type="dxa"/>
            <w:vAlign w:val="center"/>
          </w:tcPr>
          <w:p w:rsidR="00F83CAC" w:rsidRDefault="00F83CAC">
            <w:pPr>
              <w:jc w:val="center"/>
              <w:rPr>
                <w:sz w:val="24"/>
              </w:rPr>
            </w:pPr>
            <w:r>
              <w:rPr>
                <w:rFonts w:hint="eastAsia"/>
                <w:sz w:val="24"/>
              </w:rPr>
              <w:t>型号</w:t>
            </w:r>
          </w:p>
        </w:tc>
        <w:tc>
          <w:tcPr>
            <w:tcW w:w="2076" w:type="dxa"/>
            <w:vAlign w:val="center"/>
          </w:tcPr>
          <w:p w:rsidR="00F83CAC" w:rsidRDefault="001810AE">
            <w:pPr>
              <w:jc w:val="center"/>
              <w:rPr>
                <w:sz w:val="24"/>
              </w:rPr>
            </w:pPr>
            <w:r>
              <w:rPr>
                <w:rFonts w:hint="eastAsia"/>
                <w:sz w:val="24"/>
              </w:rPr>
              <w:t>生产厂家</w:t>
            </w:r>
          </w:p>
        </w:tc>
        <w:tc>
          <w:tcPr>
            <w:tcW w:w="1021" w:type="dxa"/>
            <w:vAlign w:val="center"/>
          </w:tcPr>
          <w:p w:rsidR="00F83CAC" w:rsidRDefault="00F83CAC">
            <w:pPr>
              <w:jc w:val="center"/>
              <w:rPr>
                <w:sz w:val="24"/>
              </w:rPr>
            </w:pPr>
            <w:r>
              <w:rPr>
                <w:rFonts w:hint="eastAsia"/>
                <w:sz w:val="24"/>
              </w:rPr>
              <w:t>数量</w:t>
            </w:r>
          </w:p>
        </w:tc>
        <w:tc>
          <w:tcPr>
            <w:tcW w:w="1116" w:type="dxa"/>
            <w:vAlign w:val="center"/>
          </w:tcPr>
          <w:p w:rsidR="00F83CAC" w:rsidRDefault="00F83CAC">
            <w:pPr>
              <w:jc w:val="center"/>
              <w:rPr>
                <w:sz w:val="24"/>
              </w:rPr>
            </w:pPr>
            <w:r>
              <w:rPr>
                <w:rFonts w:hint="eastAsia"/>
                <w:sz w:val="24"/>
              </w:rPr>
              <w:t>单价</w:t>
            </w:r>
          </w:p>
          <w:p w:rsidR="00F83CAC" w:rsidRDefault="00F83CAC">
            <w:pPr>
              <w:jc w:val="center"/>
              <w:rPr>
                <w:sz w:val="24"/>
              </w:rPr>
            </w:pPr>
            <w:r>
              <w:rPr>
                <w:rFonts w:hint="eastAsia"/>
                <w:sz w:val="24"/>
              </w:rPr>
              <w:t>（元）</w:t>
            </w:r>
          </w:p>
        </w:tc>
        <w:tc>
          <w:tcPr>
            <w:tcW w:w="1456" w:type="dxa"/>
            <w:vAlign w:val="center"/>
          </w:tcPr>
          <w:p w:rsidR="00F83CAC" w:rsidRDefault="00F83CAC">
            <w:pPr>
              <w:jc w:val="center"/>
              <w:rPr>
                <w:sz w:val="24"/>
              </w:rPr>
            </w:pPr>
            <w:r>
              <w:rPr>
                <w:rFonts w:hint="eastAsia"/>
                <w:sz w:val="24"/>
              </w:rPr>
              <w:t>合计</w:t>
            </w:r>
          </w:p>
          <w:p w:rsidR="00F83CAC" w:rsidRDefault="00F83CAC">
            <w:pPr>
              <w:jc w:val="center"/>
              <w:rPr>
                <w:sz w:val="24"/>
              </w:rPr>
            </w:pPr>
            <w:r>
              <w:rPr>
                <w:rFonts w:hint="eastAsia"/>
                <w:sz w:val="24"/>
              </w:rPr>
              <w:t>（元）</w:t>
            </w:r>
          </w:p>
        </w:tc>
      </w:tr>
      <w:tr w:rsidR="00F83CAC">
        <w:trPr>
          <w:trHeight w:val="871"/>
          <w:jc w:val="center"/>
        </w:trPr>
        <w:tc>
          <w:tcPr>
            <w:tcW w:w="892" w:type="dxa"/>
            <w:vAlign w:val="center"/>
          </w:tcPr>
          <w:p w:rsidR="00F83CAC" w:rsidRDefault="00F83CAC">
            <w:pPr>
              <w:jc w:val="center"/>
              <w:rPr>
                <w:rFonts w:ascii="宋体" w:hAnsi="宋体"/>
                <w:szCs w:val="21"/>
              </w:rPr>
            </w:pPr>
            <w:r>
              <w:rPr>
                <w:rFonts w:ascii="宋体" w:hAnsi="宋体" w:hint="eastAsia"/>
                <w:szCs w:val="21"/>
              </w:rPr>
              <w:lastRenderedPageBreak/>
              <w:t>1</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2</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3</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szCs w:val="21"/>
              </w:rPr>
              <w:t>…</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 xml:space="preserve">报价大写合计：                                小写￥：                            </w:t>
            </w: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交货时间：合同</w:t>
            </w:r>
            <w:proofErr w:type="gramStart"/>
            <w:r>
              <w:rPr>
                <w:rFonts w:ascii="宋体" w:hAnsi="宋体" w:hint="eastAsia"/>
                <w:szCs w:val="21"/>
              </w:rPr>
              <w:t>签定</w:t>
            </w:r>
            <w:proofErr w:type="gramEnd"/>
            <w:r>
              <w:rPr>
                <w:rFonts w:ascii="宋体" w:hAnsi="宋体" w:hint="eastAsia"/>
                <w:szCs w:val="21"/>
              </w:rPr>
              <w:t>之日起   日内               交货地点：</w:t>
            </w:r>
          </w:p>
        </w:tc>
      </w:tr>
      <w:tr w:rsidR="00F83CAC">
        <w:trPr>
          <w:trHeight w:val="1556"/>
          <w:jc w:val="center"/>
        </w:trPr>
        <w:tc>
          <w:tcPr>
            <w:tcW w:w="8793" w:type="dxa"/>
            <w:gridSpan w:val="7"/>
          </w:tcPr>
          <w:p w:rsidR="00F83CAC" w:rsidRDefault="00F83CAC">
            <w:pPr>
              <w:adjustRightInd w:val="0"/>
              <w:spacing w:line="400" w:lineRule="exact"/>
              <w:rPr>
                <w:rFonts w:ascii="宋体" w:hAnsi="宋体"/>
                <w:bCs/>
                <w:spacing w:val="8"/>
                <w:szCs w:val="21"/>
              </w:rPr>
            </w:pPr>
            <w:r>
              <w:rPr>
                <w:rFonts w:ascii="宋体" w:hAnsi="宋体" w:hint="eastAsia"/>
                <w:bCs/>
                <w:spacing w:val="8"/>
                <w:szCs w:val="21"/>
              </w:rPr>
              <w:t>备注：</w:t>
            </w:r>
          </w:p>
          <w:p w:rsidR="00F83CAC" w:rsidRDefault="00F83CAC">
            <w:pPr>
              <w:adjustRightInd w:val="0"/>
              <w:spacing w:line="400" w:lineRule="exact"/>
              <w:ind w:firstLineChars="100" w:firstLine="226"/>
              <w:rPr>
                <w:rFonts w:ascii="宋体" w:hAnsi="宋体"/>
                <w:bCs/>
                <w:spacing w:val="8"/>
                <w:szCs w:val="21"/>
              </w:rPr>
            </w:pPr>
            <w:r>
              <w:rPr>
                <w:rFonts w:ascii="宋体" w:hAnsi="宋体" w:hint="eastAsia"/>
                <w:bCs/>
                <w:spacing w:val="8"/>
                <w:szCs w:val="21"/>
              </w:rPr>
              <w:t>①报价含货物价格、运费、税费等（报价为货物到场价）；该项目各部分分别报价，以总价定标。</w:t>
            </w:r>
          </w:p>
          <w:p w:rsidR="00F83CAC" w:rsidRDefault="00F83CAC">
            <w:pPr>
              <w:adjustRightInd w:val="0"/>
              <w:spacing w:line="400" w:lineRule="exact"/>
              <w:ind w:firstLineChars="100" w:firstLine="226"/>
              <w:rPr>
                <w:rFonts w:ascii="宋体" w:hAnsi="宋体"/>
                <w:bCs/>
                <w:spacing w:val="8"/>
                <w:sz w:val="24"/>
              </w:rPr>
            </w:pPr>
            <w:r>
              <w:rPr>
                <w:rFonts w:ascii="宋体" w:hAnsi="宋体" w:hint="eastAsia"/>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报价人名称（公章）：</w:t>
      </w:r>
    </w:p>
    <w:p w:rsidR="00F83CAC" w:rsidRDefault="00F83CAC">
      <w:pPr>
        <w:rPr>
          <w:rFonts w:ascii="宋体" w:hAnsi="宋体"/>
          <w:bCs/>
          <w:spacing w:val="8"/>
          <w:szCs w:val="21"/>
        </w:rPr>
      </w:pPr>
    </w:p>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法定代表人或授权代表（签字、盖章）：</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p>
    <w:p w:rsidR="00F83CAC" w:rsidRDefault="00F83CAC">
      <w:pPr>
        <w:ind w:leftChars="-150" w:left="-315" w:firstLineChars="350" w:firstLine="791"/>
        <w:rPr>
          <w:rFonts w:ascii="宋体" w:hAnsi="宋体"/>
          <w:bCs/>
          <w:spacing w:val="8"/>
          <w:szCs w:val="21"/>
        </w:rPr>
      </w:pPr>
      <w:r>
        <w:rPr>
          <w:rFonts w:ascii="宋体" w:hAnsi="宋体" w:hint="eastAsia"/>
          <w:bCs/>
          <w:spacing w:val="8"/>
          <w:szCs w:val="21"/>
        </w:rPr>
        <w:t>联系电话：</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r>
        <w:rPr>
          <w:rFonts w:ascii="宋体" w:hAnsi="宋体" w:hint="eastAsia"/>
          <w:bCs/>
          <w:spacing w:val="8"/>
          <w:szCs w:val="21"/>
        </w:rPr>
        <w:t xml:space="preserve">                                                   年   月  日</w:t>
      </w:r>
    </w:p>
    <w:p w:rsidR="00F83CAC" w:rsidRDefault="00F83CAC">
      <w:pPr>
        <w:ind w:leftChars="-150" w:left="-315"/>
        <w:rPr>
          <w:rFonts w:ascii="宋体" w:hAnsi="宋体"/>
          <w:bCs/>
          <w:spacing w:val="8"/>
          <w:szCs w:val="21"/>
        </w:rPr>
      </w:pPr>
    </w:p>
    <w:p w:rsidR="00F83CAC" w:rsidRDefault="00F83CAC">
      <w:pPr>
        <w:rPr>
          <w:rFonts w:ascii="黑体" w:eastAsia="黑体" w:hAnsi="华文中宋"/>
          <w:b/>
          <w:bCs/>
          <w:sz w:val="24"/>
        </w:rPr>
      </w:pPr>
    </w:p>
    <w:p w:rsidR="00F83CAC" w:rsidRDefault="00F83CAC">
      <w:pPr>
        <w:rPr>
          <w:rFonts w:ascii="黑体" w:eastAsia="黑体" w:hAnsi="华文中宋"/>
          <w:b/>
          <w:bCs/>
          <w:sz w:val="24"/>
        </w:rPr>
      </w:pPr>
    </w:p>
    <w:p w:rsidR="00CF5AB8" w:rsidRDefault="00CF5AB8" w:rsidP="00CF5AB8">
      <w:pPr>
        <w:pStyle w:val="a0"/>
      </w:pPr>
    </w:p>
    <w:p w:rsidR="00CF5AB8" w:rsidRDefault="00CF5AB8" w:rsidP="00CF5AB8"/>
    <w:p w:rsidR="00CF5AB8" w:rsidRPr="00CF5AB8" w:rsidRDefault="00CF5AB8" w:rsidP="00CF5AB8">
      <w:pPr>
        <w:pStyle w:val="a0"/>
      </w:pPr>
    </w:p>
    <w:p w:rsidR="00F83CAC" w:rsidRDefault="00F83CAC">
      <w:pPr>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6</w:t>
      </w:r>
      <w:proofErr w:type="gramEnd"/>
      <w:r>
        <w:rPr>
          <w:rFonts w:ascii="黑体" w:eastAsia="黑体" w:hAnsi="华文中宋" w:hint="eastAsia"/>
          <w:sz w:val="24"/>
        </w:rPr>
        <w:t>：介绍  函</w:t>
      </w:r>
    </w:p>
    <w:p w:rsidR="00F83CAC" w:rsidRDefault="00F83CAC">
      <w:pPr>
        <w:rPr>
          <w:rFonts w:ascii="黑体" w:eastAsia="黑体" w:hAnsi="华文中宋"/>
          <w:b/>
          <w:bCs/>
          <w:sz w:val="24"/>
        </w:rPr>
      </w:pPr>
    </w:p>
    <w:p w:rsidR="00F83CAC" w:rsidRDefault="00F83CAC">
      <w:pPr>
        <w:jc w:val="center"/>
        <w:rPr>
          <w:rFonts w:ascii="黑体" w:eastAsia="黑体" w:hAnsi="华文中宋"/>
          <w:b/>
          <w:sz w:val="36"/>
        </w:rPr>
      </w:pPr>
      <w:r>
        <w:rPr>
          <w:rFonts w:ascii="黑体" w:eastAsia="黑体" w:hAnsi="华文中宋" w:hint="eastAsia"/>
          <w:b/>
          <w:sz w:val="36"/>
        </w:rPr>
        <w:t>介绍  函</w:t>
      </w:r>
    </w:p>
    <w:p w:rsidR="00F83CAC" w:rsidRDefault="00F83CAC">
      <w:pPr>
        <w:spacing w:line="500" w:lineRule="exact"/>
        <w:rPr>
          <w:rFonts w:ascii="宋体" w:hAnsi="宋体"/>
          <w:b/>
          <w:sz w:val="28"/>
        </w:rPr>
      </w:pPr>
    </w:p>
    <w:p w:rsidR="00F83CAC" w:rsidRDefault="00F83CAC">
      <w:pPr>
        <w:spacing w:line="500" w:lineRule="exact"/>
        <w:ind w:firstLineChars="300" w:firstLine="840"/>
        <w:rPr>
          <w:rFonts w:ascii="宋体" w:hAnsi="宋体"/>
          <w:b/>
          <w:sz w:val="28"/>
        </w:rPr>
      </w:pPr>
      <w:bookmarkStart w:id="105" w:name="_Toc4139"/>
      <w:bookmarkStart w:id="106" w:name="_Toc28623"/>
      <w:r>
        <w:rPr>
          <w:rFonts w:ascii="宋体" w:hAnsi="宋体" w:hint="eastAsia"/>
          <w:bCs/>
          <w:sz w:val="28"/>
        </w:rPr>
        <w:lastRenderedPageBreak/>
        <w:t>汉源县人民医院</w:t>
      </w:r>
      <w:r>
        <w:rPr>
          <w:rFonts w:ascii="宋体" w:hAnsi="宋体" w:hint="eastAsia"/>
          <w:b/>
          <w:sz w:val="28"/>
        </w:rPr>
        <w:t>：</w:t>
      </w:r>
      <w:bookmarkEnd w:id="105"/>
      <w:bookmarkEnd w:id="106"/>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r>
        <w:rPr>
          <w:rFonts w:ascii="宋体" w:hAnsi="宋体" w:hint="eastAsia"/>
          <w:bCs/>
          <w:sz w:val="28"/>
        </w:rPr>
        <w:t>兹介绍我公司同志前往你处办理（项目名称）</w:t>
      </w:r>
      <w:proofErr w:type="gramStart"/>
      <w:r>
        <w:rPr>
          <w:rFonts w:ascii="宋体" w:hAnsi="宋体" w:hint="eastAsia"/>
          <w:bCs/>
          <w:sz w:val="28"/>
        </w:rPr>
        <w:t>第包报名</w:t>
      </w:r>
      <w:proofErr w:type="gramEnd"/>
      <w:r>
        <w:rPr>
          <w:rFonts w:ascii="宋体" w:hAnsi="宋体" w:hint="eastAsia"/>
          <w:bCs/>
          <w:sz w:val="28"/>
        </w:rPr>
        <w:t>事项，同时提交下列真实、有效、完整的备案资料（见下表），请予以接洽。</w:t>
      </w:r>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p>
    <w:p w:rsidR="00CF5AB8" w:rsidRPr="00CF5AB8" w:rsidRDefault="00F83CAC" w:rsidP="00CF5AB8">
      <w:pPr>
        <w:spacing w:line="500" w:lineRule="exact"/>
        <w:ind w:firstLine="570"/>
        <w:rPr>
          <w:rFonts w:ascii="宋体" w:hAnsi="宋体"/>
          <w:bCs/>
          <w:sz w:val="28"/>
        </w:rPr>
      </w:pPr>
      <w:r>
        <w:rPr>
          <w:rFonts w:ascii="宋体" w:hAnsi="宋体" w:hint="eastAsia"/>
          <w:bCs/>
          <w:sz w:val="28"/>
        </w:rPr>
        <w:t>单位电话：</w:t>
      </w:r>
    </w:p>
    <w:p w:rsidR="00F83CAC" w:rsidRDefault="00F83CAC">
      <w:pPr>
        <w:spacing w:line="500" w:lineRule="exact"/>
        <w:ind w:firstLine="570"/>
        <w:rPr>
          <w:rFonts w:ascii="宋体" w:hAnsi="宋体"/>
          <w:bCs/>
          <w:sz w:val="28"/>
        </w:rPr>
      </w:pPr>
      <w:r>
        <w:rPr>
          <w:rFonts w:ascii="宋体" w:hAnsi="宋体" w:hint="eastAsia"/>
          <w:bCs/>
          <w:sz w:val="28"/>
        </w:rPr>
        <w:t>联系人：</w:t>
      </w:r>
    </w:p>
    <w:p w:rsidR="00F83CAC" w:rsidRDefault="00F83CAC">
      <w:pPr>
        <w:spacing w:line="500" w:lineRule="exact"/>
        <w:ind w:firstLine="570"/>
        <w:rPr>
          <w:rFonts w:ascii="宋体" w:hAnsi="宋体"/>
          <w:bCs/>
          <w:sz w:val="28"/>
        </w:rPr>
      </w:pPr>
      <w:r>
        <w:rPr>
          <w:rFonts w:ascii="宋体" w:hAnsi="宋体" w:hint="eastAsia"/>
          <w:bCs/>
          <w:sz w:val="28"/>
        </w:rPr>
        <w:t>联系电话：</w:t>
      </w: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u w:val="single"/>
        </w:rPr>
      </w:pPr>
      <w:r>
        <w:rPr>
          <w:rFonts w:ascii="宋体" w:hAnsi="宋体" w:hint="eastAsia"/>
          <w:bCs/>
          <w:sz w:val="28"/>
        </w:rPr>
        <w:t>公司名称（加盖公章）</w:t>
      </w:r>
    </w:p>
    <w:p w:rsidR="00F83CAC" w:rsidRDefault="00F83CAC">
      <w:pPr>
        <w:ind w:right="280"/>
        <w:jc w:val="right"/>
        <w:rPr>
          <w:rFonts w:ascii="宋体" w:hAnsi="宋体"/>
          <w:bCs/>
          <w:sz w:val="28"/>
        </w:rPr>
      </w:pPr>
    </w:p>
    <w:p w:rsidR="00F83CAC" w:rsidRDefault="00F83CAC" w:rsidP="00172FA4">
      <w:pPr>
        <w:wordWrap w:val="0"/>
        <w:ind w:right="280"/>
        <w:jc w:val="right"/>
        <w:rPr>
          <w:rFonts w:ascii="宋体" w:hAnsi="宋体"/>
        </w:rPr>
      </w:pPr>
      <w:r>
        <w:rPr>
          <w:rFonts w:ascii="宋体" w:hAnsi="宋体" w:hint="eastAsia"/>
          <w:bCs/>
          <w:sz w:val="28"/>
        </w:rPr>
        <w:t>202</w:t>
      </w:r>
      <w:r w:rsidR="00172FA4">
        <w:rPr>
          <w:rFonts w:ascii="宋体" w:hAnsi="宋体" w:hint="eastAsia"/>
          <w:bCs/>
          <w:sz w:val="28"/>
        </w:rPr>
        <w:t>5</w:t>
      </w:r>
      <w:r>
        <w:rPr>
          <w:rFonts w:ascii="宋体" w:hAnsi="宋体" w:hint="eastAsia"/>
          <w:bCs/>
          <w:sz w:val="28"/>
        </w:rPr>
        <w:t>年</w:t>
      </w:r>
      <w:r w:rsidR="00172FA4">
        <w:rPr>
          <w:rFonts w:ascii="宋体" w:hAnsi="宋体" w:hint="eastAsia"/>
          <w:bCs/>
          <w:sz w:val="28"/>
        </w:rPr>
        <w:t xml:space="preserve">  </w:t>
      </w:r>
      <w:r>
        <w:rPr>
          <w:rFonts w:ascii="宋体" w:hAnsi="宋体" w:hint="eastAsia"/>
          <w:bCs/>
          <w:sz w:val="28"/>
        </w:rPr>
        <w:t>月</w:t>
      </w:r>
      <w:r w:rsidR="00172FA4">
        <w:rPr>
          <w:rFonts w:ascii="宋体" w:hAnsi="宋体" w:hint="eastAsia"/>
          <w:bCs/>
          <w:sz w:val="28"/>
        </w:rPr>
        <w:t xml:space="preserve">  </w:t>
      </w:r>
      <w:r>
        <w:rPr>
          <w:rFonts w:ascii="宋体" w:hAnsi="宋体" w:hint="eastAsia"/>
          <w:bCs/>
          <w:sz w:val="28"/>
        </w:rPr>
        <w:t>日</w:t>
      </w:r>
    </w:p>
    <w:p w:rsidR="00F83CAC" w:rsidRDefault="00F83CAC"/>
    <w:p w:rsidR="00F83CAC" w:rsidRDefault="00F83CAC"/>
    <w:p w:rsidR="00F83CAC" w:rsidRDefault="00F83CAC">
      <w:pPr>
        <w:pStyle w:val="aa"/>
        <w:topLinePunct/>
        <w:spacing w:line="360" w:lineRule="auto"/>
        <w:ind w:firstLineChars="0" w:firstLine="0"/>
        <w:rPr>
          <w:rFonts w:hAnsi="宋体"/>
          <w:b/>
          <w:sz w:val="24"/>
        </w:rPr>
      </w:pPr>
    </w:p>
    <w:sectPr w:rsidR="00F83CAC" w:rsidSect="00970863">
      <w:headerReference w:type="default" r:id="rId12"/>
      <w:footerReference w:type="default" r:id="rId13"/>
      <w:pgSz w:w="11906" w:h="16838"/>
      <w:pgMar w:top="1258" w:right="1474" w:bottom="147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89" w:rsidRDefault="00216489">
      <w:r>
        <w:separator/>
      </w:r>
    </w:p>
  </w:endnote>
  <w:endnote w:type="continuationSeparator" w:id="0">
    <w:p w:rsidR="00216489" w:rsidRDefault="0021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楷体à.ā">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216489">
    <w:pPr>
      <w:pStyle w:val="a4"/>
      <w:jc w:val="center"/>
    </w:pPr>
    <w:r>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72.05pt;height:11.6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6Sug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" filled="f" stroked="f" strokeweight="1.25pt">
          <v:textbox style="mso-fit-shape-to-text:t" inset="0,0,0,0">
            <w:txbxContent>
              <w:p w:rsidR="005D5AB2" w:rsidRDefault="005D5AB2">
                <w:pPr>
                  <w:pStyle w:val="a4"/>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F677B5">
                  <w:rPr>
                    <w:noProof/>
                  </w:rPr>
                  <w:t>2</w:t>
                </w:r>
                <w:r>
                  <w:rPr>
                    <w:rFonts w:hint="eastAsia"/>
                  </w:rPr>
                  <w:fldChar w:fldCharType="end"/>
                </w:r>
                <w:proofErr w:type="gramStart"/>
                <w:r>
                  <w:rPr>
                    <w:rFonts w:hint="eastAsia"/>
                  </w:rPr>
                  <w:t>页共</w:t>
                </w:r>
                <w:proofErr w:type="gramEnd"/>
                <w:r>
                  <w:fldChar w:fldCharType="begin"/>
                </w:r>
                <w:r>
                  <w:instrText xml:space="preserve"> NUMPAGES  \* MERGEFORMAT </w:instrText>
                </w:r>
                <w:r>
                  <w:fldChar w:fldCharType="separate"/>
                </w:r>
                <w:r w:rsidR="00F677B5">
                  <w:rPr>
                    <w:noProof/>
                  </w:rPr>
                  <w:t>17</w:t>
                </w:r>
                <w:r>
                  <w:rPr>
                    <w:noProof/>
                  </w:rPr>
                  <w:fldChar w:fldCharType="end"/>
                </w:r>
                <w:r>
                  <w:rPr>
                    <w:rFonts w:hint="eastAsia"/>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216489">
    <w:pPr>
      <w:pStyle w:val="a4"/>
      <w:spacing w:before="120" w:after="120"/>
      <w:jc w:val="cente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76.55pt;height:11.6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" filled="f" stroked="f" strokeweight="1.25pt">
          <v:textbox style="mso-fit-shape-to-text:t" inset="0,0,0,0">
            <w:txbxContent>
              <w:p w:rsidR="005D5AB2" w:rsidRDefault="005D5AB2">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F677B5">
                  <w:rPr>
                    <w:noProof/>
                    <w:sz w:val="18"/>
                  </w:rPr>
                  <w:t>3</w:t>
                </w:r>
                <w:r>
                  <w:rPr>
                    <w:rFonts w:hint="eastAsia"/>
                    <w:sz w:val="18"/>
                  </w:rPr>
                  <w:fldChar w:fldCharType="end"/>
                </w:r>
                <w:proofErr w:type="gramStart"/>
                <w:r>
                  <w:rPr>
                    <w:rFonts w:hint="eastAsia"/>
                    <w:sz w:val="18"/>
                  </w:rPr>
                  <w:t>页共</w:t>
                </w:r>
                <w:proofErr w:type="gramEnd"/>
                <w:r w:rsidR="00216489">
                  <w:fldChar w:fldCharType="begin"/>
                </w:r>
                <w:r w:rsidR="00216489">
                  <w:instrText xml:space="preserve"> NUMPAGES  \* MERGEFORMAT </w:instrText>
                </w:r>
                <w:r w:rsidR="00216489">
                  <w:fldChar w:fldCharType="separate"/>
                </w:r>
                <w:r w:rsidR="00F677B5" w:rsidRPr="00F677B5">
                  <w:rPr>
                    <w:noProof/>
                    <w:sz w:val="18"/>
                  </w:rPr>
                  <w:t>17</w:t>
                </w:r>
                <w:r w:rsidR="00216489">
                  <w:rPr>
                    <w:noProof/>
                    <w:sz w:val="18"/>
                  </w:rPr>
                  <w:fldChar w:fldCharType="end"/>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89" w:rsidRDefault="00216489">
      <w:r>
        <w:separator/>
      </w:r>
    </w:p>
  </w:footnote>
  <w:footnote w:type="continuationSeparator" w:id="0">
    <w:p w:rsidR="00216489" w:rsidRDefault="0021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5D5AB2">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5D5AB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20C2"/>
    <w:multiLevelType w:val="singleLevel"/>
    <w:tmpl w:val="185120C2"/>
    <w:lvl w:ilvl="0">
      <w:start w:val="14"/>
      <w:numFmt w:val="decimal"/>
      <w:suff w:val="space"/>
      <w:lvlText w:val="%1."/>
      <w:lvlJc w:val="left"/>
    </w:lvl>
  </w:abstractNum>
  <w:abstractNum w:abstractNumId="1">
    <w:nsid w:val="2167202A"/>
    <w:multiLevelType w:val="hybridMultilevel"/>
    <w:tmpl w:val="549433DC"/>
    <w:lvl w:ilvl="0" w:tplc="F91C4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423752"/>
    <w:multiLevelType w:val="hybridMultilevel"/>
    <w:tmpl w:val="A9C8CDFC"/>
    <w:lvl w:ilvl="0" w:tplc="6C206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34540E"/>
    <w:multiLevelType w:val="hybridMultilevel"/>
    <w:tmpl w:val="914C9482"/>
    <w:lvl w:ilvl="0" w:tplc="8B50FF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E02FF3"/>
    <w:multiLevelType w:val="hybridMultilevel"/>
    <w:tmpl w:val="9B5A73F0"/>
    <w:lvl w:ilvl="0" w:tplc="52CCBDF4">
      <w:start w:val="1"/>
      <w:numFmt w:val="decimal"/>
      <w:lvlText w:val="%1．"/>
      <w:lvlJc w:val="left"/>
      <w:pPr>
        <w:ind w:left="360" w:hanging="360"/>
      </w:pPr>
      <w:rPr>
        <w:rFonts w:asciiTheme="minorEastAsia" w:eastAsiaTheme="minorEastAsia" w:hAnsiTheme="minorEastAsia" w:cs="Times New Roman"/>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8A6947"/>
    <w:multiLevelType w:val="hybridMultilevel"/>
    <w:tmpl w:val="B3B8371A"/>
    <w:lvl w:ilvl="0" w:tplc="DD7C9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D1232D9"/>
    <w:multiLevelType w:val="hybridMultilevel"/>
    <w:tmpl w:val="830CF7F0"/>
    <w:lvl w:ilvl="0" w:tplc="68F4D268">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3C82CD9"/>
    <w:multiLevelType w:val="hybridMultilevel"/>
    <w:tmpl w:val="22B61114"/>
    <w:lvl w:ilvl="0" w:tplc="E29E8C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6B531E"/>
    <w:multiLevelType w:val="singleLevel"/>
    <w:tmpl w:val="676B531E"/>
    <w:lvl w:ilvl="0">
      <w:start w:val="4"/>
      <w:numFmt w:val="decimal"/>
      <w:lvlText w:val="%1."/>
      <w:lvlJc w:val="left"/>
      <w:pPr>
        <w:tabs>
          <w:tab w:val="num" w:pos="312"/>
        </w:tabs>
      </w:pPr>
    </w:lvl>
  </w:abstractNum>
  <w:abstractNum w:abstractNumId="9">
    <w:nsid w:val="6D534D12"/>
    <w:multiLevelType w:val="hybridMultilevel"/>
    <w:tmpl w:val="C298D8A0"/>
    <w:lvl w:ilvl="0" w:tplc="E7B25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F6402F1"/>
    <w:multiLevelType w:val="hybridMultilevel"/>
    <w:tmpl w:val="E5D6BF7C"/>
    <w:lvl w:ilvl="0" w:tplc="1AE879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3"/>
  </w:num>
  <w:num w:numId="4">
    <w:abstractNumId w:val="1"/>
  </w:num>
  <w:num w:numId="5">
    <w:abstractNumId w:val="9"/>
  </w:num>
  <w:num w:numId="6">
    <w:abstractNumId w:val="2"/>
  </w:num>
  <w:num w:numId="7">
    <w:abstractNumId w:val="5"/>
  </w:num>
  <w:num w:numId="8">
    <w:abstractNumId w:val="7"/>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0259"/>
    <w:rsid w:val="00002873"/>
    <w:rsid w:val="0000537C"/>
    <w:rsid w:val="000110E5"/>
    <w:rsid w:val="00014C89"/>
    <w:rsid w:val="00017443"/>
    <w:rsid w:val="000248D9"/>
    <w:rsid w:val="000266BF"/>
    <w:rsid w:val="000272D2"/>
    <w:rsid w:val="0003563F"/>
    <w:rsid w:val="00035A76"/>
    <w:rsid w:val="000373AA"/>
    <w:rsid w:val="000417C2"/>
    <w:rsid w:val="00052D04"/>
    <w:rsid w:val="000550B9"/>
    <w:rsid w:val="00056275"/>
    <w:rsid w:val="00070078"/>
    <w:rsid w:val="00087842"/>
    <w:rsid w:val="00091830"/>
    <w:rsid w:val="00092D49"/>
    <w:rsid w:val="000962E0"/>
    <w:rsid w:val="000A08FE"/>
    <w:rsid w:val="000A255A"/>
    <w:rsid w:val="000A395A"/>
    <w:rsid w:val="000A621E"/>
    <w:rsid w:val="000A6618"/>
    <w:rsid w:val="000B07BC"/>
    <w:rsid w:val="000B2E36"/>
    <w:rsid w:val="000B4C8D"/>
    <w:rsid w:val="000B7A73"/>
    <w:rsid w:val="000C0259"/>
    <w:rsid w:val="000C16B4"/>
    <w:rsid w:val="000C2811"/>
    <w:rsid w:val="000C4865"/>
    <w:rsid w:val="000C63AD"/>
    <w:rsid w:val="000D3C2C"/>
    <w:rsid w:val="000D5C28"/>
    <w:rsid w:val="000D691C"/>
    <w:rsid w:val="000E2699"/>
    <w:rsid w:val="000E4210"/>
    <w:rsid w:val="000E7840"/>
    <w:rsid w:val="000E7B06"/>
    <w:rsid w:val="000E7C40"/>
    <w:rsid w:val="000F3DA0"/>
    <w:rsid w:val="000F449B"/>
    <w:rsid w:val="000F5461"/>
    <w:rsid w:val="00101A48"/>
    <w:rsid w:val="001023A1"/>
    <w:rsid w:val="00106450"/>
    <w:rsid w:val="0011031C"/>
    <w:rsid w:val="00111E88"/>
    <w:rsid w:val="00112A80"/>
    <w:rsid w:val="00125191"/>
    <w:rsid w:val="00126C08"/>
    <w:rsid w:val="00137A6D"/>
    <w:rsid w:val="0014093D"/>
    <w:rsid w:val="00140EAD"/>
    <w:rsid w:val="00154366"/>
    <w:rsid w:val="00161371"/>
    <w:rsid w:val="0016171A"/>
    <w:rsid w:val="00163A82"/>
    <w:rsid w:val="00166320"/>
    <w:rsid w:val="001709F9"/>
    <w:rsid w:val="00170E6C"/>
    <w:rsid w:val="00172FA4"/>
    <w:rsid w:val="001747F4"/>
    <w:rsid w:val="001803D5"/>
    <w:rsid w:val="001810AE"/>
    <w:rsid w:val="001813D0"/>
    <w:rsid w:val="00182FED"/>
    <w:rsid w:val="00190C7A"/>
    <w:rsid w:val="00197BE8"/>
    <w:rsid w:val="001A22D5"/>
    <w:rsid w:val="001A6A96"/>
    <w:rsid w:val="001A7B47"/>
    <w:rsid w:val="001B11DE"/>
    <w:rsid w:val="001B650C"/>
    <w:rsid w:val="001B6E64"/>
    <w:rsid w:val="001B72A9"/>
    <w:rsid w:val="001D089E"/>
    <w:rsid w:val="001D0B93"/>
    <w:rsid w:val="001D2B97"/>
    <w:rsid w:val="001D7CD9"/>
    <w:rsid w:val="001E11F9"/>
    <w:rsid w:val="001E582C"/>
    <w:rsid w:val="001E686C"/>
    <w:rsid w:val="001F154D"/>
    <w:rsid w:val="001F28F7"/>
    <w:rsid w:val="001F5344"/>
    <w:rsid w:val="001F7EE1"/>
    <w:rsid w:val="00205039"/>
    <w:rsid w:val="002072B1"/>
    <w:rsid w:val="002127A0"/>
    <w:rsid w:val="00213406"/>
    <w:rsid w:val="00216350"/>
    <w:rsid w:val="00216489"/>
    <w:rsid w:val="00217D6E"/>
    <w:rsid w:val="00220E47"/>
    <w:rsid w:val="00221CAE"/>
    <w:rsid w:val="002228B0"/>
    <w:rsid w:val="0023016A"/>
    <w:rsid w:val="0023266E"/>
    <w:rsid w:val="00234926"/>
    <w:rsid w:val="0023611B"/>
    <w:rsid w:val="00236C63"/>
    <w:rsid w:val="0023733A"/>
    <w:rsid w:val="002417E2"/>
    <w:rsid w:val="00246AEE"/>
    <w:rsid w:val="0026149E"/>
    <w:rsid w:val="00262DB2"/>
    <w:rsid w:val="00265C26"/>
    <w:rsid w:val="00266850"/>
    <w:rsid w:val="00271A6A"/>
    <w:rsid w:val="002808DB"/>
    <w:rsid w:val="00280C38"/>
    <w:rsid w:val="00282134"/>
    <w:rsid w:val="00282554"/>
    <w:rsid w:val="0028322A"/>
    <w:rsid w:val="00284387"/>
    <w:rsid w:val="002879C0"/>
    <w:rsid w:val="002963BE"/>
    <w:rsid w:val="002A2BA8"/>
    <w:rsid w:val="002A30C8"/>
    <w:rsid w:val="002A4571"/>
    <w:rsid w:val="002A6539"/>
    <w:rsid w:val="002B1C30"/>
    <w:rsid w:val="002B33A8"/>
    <w:rsid w:val="002C13C1"/>
    <w:rsid w:val="002C2ABF"/>
    <w:rsid w:val="002C4E80"/>
    <w:rsid w:val="002D20F4"/>
    <w:rsid w:val="002D5803"/>
    <w:rsid w:val="002D67BB"/>
    <w:rsid w:val="002E1E4D"/>
    <w:rsid w:val="002E7D48"/>
    <w:rsid w:val="002F230D"/>
    <w:rsid w:val="002F610D"/>
    <w:rsid w:val="002F64EC"/>
    <w:rsid w:val="002F65ED"/>
    <w:rsid w:val="00305A81"/>
    <w:rsid w:val="00310BAF"/>
    <w:rsid w:val="00310C99"/>
    <w:rsid w:val="00316AAE"/>
    <w:rsid w:val="003209EC"/>
    <w:rsid w:val="00322A14"/>
    <w:rsid w:val="00323228"/>
    <w:rsid w:val="003316B4"/>
    <w:rsid w:val="00332BF9"/>
    <w:rsid w:val="0034096C"/>
    <w:rsid w:val="0034309A"/>
    <w:rsid w:val="00343F77"/>
    <w:rsid w:val="00346297"/>
    <w:rsid w:val="00347FFD"/>
    <w:rsid w:val="003534AA"/>
    <w:rsid w:val="00354F73"/>
    <w:rsid w:val="003567B0"/>
    <w:rsid w:val="00361ED9"/>
    <w:rsid w:val="00363B32"/>
    <w:rsid w:val="003661BE"/>
    <w:rsid w:val="00367C1D"/>
    <w:rsid w:val="003756B0"/>
    <w:rsid w:val="00383118"/>
    <w:rsid w:val="00384B0C"/>
    <w:rsid w:val="003876D7"/>
    <w:rsid w:val="003A76E2"/>
    <w:rsid w:val="003A77B0"/>
    <w:rsid w:val="003B10A0"/>
    <w:rsid w:val="003B7939"/>
    <w:rsid w:val="003C290E"/>
    <w:rsid w:val="003C4A09"/>
    <w:rsid w:val="003C6782"/>
    <w:rsid w:val="003C79EB"/>
    <w:rsid w:val="003C7F48"/>
    <w:rsid w:val="003D12CE"/>
    <w:rsid w:val="003D2E44"/>
    <w:rsid w:val="003D7B55"/>
    <w:rsid w:val="003E082C"/>
    <w:rsid w:val="003E2755"/>
    <w:rsid w:val="003E5766"/>
    <w:rsid w:val="003F185A"/>
    <w:rsid w:val="003F312F"/>
    <w:rsid w:val="003F32B4"/>
    <w:rsid w:val="003F6CA1"/>
    <w:rsid w:val="003F6E4C"/>
    <w:rsid w:val="003F71A5"/>
    <w:rsid w:val="004019C5"/>
    <w:rsid w:val="00402354"/>
    <w:rsid w:val="004038F5"/>
    <w:rsid w:val="004133B9"/>
    <w:rsid w:val="004173F4"/>
    <w:rsid w:val="004212FC"/>
    <w:rsid w:val="004221F1"/>
    <w:rsid w:val="004232A6"/>
    <w:rsid w:val="00424BA5"/>
    <w:rsid w:val="004279C4"/>
    <w:rsid w:val="004304DE"/>
    <w:rsid w:val="00432939"/>
    <w:rsid w:val="00434F06"/>
    <w:rsid w:val="00435978"/>
    <w:rsid w:val="00437A8C"/>
    <w:rsid w:val="004405A6"/>
    <w:rsid w:val="00451A16"/>
    <w:rsid w:val="00464649"/>
    <w:rsid w:val="00465394"/>
    <w:rsid w:val="004711D3"/>
    <w:rsid w:val="00472803"/>
    <w:rsid w:val="00472F96"/>
    <w:rsid w:val="00473AB7"/>
    <w:rsid w:val="0048446A"/>
    <w:rsid w:val="00486228"/>
    <w:rsid w:val="00486570"/>
    <w:rsid w:val="00486908"/>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47BC1"/>
    <w:rsid w:val="005510AA"/>
    <w:rsid w:val="005537F8"/>
    <w:rsid w:val="00556DD5"/>
    <w:rsid w:val="00561A27"/>
    <w:rsid w:val="00567779"/>
    <w:rsid w:val="00576AB8"/>
    <w:rsid w:val="00583BFC"/>
    <w:rsid w:val="00587A42"/>
    <w:rsid w:val="00592268"/>
    <w:rsid w:val="005922DC"/>
    <w:rsid w:val="0059325F"/>
    <w:rsid w:val="0059356D"/>
    <w:rsid w:val="005B1228"/>
    <w:rsid w:val="005B2B99"/>
    <w:rsid w:val="005B3556"/>
    <w:rsid w:val="005D25C5"/>
    <w:rsid w:val="005D4E6E"/>
    <w:rsid w:val="005D5AB2"/>
    <w:rsid w:val="005E5271"/>
    <w:rsid w:val="005F02C9"/>
    <w:rsid w:val="005F4006"/>
    <w:rsid w:val="00602EDD"/>
    <w:rsid w:val="00603C44"/>
    <w:rsid w:val="00612F08"/>
    <w:rsid w:val="00615A1F"/>
    <w:rsid w:val="00621DB1"/>
    <w:rsid w:val="00627AB8"/>
    <w:rsid w:val="00627C1C"/>
    <w:rsid w:val="0063318F"/>
    <w:rsid w:val="0063328F"/>
    <w:rsid w:val="006355AE"/>
    <w:rsid w:val="00643EC4"/>
    <w:rsid w:val="006450E0"/>
    <w:rsid w:val="0065727D"/>
    <w:rsid w:val="006662B2"/>
    <w:rsid w:val="00666CD9"/>
    <w:rsid w:val="0067118E"/>
    <w:rsid w:val="00674EAC"/>
    <w:rsid w:val="00675AAE"/>
    <w:rsid w:val="00677312"/>
    <w:rsid w:val="006774A1"/>
    <w:rsid w:val="006821BD"/>
    <w:rsid w:val="006826B2"/>
    <w:rsid w:val="00683274"/>
    <w:rsid w:val="00692E79"/>
    <w:rsid w:val="00693FD0"/>
    <w:rsid w:val="006A1307"/>
    <w:rsid w:val="006A1ED2"/>
    <w:rsid w:val="006A3D75"/>
    <w:rsid w:val="006A5579"/>
    <w:rsid w:val="006A76F1"/>
    <w:rsid w:val="006B3416"/>
    <w:rsid w:val="006B43E2"/>
    <w:rsid w:val="006B5290"/>
    <w:rsid w:val="006B6A97"/>
    <w:rsid w:val="006C2482"/>
    <w:rsid w:val="006C5350"/>
    <w:rsid w:val="006E3A52"/>
    <w:rsid w:val="006E41B0"/>
    <w:rsid w:val="006E6342"/>
    <w:rsid w:val="006E72EB"/>
    <w:rsid w:val="006E79E7"/>
    <w:rsid w:val="006F1A75"/>
    <w:rsid w:val="006F5946"/>
    <w:rsid w:val="00716167"/>
    <w:rsid w:val="00716DDE"/>
    <w:rsid w:val="007177ED"/>
    <w:rsid w:val="00722615"/>
    <w:rsid w:val="007259C7"/>
    <w:rsid w:val="0073337D"/>
    <w:rsid w:val="00735DC5"/>
    <w:rsid w:val="007410B0"/>
    <w:rsid w:val="00744023"/>
    <w:rsid w:val="00751177"/>
    <w:rsid w:val="00760962"/>
    <w:rsid w:val="00761A95"/>
    <w:rsid w:val="00764C36"/>
    <w:rsid w:val="0077030B"/>
    <w:rsid w:val="00775F35"/>
    <w:rsid w:val="007778C4"/>
    <w:rsid w:val="007849EA"/>
    <w:rsid w:val="007855DC"/>
    <w:rsid w:val="0078755C"/>
    <w:rsid w:val="007935C8"/>
    <w:rsid w:val="00793DF7"/>
    <w:rsid w:val="00793ED7"/>
    <w:rsid w:val="007A4B39"/>
    <w:rsid w:val="007A5EC6"/>
    <w:rsid w:val="007C4E89"/>
    <w:rsid w:val="007D3C90"/>
    <w:rsid w:val="007D65FB"/>
    <w:rsid w:val="007D6EE4"/>
    <w:rsid w:val="007E12FF"/>
    <w:rsid w:val="007E2081"/>
    <w:rsid w:val="007E5D4E"/>
    <w:rsid w:val="007F2FBF"/>
    <w:rsid w:val="007F4FF1"/>
    <w:rsid w:val="007F63BE"/>
    <w:rsid w:val="00802842"/>
    <w:rsid w:val="00806DF4"/>
    <w:rsid w:val="00811131"/>
    <w:rsid w:val="00812749"/>
    <w:rsid w:val="00813796"/>
    <w:rsid w:val="008224EC"/>
    <w:rsid w:val="00823816"/>
    <w:rsid w:val="00826239"/>
    <w:rsid w:val="00826359"/>
    <w:rsid w:val="008277F7"/>
    <w:rsid w:val="00835D21"/>
    <w:rsid w:val="00843D27"/>
    <w:rsid w:val="008452C6"/>
    <w:rsid w:val="00852329"/>
    <w:rsid w:val="00852934"/>
    <w:rsid w:val="00852E22"/>
    <w:rsid w:val="0086120E"/>
    <w:rsid w:val="00863E1B"/>
    <w:rsid w:val="00865F38"/>
    <w:rsid w:val="0087071B"/>
    <w:rsid w:val="00872812"/>
    <w:rsid w:val="00874C7A"/>
    <w:rsid w:val="008821A6"/>
    <w:rsid w:val="00884888"/>
    <w:rsid w:val="00885521"/>
    <w:rsid w:val="00890FDD"/>
    <w:rsid w:val="008914A6"/>
    <w:rsid w:val="00892997"/>
    <w:rsid w:val="008A5EAF"/>
    <w:rsid w:val="008A663B"/>
    <w:rsid w:val="008B273C"/>
    <w:rsid w:val="008C5F21"/>
    <w:rsid w:val="008D3230"/>
    <w:rsid w:val="008D379B"/>
    <w:rsid w:val="008D41CE"/>
    <w:rsid w:val="008D761A"/>
    <w:rsid w:val="008E1192"/>
    <w:rsid w:val="008E6173"/>
    <w:rsid w:val="008F46E7"/>
    <w:rsid w:val="008F606D"/>
    <w:rsid w:val="008F6491"/>
    <w:rsid w:val="008F79CD"/>
    <w:rsid w:val="00901D69"/>
    <w:rsid w:val="009151FF"/>
    <w:rsid w:val="009170CD"/>
    <w:rsid w:val="00920F21"/>
    <w:rsid w:val="00921201"/>
    <w:rsid w:val="00923833"/>
    <w:rsid w:val="009245F8"/>
    <w:rsid w:val="009309C1"/>
    <w:rsid w:val="00932D8D"/>
    <w:rsid w:val="009346B6"/>
    <w:rsid w:val="00957C6E"/>
    <w:rsid w:val="00961EFE"/>
    <w:rsid w:val="00963A90"/>
    <w:rsid w:val="0097050C"/>
    <w:rsid w:val="00970863"/>
    <w:rsid w:val="00982FC2"/>
    <w:rsid w:val="0098447C"/>
    <w:rsid w:val="00984E2D"/>
    <w:rsid w:val="00991B2E"/>
    <w:rsid w:val="00995961"/>
    <w:rsid w:val="009975B9"/>
    <w:rsid w:val="009975D9"/>
    <w:rsid w:val="0099784F"/>
    <w:rsid w:val="009A5D0B"/>
    <w:rsid w:val="009B2DB6"/>
    <w:rsid w:val="009B2E03"/>
    <w:rsid w:val="009C1946"/>
    <w:rsid w:val="009C2F08"/>
    <w:rsid w:val="009C38CE"/>
    <w:rsid w:val="009D1F52"/>
    <w:rsid w:val="009D60DA"/>
    <w:rsid w:val="009E6E48"/>
    <w:rsid w:val="009E71D8"/>
    <w:rsid w:val="00A11B2F"/>
    <w:rsid w:val="00A22506"/>
    <w:rsid w:val="00A26BAF"/>
    <w:rsid w:val="00A330ED"/>
    <w:rsid w:val="00A43544"/>
    <w:rsid w:val="00A44B7D"/>
    <w:rsid w:val="00A458BC"/>
    <w:rsid w:val="00A52F55"/>
    <w:rsid w:val="00A549BF"/>
    <w:rsid w:val="00A60E3C"/>
    <w:rsid w:val="00A67650"/>
    <w:rsid w:val="00A67B8C"/>
    <w:rsid w:val="00A7081C"/>
    <w:rsid w:val="00A85ABA"/>
    <w:rsid w:val="00A87DF6"/>
    <w:rsid w:val="00AA4DC9"/>
    <w:rsid w:val="00AB2DFB"/>
    <w:rsid w:val="00AB2E87"/>
    <w:rsid w:val="00AB67E6"/>
    <w:rsid w:val="00AB71E4"/>
    <w:rsid w:val="00AC02E3"/>
    <w:rsid w:val="00AC3F3C"/>
    <w:rsid w:val="00AD35B0"/>
    <w:rsid w:val="00AD5D92"/>
    <w:rsid w:val="00AD7021"/>
    <w:rsid w:val="00AE4EEB"/>
    <w:rsid w:val="00AE7C99"/>
    <w:rsid w:val="00AF2494"/>
    <w:rsid w:val="00AF3B21"/>
    <w:rsid w:val="00AF4040"/>
    <w:rsid w:val="00B004CF"/>
    <w:rsid w:val="00B032FA"/>
    <w:rsid w:val="00B05436"/>
    <w:rsid w:val="00B114DA"/>
    <w:rsid w:val="00B148EC"/>
    <w:rsid w:val="00B31197"/>
    <w:rsid w:val="00B317C3"/>
    <w:rsid w:val="00B35FD8"/>
    <w:rsid w:val="00B42CC8"/>
    <w:rsid w:val="00B4766D"/>
    <w:rsid w:val="00B6534A"/>
    <w:rsid w:val="00B675DD"/>
    <w:rsid w:val="00B73192"/>
    <w:rsid w:val="00B76895"/>
    <w:rsid w:val="00B770FA"/>
    <w:rsid w:val="00B82A2E"/>
    <w:rsid w:val="00B86183"/>
    <w:rsid w:val="00B921BC"/>
    <w:rsid w:val="00B93473"/>
    <w:rsid w:val="00B944F2"/>
    <w:rsid w:val="00BA0CAC"/>
    <w:rsid w:val="00BA2220"/>
    <w:rsid w:val="00BB2471"/>
    <w:rsid w:val="00BB6E3D"/>
    <w:rsid w:val="00BC5BC1"/>
    <w:rsid w:val="00BD5BAB"/>
    <w:rsid w:val="00BE0349"/>
    <w:rsid w:val="00BE097D"/>
    <w:rsid w:val="00BF14E7"/>
    <w:rsid w:val="00BF4E50"/>
    <w:rsid w:val="00C03FE4"/>
    <w:rsid w:val="00C04732"/>
    <w:rsid w:val="00C14225"/>
    <w:rsid w:val="00C2167F"/>
    <w:rsid w:val="00C21DE5"/>
    <w:rsid w:val="00C34689"/>
    <w:rsid w:val="00C35630"/>
    <w:rsid w:val="00C4458F"/>
    <w:rsid w:val="00C473BC"/>
    <w:rsid w:val="00C55F06"/>
    <w:rsid w:val="00C62964"/>
    <w:rsid w:val="00C63D00"/>
    <w:rsid w:val="00C641A0"/>
    <w:rsid w:val="00C65F0D"/>
    <w:rsid w:val="00C72D79"/>
    <w:rsid w:val="00C741FD"/>
    <w:rsid w:val="00C7725D"/>
    <w:rsid w:val="00C863C5"/>
    <w:rsid w:val="00C87DCC"/>
    <w:rsid w:val="00C914EC"/>
    <w:rsid w:val="00CA5227"/>
    <w:rsid w:val="00CB21E5"/>
    <w:rsid w:val="00CB6CF9"/>
    <w:rsid w:val="00CD18ED"/>
    <w:rsid w:val="00CD5002"/>
    <w:rsid w:val="00CD5C6D"/>
    <w:rsid w:val="00CD6A6D"/>
    <w:rsid w:val="00CD70F3"/>
    <w:rsid w:val="00CD7532"/>
    <w:rsid w:val="00CE1F73"/>
    <w:rsid w:val="00CF32CC"/>
    <w:rsid w:val="00CF4C2B"/>
    <w:rsid w:val="00CF5AB8"/>
    <w:rsid w:val="00D05978"/>
    <w:rsid w:val="00D117EB"/>
    <w:rsid w:val="00D11F4E"/>
    <w:rsid w:val="00D126CE"/>
    <w:rsid w:val="00D146E6"/>
    <w:rsid w:val="00D160E9"/>
    <w:rsid w:val="00D202A9"/>
    <w:rsid w:val="00D2371E"/>
    <w:rsid w:val="00D238F3"/>
    <w:rsid w:val="00D26A4D"/>
    <w:rsid w:val="00D26C95"/>
    <w:rsid w:val="00D30FAB"/>
    <w:rsid w:val="00D36422"/>
    <w:rsid w:val="00D36A35"/>
    <w:rsid w:val="00D37C58"/>
    <w:rsid w:val="00D4505A"/>
    <w:rsid w:val="00D451F3"/>
    <w:rsid w:val="00D64D2E"/>
    <w:rsid w:val="00D653B3"/>
    <w:rsid w:val="00D80B02"/>
    <w:rsid w:val="00D92BF0"/>
    <w:rsid w:val="00D93E97"/>
    <w:rsid w:val="00D952A6"/>
    <w:rsid w:val="00DA2376"/>
    <w:rsid w:val="00DA6F77"/>
    <w:rsid w:val="00DA7772"/>
    <w:rsid w:val="00DB4DA1"/>
    <w:rsid w:val="00DB603D"/>
    <w:rsid w:val="00DC1445"/>
    <w:rsid w:val="00DC5055"/>
    <w:rsid w:val="00DC73BD"/>
    <w:rsid w:val="00DD046A"/>
    <w:rsid w:val="00DD3FED"/>
    <w:rsid w:val="00DD67FF"/>
    <w:rsid w:val="00DE1CF6"/>
    <w:rsid w:val="00DF0A77"/>
    <w:rsid w:val="00DF3DBE"/>
    <w:rsid w:val="00E0621B"/>
    <w:rsid w:val="00E14E3E"/>
    <w:rsid w:val="00E15E0F"/>
    <w:rsid w:val="00E22FAA"/>
    <w:rsid w:val="00E2448B"/>
    <w:rsid w:val="00E24ECC"/>
    <w:rsid w:val="00E2607A"/>
    <w:rsid w:val="00E27455"/>
    <w:rsid w:val="00E27D8C"/>
    <w:rsid w:val="00E3099B"/>
    <w:rsid w:val="00E311FB"/>
    <w:rsid w:val="00E32DA8"/>
    <w:rsid w:val="00E331A5"/>
    <w:rsid w:val="00E3529C"/>
    <w:rsid w:val="00E40E25"/>
    <w:rsid w:val="00E43222"/>
    <w:rsid w:val="00E43C8E"/>
    <w:rsid w:val="00E46246"/>
    <w:rsid w:val="00E506C1"/>
    <w:rsid w:val="00E71575"/>
    <w:rsid w:val="00E72336"/>
    <w:rsid w:val="00E7631A"/>
    <w:rsid w:val="00E8231E"/>
    <w:rsid w:val="00E95787"/>
    <w:rsid w:val="00EA4238"/>
    <w:rsid w:val="00EB1096"/>
    <w:rsid w:val="00EB55B7"/>
    <w:rsid w:val="00EC2813"/>
    <w:rsid w:val="00ED11F2"/>
    <w:rsid w:val="00ED1838"/>
    <w:rsid w:val="00ED2907"/>
    <w:rsid w:val="00ED3022"/>
    <w:rsid w:val="00ED4887"/>
    <w:rsid w:val="00EF4FA8"/>
    <w:rsid w:val="00F05FC4"/>
    <w:rsid w:val="00F07AAE"/>
    <w:rsid w:val="00F15A91"/>
    <w:rsid w:val="00F16565"/>
    <w:rsid w:val="00F16D9A"/>
    <w:rsid w:val="00F25D52"/>
    <w:rsid w:val="00F33CB8"/>
    <w:rsid w:val="00F40D8A"/>
    <w:rsid w:val="00F413BB"/>
    <w:rsid w:val="00F451AC"/>
    <w:rsid w:val="00F46A94"/>
    <w:rsid w:val="00F46EDE"/>
    <w:rsid w:val="00F50080"/>
    <w:rsid w:val="00F5262B"/>
    <w:rsid w:val="00F53576"/>
    <w:rsid w:val="00F54CD3"/>
    <w:rsid w:val="00F56F4B"/>
    <w:rsid w:val="00F62228"/>
    <w:rsid w:val="00F62F57"/>
    <w:rsid w:val="00F65AE7"/>
    <w:rsid w:val="00F662BB"/>
    <w:rsid w:val="00F6642E"/>
    <w:rsid w:val="00F677B5"/>
    <w:rsid w:val="00F701F0"/>
    <w:rsid w:val="00F70B84"/>
    <w:rsid w:val="00F75A0B"/>
    <w:rsid w:val="00F83CAC"/>
    <w:rsid w:val="00F86404"/>
    <w:rsid w:val="00F967E7"/>
    <w:rsid w:val="00FC1C76"/>
    <w:rsid w:val="00FC1CB2"/>
    <w:rsid w:val="00FC3970"/>
    <w:rsid w:val="00FC5CE3"/>
    <w:rsid w:val="00FD0C52"/>
    <w:rsid w:val="00FD1A83"/>
    <w:rsid w:val="00FD2F3F"/>
    <w:rsid w:val="00FD34E0"/>
    <w:rsid w:val="00FD4AA6"/>
    <w:rsid w:val="00FD6241"/>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9881">
      <w:bodyDiv w:val="1"/>
      <w:marLeft w:val="0"/>
      <w:marRight w:val="0"/>
      <w:marTop w:val="0"/>
      <w:marBottom w:val="0"/>
      <w:divBdr>
        <w:top w:val="none" w:sz="0" w:space="0" w:color="auto"/>
        <w:left w:val="none" w:sz="0" w:space="0" w:color="auto"/>
        <w:bottom w:val="none" w:sz="0" w:space="0" w:color="auto"/>
        <w:right w:val="none" w:sz="0" w:space="0" w:color="auto"/>
      </w:divBdr>
    </w:div>
    <w:div w:id="899705218">
      <w:bodyDiv w:val="1"/>
      <w:marLeft w:val="0"/>
      <w:marRight w:val="0"/>
      <w:marTop w:val="0"/>
      <w:marBottom w:val="0"/>
      <w:divBdr>
        <w:top w:val="none" w:sz="0" w:space="0" w:color="auto"/>
        <w:left w:val="none" w:sz="0" w:space="0" w:color="auto"/>
        <w:bottom w:val="none" w:sz="0" w:space="0" w:color="auto"/>
        <w:right w:val="none" w:sz="0" w:space="0" w:color="auto"/>
      </w:divBdr>
    </w:div>
    <w:div w:id="1762801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3558;&#25253;&#20215;&#25991;&#20214;&#25195;&#25551;&#25104;PDF&#36890;&#36807;&#37038;&#31665;&#21457;&#36865;&#33267;3643817256@qq.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EBB58E-F8C5-40E2-A2E7-7A6AB78B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17</Pages>
  <Words>1113</Words>
  <Characters>6348</Characters>
  <Application>Microsoft Office Word</Application>
  <DocSecurity>0</DocSecurity>
  <Lines>52</Lines>
  <Paragraphs>14</Paragraphs>
  <ScaleCrop>false</ScaleCrop>
  <Company>china</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汉源县人民医院院内采购</dc:title>
  <dc:creator>MC SYSTEM</dc:creator>
  <cp:lastModifiedBy>何俊霖</cp:lastModifiedBy>
  <cp:revision>72</cp:revision>
  <cp:lastPrinted>2019-12-10T03:36:00Z</cp:lastPrinted>
  <dcterms:created xsi:type="dcterms:W3CDTF">2024-09-30T01:16:00Z</dcterms:created>
  <dcterms:modified xsi:type="dcterms:W3CDTF">2025-07-24T06:45:00Z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