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2BD64">
      <w:pPr>
        <w:spacing w:line="560" w:lineRule="exact"/>
        <w:jc w:val="center"/>
        <w:rPr>
          <w:rFonts w:ascii="宋体" w:hAnsi="宋体" w:cs="宋体"/>
          <w:b/>
          <w:sz w:val="44"/>
          <w:szCs w:val="44"/>
        </w:rPr>
      </w:pPr>
      <w:r>
        <w:rPr>
          <w:rFonts w:hint="eastAsia" w:ascii="宋体" w:hAnsi="宋体" w:cs="宋体"/>
          <w:b/>
          <w:sz w:val="44"/>
          <w:szCs w:val="44"/>
        </w:rPr>
        <w:t>汉源县人民医院</w:t>
      </w:r>
    </w:p>
    <w:p w14:paraId="480E040D">
      <w:pPr>
        <w:spacing w:line="560" w:lineRule="exact"/>
        <w:jc w:val="center"/>
        <w:rPr>
          <w:rFonts w:ascii="宋体" w:hAnsi="宋体" w:cs="宋体"/>
          <w:b/>
          <w:sz w:val="44"/>
          <w:szCs w:val="44"/>
        </w:rPr>
      </w:pPr>
      <w:r>
        <w:rPr>
          <w:rFonts w:hint="eastAsia" w:ascii="宋体" w:hAnsi="宋体" w:cs="宋体"/>
          <w:b/>
          <w:sz w:val="44"/>
          <w:szCs w:val="44"/>
        </w:rPr>
        <w:t>院内通讯网络服务比选询价</w:t>
      </w:r>
    </w:p>
    <w:p w14:paraId="041A7F78">
      <w:pPr>
        <w:pStyle w:val="13"/>
        <w:spacing w:line="560" w:lineRule="exact"/>
        <w:rPr>
          <w:sz w:val="28"/>
          <w:szCs w:val="28"/>
        </w:rPr>
      </w:pPr>
    </w:p>
    <w:p w14:paraId="035EFBC3">
      <w:pPr>
        <w:jc w:val="center"/>
        <w:rPr>
          <w:rFonts w:ascii="仿宋_GB2312" w:hAnsi="仿宋" w:eastAsia="仿宋_GB2312" w:cs="仿宋"/>
          <w:b/>
          <w:sz w:val="28"/>
          <w:szCs w:val="28"/>
        </w:rPr>
      </w:pPr>
    </w:p>
    <w:p w14:paraId="1E1C460C">
      <w:pPr>
        <w:jc w:val="center"/>
        <w:rPr>
          <w:rFonts w:ascii="仿宋_GB2312" w:hAnsi="仿宋" w:eastAsia="仿宋_GB2312" w:cs="仿宋"/>
          <w:b/>
          <w:sz w:val="28"/>
          <w:szCs w:val="28"/>
        </w:rPr>
      </w:pPr>
      <w:r>
        <w:rPr>
          <w:rFonts w:hint="eastAsia" w:ascii="仿宋_GB2312" w:hAnsi="仿宋" w:eastAsia="仿宋_GB2312" w:cs="仿宋"/>
          <w:b/>
          <w:sz w:val="28"/>
          <w:szCs w:val="28"/>
        </w:rPr>
        <w:t>项目编号：HYXRMYY-2026-01-01</w:t>
      </w:r>
    </w:p>
    <w:p w14:paraId="14437FFE">
      <w:pPr>
        <w:jc w:val="center"/>
        <w:rPr>
          <w:rFonts w:ascii="方正小标宋简体" w:eastAsia="方正小标宋简体"/>
          <w:sz w:val="28"/>
          <w:szCs w:val="28"/>
        </w:rPr>
      </w:pPr>
    </w:p>
    <w:p w14:paraId="7FD5CFB2">
      <w:pPr>
        <w:jc w:val="center"/>
        <w:rPr>
          <w:rFonts w:ascii="方正小标宋简体" w:eastAsia="方正小标宋简体"/>
          <w:sz w:val="28"/>
          <w:szCs w:val="28"/>
        </w:rPr>
      </w:pPr>
    </w:p>
    <w:p w14:paraId="37C14215">
      <w:pPr>
        <w:jc w:val="center"/>
        <w:rPr>
          <w:rFonts w:ascii="方正小标宋简体" w:eastAsia="方正小标宋简体"/>
          <w:sz w:val="36"/>
          <w:szCs w:val="36"/>
        </w:rPr>
      </w:pPr>
      <w:r>
        <w:rPr>
          <w:rFonts w:hint="eastAsia" w:ascii="方正小标宋简体" w:eastAsia="方正小标宋简体"/>
          <w:sz w:val="36"/>
          <w:szCs w:val="36"/>
        </w:rPr>
        <w:t>比选询价文件</w:t>
      </w:r>
    </w:p>
    <w:p w14:paraId="22CE7683">
      <w:pPr>
        <w:jc w:val="center"/>
        <w:rPr>
          <w:rFonts w:ascii="方正小标宋简体" w:eastAsia="方正小标宋简体"/>
          <w:sz w:val="36"/>
          <w:szCs w:val="36"/>
        </w:rPr>
      </w:pPr>
    </w:p>
    <w:p w14:paraId="5682302C">
      <w:pPr>
        <w:jc w:val="center"/>
        <w:rPr>
          <w:rFonts w:ascii="方正小标宋简体" w:eastAsia="方正小标宋简体"/>
          <w:sz w:val="28"/>
          <w:szCs w:val="28"/>
        </w:rPr>
      </w:pPr>
    </w:p>
    <w:p w14:paraId="0F457BB4">
      <w:pPr>
        <w:jc w:val="center"/>
        <w:rPr>
          <w:rFonts w:ascii="方正小标宋简体" w:eastAsia="方正小标宋简体"/>
          <w:sz w:val="28"/>
          <w:szCs w:val="28"/>
        </w:rPr>
      </w:pPr>
    </w:p>
    <w:p w14:paraId="1F423607">
      <w:pPr>
        <w:pStyle w:val="13"/>
      </w:pPr>
    </w:p>
    <w:p w14:paraId="04C15A8D"/>
    <w:p w14:paraId="696DD88B">
      <w:pPr>
        <w:pStyle w:val="13"/>
      </w:pPr>
    </w:p>
    <w:p w14:paraId="0FA08009"/>
    <w:p w14:paraId="00EE24D9">
      <w:pPr>
        <w:spacing w:line="560" w:lineRule="exact"/>
        <w:jc w:val="center"/>
        <w:rPr>
          <w:rFonts w:ascii="仿宋_GB2312" w:eastAsia="仿宋_GB2312"/>
          <w:sz w:val="32"/>
          <w:szCs w:val="32"/>
        </w:rPr>
      </w:pPr>
      <w:r>
        <w:rPr>
          <w:rFonts w:hint="eastAsia" w:ascii="仿宋_GB2312" w:eastAsia="仿宋_GB2312"/>
          <w:sz w:val="32"/>
          <w:szCs w:val="32"/>
        </w:rPr>
        <w:t>汉源县人民医院</w:t>
      </w:r>
    </w:p>
    <w:p w14:paraId="226B0DF0">
      <w:pPr>
        <w:spacing w:line="560" w:lineRule="exact"/>
        <w:jc w:val="center"/>
        <w:rPr>
          <w:rFonts w:ascii="仿宋_GB2312" w:eastAsia="仿宋_GB2312"/>
          <w:sz w:val="32"/>
          <w:szCs w:val="32"/>
        </w:rPr>
      </w:pPr>
      <w:r>
        <w:rPr>
          <w:rFonts w:hint="eastAsia" w:ascii="仿宋_GB2312" w:eastAsia="仿宋_GB2312"/>
          <w:sz w:val="32"/>
          <w:szCs w:val="32"/>
        </w:rPr>
        <w:t>2025年12月</w:t>
      </w:r>
      <w:r>
        <w:rPr>
          <w:rFonts w:hint="eastAsia" w:ascii="仿宋_GB2312" w:eastAsia="仿宋_GB2312"/>
          <w:sz w:val="32"/>
          <w:szCs w:val="32"/>
          <w:lang w:val="en-US" w:eastAsia="zh-CN"/>
        </w:rPr>
        <w:t>30</w:t>
      </w:r>
      <w:r>
        <w:rPr>
          <w:rFonts w:hint="eastAsia" w:ascii="仿宋_GB2312" w:eastAsia="仿宋_GB2312"/>
          <w:sz w:val="32"/>
          <w:szCs w:val="32"/>
        </w:rPr>
        <w:t>日</w:t>
      </w:r>
    </w:p>
    <w:p w14:paraId="220923F7">
      <w:pPr>
        <w:jc w:val="center"/>
        <w:rPr>
          <w:rFonts w:ascii="方正小标宋简体" w:eastAsia="方正小标宋简体"/>
          <w:sz w:val="28"/>
          <w:szCs w:val="28"/>
        </w:rPr>
      </w:pPr>
    </w:p>
    <w:p w14:paraId="3352ECF1">
      <w:pPr>
        <w:jc w:val="center"/>
        <w:rPr>
          <w:rFonts w:ascii="方正小标宋简体" w:eastAsia="方正小标宋简体"/>
          <w:sz w:val="28"/>
          <w:szCs w:val="28"/>
        </w:rPr>
      </w:pPr>
    </w:p>
    <w:p w14:paraId="5B319291">
      <w:pPr>
        <w:jc w:val="center"/>
        <w:rPr>
          <w:rFonts w:ascii="方正小标宋简体" w:eastAsia="方正小标宋简体"/>
          <w:sz w:val="28"/>
          <w:szCs w:val="28"/>
        </w:rPr>
      </w:pPr>
    </w:p>
    <w:p w14:paraId="74CD0A32">
      <w:pPr>
        <w:autoSpaceDE w:val="0"/>
        <w:autoSpaceDN w:val="0"/>
        <w:adjustRightInd w:val="0"/>
        <w:spacing w:line="360" w:lineRule="auto"/>
        <w:outlineLvl w:val="0"/>
        <w:rPr>
          <w:rFonts w:ascii="仿宋" w:hAnsi="仿宋" w:eastAsia="仿宋" w:cs="仿宋"/>
          <w:b/>
          <w:sz w:val="28"/>
          <w:szCs w:val="28"/>
          <w:lang w:val="zh-CN"/>
        </w:rPr>
      </w:pPr>
    </w:p>
    <w:p w14:paraId="06ED5091">
      <w:pPr>
        <w:pStyle w:val="10"/>
        <w:rPr>
          <w:lang w:val="zh-CN"/>
        </w:rPr>
      </w:pPr>
    </w:p>
    <w:p w14:paraId="32F8D505">
      <w:pPr>
        <w:pStyle w:val="10"/>
        <w:rPr>
          <w:lang w:val="zh-CN"/>
        </w:rPr>
      </w:pPr>
    </w:p>
    <w:p w14:paraId="26AC1F90">
      <w:pPr>
        <w:spacing w:after="300" w:line="360" w:lineRule="auto"/>
        <w:jc w:val="center"/>
        <w:rPr>
          <w:rFonts w:ascii="方正小标宋简体" w:hAnsi="仿宋" w:eastAsia="方正小标宋简体" w:cs="仿宋"/>
          <w:b/>
          <w:bCs/>
          <w:sz w:val="44"/>
          <w:szCs w:val="44"/>
        </w:rPr>
      </w:pPr>
    </w:p>
    <w:p w14:paraId="1A62B796">
      <w:pPr>
        <w:pStyle w:val="2"/>
        <w:rPr>
          <w:lang w:val="en-US"/>
        </w:rPr>
      </w:pPr>
    </w:p>
    <w:p w14:paraId="42705DBC"/>
    <w:p w14:paraId="7515EC87">
      <w:pPr>
        <w:pStyle w:val="2"/>
        <w:ind w:left="0"/>
        <w:rPr>
          <w:rFonts w:ascii="仿宋" w:hAnsi="仿宋" w:eastAsia="仿宋" w:cs="仿宋"/>
          <w:bCs/>
          <w:sz w:val="28"/>
          <w:szCs w:val="28"/>
          <w:lang w:val="en-US"/>
        </w:rPr>
      </w:pPr>
      <w:r>
        <w:rPr>
          <w:rFonts w:hint="eastAsia" w:ascii="仿宋" w:hAnsi="仿宋" w:eastAsia="仿宋" w:cs="仿宋"/>
          <w:bCs/>
          <w:sz w:val="28"/>
          <w:szCs w:val="28"/>
          <w:lang w:val="en-US"/>
        </w:rPr>
        <w:t>各潜在供应商：</w:t>
      </w:r>
    </w:p>
    <w:p w14:paraId="228C62C7">
      <w:pPr>
        <w:spacing w:line="360" w:lineRule="auto"/>
        <w:ind w:firstLine="560" w:firstLineChars="200"/>
        <w:rPr>
          <w:rFonts w:ascii="仿宋" w:hAnsi="仿宋" w:eastAsia="仿宋" w:cs="仿宋"/>
          <w:sz w:val="28"/>
          <w:szCs w:val="28"/>
        </w:rPr>
      </w:pPr>
      <w:bookmarkStart w:id="0" w:name="OLE_LINK2"/>
      <w:r>
        <w:rPr>
          <w:rFonts w:hint="eastAsia" w:ascii="仿宋" w:hAnsi="仿宋" w:eastAsia="仿宋" w:cs="仿宋"/>
          <w:bCs/>
          <w:sz w:val="28"/>
          <w:szCs w:val="28"/>
        </w:rPr>
        <w:t>汉源县人民医院</w:t>
      </w:r>
      <w:r>
        <w:rPr>
          <w:rFonts w:hint="eastAsia" w:ascii="仿宋" w:hAnsi="仿宋" w:eastAsia="仿宋" w:cs="仿宋"/>
          <w:bCs/>
          <w:color w:val="000000"/>
          <w:sz w:val="28"/>
          <w:szCs w:val="28"/>
        </w:rPr>
        <w:t>拟采购</w:t>
      </w:r>
      <w:r>
        <w:rPr>
          <w:rFonts w:hint="eastAsia" w:ascii="仿宋" w:hAnsi="仿宋" w:eastAsia="仿宋" w:cs="仿宋"/>
          <w:bCs/>
          <w:sz w:val="28"/>
          <w:szCs w:val="28"/>
        </w:rPr>
        <w:t>院内通讯网络服务</w:t>
      </w:r>
      <w:bookmarkEnd w:id="0"/>
      <w:r>
        <w:rPr>
          <w:rFonts w:hint="eastAsia" w:ascii="仿宋" w:hAnsi="仿宋" w:eastAsia="仿宋" w:cs="仿宋"/>
          <w:bCs/>
          <w:sz w:val="28"/>
          <w:szCs w:val="28"/>
        </w:rPr>
        <w:t>，服务期限三年，合同一年一签，一年满考核合格后，方可续签次年合同，</w:t>
      </w:r>
      <w:r>
        <w:rPr>
          <w:rFonts w:hint="eastAsia" w:ascii="仿宋" w:hAnsi="仿宋" w:eastAsia="仿宋" w:cs="仿宋"/>
          <w:color w:val="000000"/>
          <w:sz w:val="28"/>
          <w:szCs w:val="28"/>
        </w:rPr>
        <w:t>兹邀请符合本次招标要求的供应商参加询价采购投标。</w:t>
      </w:r>
    </w:p>
    <w:p w14:paraId="636838BB">
      <w:pPr>
        <w:pStyle w:val="3"/>
        <w:spacing w:line="360" w:lineRule="auto"/>
        <w:jc w:val="left"/>
        <w:rPr>
          <w:rFonts w:ascii="仿宋_GB2312" w:hAnsi="仿宋" w:eastAsia="仿宋_GB2312" w:cs="仿宋"/>
          <w:b w:val="0"/>
          <w:sz w:val="28"/>
          <w:szCs w:val="28"/>
        </w:rPr>
      </w:pPr>
      <w:r>
        <w:rPr>
          <w:rFonts w:hint="eastAsia" w:ascii="仿宋" w:hAnsi="仿宋" w:eastAsia="仿宋" w:cs="仿宋_GB2312"/>
          <w:bCs/>
          <w:color w:val="000000"/>
          <w:sz w:val="28"/>
          <w:szCs w:val="28"/>
        </w:rPr>
        <w:t>项目编号：</w:t>
      </w:r>
      <w:r>
        <w:rPr>
          <w:rFonts w:hint="eastAsia" w:ascii="仿宋_GB2312" w:hAnsi="仿宋" w:eastAsia="仿宋_GB2312" w:cs="仿宋"/>
          <w:b w:val="0"/>
          <w:sz w:val="28"/>
          <w:szCs w:val="28"/>
        </w:rPr>
        <w:t>HYXRMYY-2026-01-01</w:t>
      </w:r>
    </w:p>
    <w:p w14:paraId="1370F1BA">
      <w:pPr>
        <w:pStyle w:val="3"/>
        <w:spacing w:line="360" w:lineRule="auto"/>
        <w:jc w:val="left"/>
        <w:rPr>
          <w:rFonts w:ascii="仿宋" w:hAnsi="仿宋" w:eastAsia="仿宋" w:cs="仿宋_GB2312"/>
          <w:b w:val="0"/>
          <w:bCs/>
          <w:color w:val="000000"/>
          <w:sz w:val="28"/>
          <w:szCs w:val="28"/>
        </w:rPr>
      </w:pPr>
      <w:r>
        <w:rPr>
          <w:rFonts w:hint="eastAsia" w:ascii="仿宋" w:hAnsi="仿宋" w:eastAsia="仿宋" w:cs="仿宋_GB2312"/>
          <w:bCs/>
          <w:color w:val="000000"/>
          <w:sz w:val="28"/>
          <w:szCs w:val="28"/>
        </w:rPr>
        <w:t>项目名称</w:t>
      </w:r>
      <w:bookmarkStart w:id="1" w:name="OLE_LINK1"/>
      <w:r>
        <w:rPr>
          <w:rFonts w:hint="eastAsia" w:ascii="仿宋" w:hAnsi="仿宋" w:eastAsia="仿宋" w:cs="仿宋_GB2312"/>
          <w:bCs/>
          <w:color w:val="000000"/>
          <w:sz w:val="28"/>
          <w:szCs w:val="28"/>
        </w:rPr>
        <w:t>：</w:t>
      </w:r>
      <w:r>
        <w:rPr>
          <w:rFonts w:hint="eastAsia" w:ascii="仿宋" w:hAnsi="仿宋" w:eastAsia="仿宋" w:cs="仿宋"/>
          <w:b w:val="0"/>
          <w:bCs/>
          <w:sz w:val="28"/>
          <w:szCs w:val="28"/>
          <w:u w:val="single"/>
        </w:rPr>
        <w:t>汉源县人民医院通讯网络服务采购项目</w:t>
      </w:r>
      <w:bookmarkEnd w:id="1"/>
    </w:p>
    <w:p w14:paraId="4C9FAB0B">
      <w:pPr>
        <w:pStyle w:val="3"/>
        <w:spacing w:line="360" w:lineRule="auto"/>
        <w:jc w:val="left"/>
        <w:rPr>
          <w:rFonts w:ascii="仿宋" w:hAnsi="仿宋" w:eastAsia="仿宋" w:cs="仿宋_GB2312"/>
          <w:bCs/>
          <w:color w:val="000000"/>
          <w:sz w:val="28"/>
          <w:szCs w:val="28"/>
        </w:rPr>
      </w:pPr>
      <w:r>
        <w:rPr>
          <w:rFonts w:hint="eastAsia" w:ascii="仿宋" w:hAnsi="仿宋" w:eastAsia="仿宋" w:cs="仿宋_GB2312"/>
          <w:bCs/>
          <w:color w:val="000000"/>
          <w:sz w:val="28"/>
          <w:szCs w:val="28"/>
        </w:rPr>
        <w:t>项目预算：</w:t>
      </w:r>
      <w:r>
        <w:rPr>
          <w:rFonts w:hint="eastAsia" w:ascii="仿宋" w:hAnsi="仿宋" w:eastAsia="仿宋" w:cs="仿宋_GB2312"/>
          <w:bCs/>
          <w:sz w:val="28"/>
          <w:szCs w:val="28"/>
        </w:rPr>
        <w:t>29万元/年</w:t>
      </w:r>
    </w:p>
    <w:p w14:paraId="466DF8BD">
      <w:pPr>
        <w:pStyle w:val="3"/>
        <w:spacing w:line="360" w:lineRule="auto"/>
        <w:jc w:val="left"/>
        <w:rPr>
          <w:rFonts w:ascii="仿宋" w:hAnsi="仿宋" w:eastAsia="仿宋" w:cs="仿宋_GB2312"/>
          <w:bCs/>
          <w:color w:val="000000"/>
          <w:sz w:val="28"/>
          <w:szCs w:val="28"/>
        </w:rPr>
      </w:pPr>
      <w:r>
        <w:rPr>
          <w:rFonts w:hint="eastAsia" w:ascii="仿宋" w:hAnsi="仿宋" w:eastAsia="仿宋" w:cs="仿宋_GB2312"/>
          <w:bCs/>
          <w:color w:val="000000"/>
          <w:sz w:val="28"/>
          <w:szCs w:val="28"/>
        </w:rPr>
        <w:t>最高限价：29万元/</w:t>
      </w:r>
      <w:r>
        <w:rPr>
          <w:rFonts w:hint="eastAsia" w:ascii="仿宋" w:hAnsi="仿宋" w:eastAsia="仿宋" w:cs="仿宋_GB2312"/>
          <w:b w:val="0"/>
          <w:bCs/>
          <w:color w:val="000000"/>
          <w:sz w:val="28"/>
          <w:szCs w:val="28"/>
        </w:rPr>
        <w:t>年</w:t>
      </w:r>
    </w:p>
    <w:p w14:paraId="386E7C68">
      <w:pPr>
        <w:spacing w:line="360" w:lineRule="auto"/>
        <w:jc w:val="left"/>
        <w:rPr>
          <w:rFonts w:ascii="仿宋" w:hAnsi="仿宋" w:eastAsia="仿宋" w:cs="仿宋_GB2312"/>
          <w:b/>
          <w:color w:val="000000"/>
          <w:sz w:val="28"/>
          <w:szCs w:val="28"/>
        </w:rPr>
      </w:pPr>
      <w:r>
        <w:rPr>
          <w:rFonts w:hint="eastAsia" w:ascii="仿宋" w:hAnsi="仿宋" w:eastAsia="仿宋" w:cs="仿宋"/>
          <w:b/>
          <w:color w:val="000000"/>
          <w:sz w:val="28"/>
          <w:szCs w:val="28"/>
        </w:rPr>
        <w:t>一、采购内容</w:t>
      </w:r>
      <w:r>
        <w:rPr>
          <w:rFonts w:hint="eastAsia" w:ascii="仿宋" w:hAnsi="仿宋" w:eastAsia="仿宋" w:cs="仿宋_GB2312"/>
          <w:b/>
          <w:color w:val="000000"/>
          <w:sz w:val="28"/>
          <w:szCs w:val="28"/>
        </w:rPr>
        <w:t>：</w:t>
      </w:r>
    </w:p>
    <w:p w14:paraId="207FFBA4">
      <w:pPr>
        <w:pStyle w:val="24"/>
        <w:numPr>
          <w:ilvl w:val="0"/>
          <w:numId w:val="0"/>
        </w:numPr>
        <w:spacing w:line="360" w:lineRule="auto"/>
        <w:outlineLvl w:val="9"/>
        <w:rPr>
          <w:rFonts w:ascii="Times New Roman" w:hAnsi="Times New Roman"/>
        </w:rPr>
      </w:pPr>
      <w:r>
        <w:rPr>
          <w:rFonts w:hint="eastAsia" w:ascii="仿宋_GB2312" w:hAnsi="仿宋_GB2312" w:eastAsia="仿宋_GB2312" w:cs="仿宋_GB2312"/>
        </w:rPr>
        <w:t>（一）★采购</w:t>
      </w:r>
      <w:r>
        <w:rPr>
          <w:rFonts w:ascii="Times New Roman"/>
        </w:rPr>
        <w:t>清单</w:t>
      </w:r>
      <w:r>
        <w:rPr>
          <w:rFonts w:hint="eastAsia" w:ascii="Times New Roman"/>
        </w:rPr>
        <w:t>及技术</w:t>
      </w:r>
    </w:p>
    <w:tbl>
      <w:tblPr>
        <w:tblStyle w:val="15"/>
        <w:tblW w:w="10148" w:type="dxa"/>
        <w:jc w:val="center"/>
        <w:tblLayout w:type="fixed"/>
        <w:tblCellMar>
          <w:top w:w="0" w:type="dxa"/>
          <w:left w:w="108" w:type="dxa"/>
          <w:bottom w:w="0" w:type="dxa"/>
          <w:right w:w="108" w:type="dxa"/>
        </w:tblCellMar>
      </w:tblPr>
      <w:tblGrid>
        <w:gridCol w:w="875"/>
        <w:gridCol w:w="2277"/>
        <w:gridCol w:w="3057"/>
        <w:gridCol w:w="750"/>
        <w:gridCol w:w="1563"/>
        <w:gridCol w:w="1626"/>
      </w:tblGrid>
      <w:tr w14:paraId="6DE57799">
        <w:tblPrEx>
          <w:tblCellMar>
            <w:top w:w="0" w:type="dxa"/>
            <w:left w:w="108" w:type="dxa"/>
            <w:bottom w:w="0" w:type="dxa"/>
            <w:right w:w="108" w:type="dxa"/>
          </w:tblCellMar>
        </w:tblPrEx>
        <w:trPr>
          <w:tblHeader/>
          <w:jc w:val="center"/>
        </w:trPr>
        <w:tc>
          <w:tcPr>
            <w:tcW w:w="875" w:type="dxa"/>
            <w:tcBorders>
              <w:top w:val="single" w:color="000000" w:sz="4" w:space="0"/>
              <w:left w:val="single" w:color="000000" w:sz="4" w:space="0"/>
              <w:bottom w:val="single" w:color="000000" w:sz="4" w:space="0"/>
              <w:right w:val="single" w:color="000000" w:sz="4" w:space="0"/>
            </w:tcBorders>
            <w:shd w:val="clear" w:color="auto" w:fill="969696"/>
            <w:noWrap/>
            <w:vAlign w:val="center"/>
          </w:tcPr>
          <w:p w14:paraId="0476A265">
            <w:pPr>
              <w:widowControl/>
              <w:snapToGrid w:val="0"/>
              <w:jc w:val="center"/>
              <w:textAlignment w:val="center"/>
              <w:rPr>
                <w:rFonts w:ascii="仿宋" w:hAnsi="仿宋" w:eastAsia="仿宋" w:cs="仿宋"/>
                <w:b/>
                <w:bCs/>
                <w:color w:val="000000"/>
                <w:sz w:val="28"/>
                <w:szCs w:val="28"/>
              </w:rPr>
            </w:pPr>
            <w:r>
              <w:rPr>
                <w:rFonts w:hint="eastAsia" w:ascii="仿宋" w:hAnsi="仿宋" w:eastAsia="仿宋" w:cs="仿宋"/>
                <w:b/>
                <w:bCs/>
                <w:color w:val="000000"/>
                <w:sz w:val="28"/>
                <w:szCs w:val="28"/>
                <w:lang w:bidi="ar"/>
              </w:rPr>
              <w:t>序号</w:t>
            </w:r>
          </w:p>
        </w:tc>
        <w:tc>
          <w:tcPr>
            <w:tcW w:w="2277" w:type="dxa"/>
            <w:tcBorders>
              <w:top w:val="single" w:color="000000" w:sz="4" w:space="0"/>
              <w:left w:val="single" w:color="000000" w:sz="4" w:space="0"/>
              <w:bottom w:val="single" w:color="000000" w:sz="4" w:space="0"/>
              <w:right w:val="single" w:color="000000" w:sz="4" w:space="0"/>
            </w:tcBorders>
            <w:shd w:val="clear" w:color="auto" w:fill="969696"/>
            <w:vAlign w:val="center"/>
          </w:tcPr>
          <w:p w14:paraId="4FC9B7F5">
            <w:pPr>
              <w:widowControl/>
              <w:snapToGrid w:val="0"/>
              <w:jc w:val="center"/>
              <w:textAlignment w:val="center"/>
              <w:rPr>
                <w:rFonts w:ascii="仿宋" w:hAnsi="仿宋" w:eastAsia="仿宋" w:cs="仿宋"/>
                <w:b/>
                <w:bCs/>
                <w:color w:val="000000"/>
                <w:sz w:val="28"/>
                <w:szCs w:val="28"/>
              </w:rPr>
            </w:pPr>
            <w:r>
              <w:rPr>
                <w:rFonts w:hint="eastAsia" w:ascii="仿宋" w:hAnsi="仿宋" w:eastAsia="仿宋" w:cs="仿宋"/>
                <w:b/>
                <w:bCs/>
                <w:color w:val="000000"/>
                <w:sz w:val="28"/>
                <w:szCs w:val="28"/>
                <w:lang w:bidi="ar"/>
              </w:rPr>
              <w:t>产品名称</w:t>
            </w:r>
          </w:p>
        </w:tc>
        <w:tc>
          <w:tcPr>
            <w:tcW w:w="3057" w:type="dxa"/>
            <w:tcBorders>
              <w:top w:val="single" w:color="000000" w:sz="4" w:space="0"/>
              <w:left w:val="single" w:color="000000" w:sz="4" w:space="0"/>
              <w:bottom w:val="single" w:color="000000" w:sz="4" w:space="0"/>
              <w:right w:val="single" w:color="000000" w:sz="4" w:space="0"/>
            </w:tcBorders>
            <w:shd w:val="clear" w:color="auto" w:fill="969696"/>
            <w:noWrap/>
            <w:vAlign w:val="center"/>
          </w:tcPr>
          <w:p w14:paraId="2784477B">
            <w:pPr>
              <w:widowControl/>
              <w:snapToGrid w:val="0"/>
              <w:jc w:val="center"/>
              <w:textAlignment w:val="center"/>
              <w:rPr>
                <w:rFonts w:ascii="仿宋" w:hAnsi="仿宋" w:eastAsia="仿宋" w:cs="仿宋"/>
                <w:b/>
                <w:bCs/>
                <w:color w:val="000000"/>
                <w:sz w:val="28"/>
                <w:szCs w:val="28"/>
              </w:rPr>
            </w:pPr>
            <w:r>
              <w:rPr>
                <w:rFonts w:hint="eastAsia" w:ascii="仿宋" w:hAnsi="仿宋" w:eastAsia="仿宋" w:cs="仿宋"/>
                <w:b/>
                <w:bCs/>
                <w:color w:val="000000"/>
                <w:sz w:val="28"/>
                <w:szCs w:val="28"/>
                <w:lang w:bidi="ar"/>
              </w:rPr>
              <w:t>参数</w:t>
            </w:r>
          </w:p>
        </w:tc>
        <w:tc>
          <w:tcPr>
            <w:tcW w:w="750" w:type="dxa"/>
            <w:tcBorders>
              <w:top w:val="single" w:color="000000" w:sz="4" w:space="0"/>
              <w:left w:val="single" w:color="000000" w:sz="4" w:space="0"/>
              <w:bottom w:val="single" w:color="000000" w:sz="4" w:space="0"/>
              <w:right w:val="single" w:color="000000" w:sz="4" w:space="0"/>
            </w:tcBorders>
            <w:shd w:val="clear" w:color="auto" w:fill="969696"/>
            <w:noWrap/>
            <w:vAlign w:val="center"/>
          </w:tcPr>
          <w:p w14:paraId="0CB04A76">
            <w:pPr>
              <w:widowControl/>
              <w:snapToGrid w:val="0"/>
              <w:jc w:val="center"/>
              <w:textAlignment w:val="center"/>
              <w:rPr>
                <w:rFonts w:ascii="仿宋" w:hAnsi="仿宋" w:eastAsia="仿宋" w:cs="仿宋"/>
                <w:b/>
                <w:bCs/>
                <w:color w:val="000000"/>
                <w:sz w:val="28"/>
                <w:szCs w:val="28"/>
              </w:rPr>
            </w:pPr>
            <w:r>
              <w:rPr>
                <w:rFonts w:hint="eastAsia" w:ascii="仿宋" w:hAnsi="仿宋" w:eastAsia="仿宋" w:cs="仿宋"/>
                <w:b/>
                <w:bCs/>
                <w:color w:val="000000"/>
                <w:sz w:val="28"/>
                <w:szCs w:val="28"/>
                <w:lang w:bidi="ar"/>
              </w:rPr>
              <w:t>单位</w:t>
            </w:r>
          </w:p>
        </w:tc>
        <w:tc>
          <w:tcPr>
            <w:tcW w:w="1563" w:type="dxa"/>
            <w:tcBorders>
              <w:top w:val="single" w:color="000000" w:sz="4" w:space="0"/>
              <w:left w:val="single" w:color="000000" w:sz="4" w:space="0"/>
              <w:bottom w:val="single" w:color="000000" w:sz="4" w:space="0"/>
              <w:right w:val="single" w:color="000000" w:sz="4" w:space="0"/>
            </w:tcBorders>
            <w:shd w:val="clear" w:color="auto" w:fill="969696"/>
            <w:noWrap/>
            <w:vAlign w:val="center"/>
          </w:tcPr>
          <w:p w14:paraId="66496B83">
            <w:pPr>
              <w:widowControl/>
              <w:snapToGrid w:val="0"/>
              <w:jc w:val="center"/>
              <w:textAlignment w:val="center"/>
              <w:rPr>
                <w:rFonts w:ascii="仿宋" w:hAnsi="仿宋" w:eastAsia="仿宋" w:cs="仿宋"/>
                <w:b/>
                <w:bCs/>
                <w:color w:val="000000"/>
                <w:sz w:val="28"/>
                <w:szCs w:val="28"/>
              </w:rPr>
            </w:pPr>
            <w:r>
              <w:rPr>
                <w:rFonts w:hint="eastAsia" w:ascii="仿宋" w:hAnsi="仿宋" w:eastAsia="仿宋" w:cs="仿宋"/>
                <w:b/>
                <w:bCs/>
                <w:color w:val="000000"/>
                <w:sz w:val="28"/>
                <w:szCs w:val="28"/>
                <w:lang w:bidi="ar"/>
              </w:rPr>
              <w:t>数量</w:t>
            </w:r>
          </w:p>
        </w:tc>
        <w:tc>
          <w:tcPr>
            <w:tcW w:w="1626" w:type="dxa"/>
            <w:tcBorders>
              <w:top w:val="single" w:color="000000" w:sz="4" w:space="0"/>
              <w:left w:val="single" w:color="000000" w:sz="4" w:space="0"/>
              <w:bottom w:val="single" w:color="000000" w:sz="4" w:space="0"/>
              <w:right w:val="single" w:color="000000" w:sz="4" w:space="0"/>
            </w:tcBorders>
            <w:shd w:val="clear" w:color="auto" w:fill="969696"/>
            <w:noWrap/>
            <w:vAlign w:val="center"/>
          </w:tcPr>
          <w:p w14:paraId="68B67154">
            <w:pPr>
              <w:widowControl/>
              <w:snapToGrid w:val="0"/>
              <w:jc w:val="center"/>
              <w:textAlignment w:val="center"/>
              <w:rPr>
                <w:rFonts w:ascii="仿宋" w:hAnsi="仿宋" w:eastAsia="仿宋" w:cs="仿宋"/>
                <w:b/>
                <w:bCs/>
                <w:color w:val="FF0000"/>
                <w:sz w:val="28"/>
                <w:szCs w:val="28"/>
                <w:lang w:bidi="ar"/>
              </w:rPr>
            </w:pPr>
            <w:r>
              <w:rPr>
                <w:rFonts w:hint="eastAsia" w:ascii="仿宋" w:hAnsi="仿宋" w:eastAsia="仿宋" w:cs="仿宋"/>
                <w:b/>
                <w:bCs/>
                <w:color w:val="FF0000"/>
                <w:sz w:val="28"/>
                <w:szCs w:val="28"/>
                <w:lang w:bidi="ar"/>
              </w:rPr>
              <w:t>月控制价</w:t>
            </w:r>
          </w:p>
        </w:tc>
      </w:tr>
      <w:tr w14:paraId="6D657002">
        <w:tblPrEx>
          <w:tblCellMar>
            <w:top w:w="0" w:type="dxa"/>
            <w:left w:w="108" w:type="dxa"/>
            <w:bottom w:w="0" w:type="dxa"/>
            <w:right w:w="108" w:type="dxa"/>
          </w:tblCellMar>
        </w:tblPrEx>
        <w:trPr>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C5C1">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1</w:t>
            </w: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8265">
            <w:pPr>
              <w:widowControl/>
              <w:snapToGrid w:val="0"/>
              <w:jc w:val="center"/>
              <w:textAlignment w:val="center"/>
              <w:rPr>
                <w:rFonts w:ascii="仿宋" w:hAnsi="仿宋" w:eastAsia="仿宋" w:cs="仿宋"/>
                <w:color w:val="000000"/>
                <w:sz w:val="28"/>
                <w:szCs w:val="24"/>
              </w:rPr>
            </w:pPr>
            <w:r>
              <w:rPr>
                <w:rFonts w:hint="eastAsia" w:ascii="仿宋" w:hAnsi="仿宋" w:eastAsia="仿宋" w:cs="仿宋"/>
                <w:color w:val="000000"/>
                <w:sz w:val="28"/>
                <w:szCs w:val="24"/>
                <w:lang w:bidi="ar"/>
              </w:rPr>
              <w:t>警务室互联网</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7184">
            <w:pPr>
              <w:widowControl/>
              <w:snapToGrid w:val="0"/>
              <w:jc w:val="center"/>
              <w:textAlignment w:val="center"/>
              <w:rPr>
                <w:rFonts w:ascii="仿宋" w:hAnsi="微软雅黑" w:eastAsia="仿宋" w:cs="微软雅黑"/>
                <w:color w:val="333333"/>
                <w:sz w:val="28"/>
                <w:szCs w:val="21"/>
              </w:rPr>
            </w:pPr>
            <w:r>
              <w:rPr>
                <w:rFonts w:hint="eastAsia" w:ascii="仿宋" w:hAnsi="微软雅黑" w:eastAsia="仿宋" w:cs="微软雅黑"/>
                <w:color w:val="333333"/>
                <w:sz w:val="28"/>
                <w:szCs w:val="21"/>
                <w:lang w:bidi="ar"/>
              </w:rPr>
              <w:t>上行50M,下行100M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C536">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条</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C93D">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1</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B64D">
            <w:pPr>
              <w:widowControl/>
              <w:snapToGrid w:val="0"/>
              <w:jc w:val="center"/>
              <w:textAlignment w:val="center"/>
              <w:rPr>
                <w:rFonts w:ascii="仿宋" w:hAnsi="仿宋" w:eastAsia="仿宋" w:cs="仿宋"/>
                <w:color w:val="FF0000"/>
                <w:sz w:val="28"/>
                <w:szCs w:val="28"/>
                <w:lang w:bidi="ar"/>
              </w:rPr>
            </w:pPr>
            <w:r>
              <w:rPr>
                <w:rFonts w:hint="eastAsia" w:ascii="仿宋" w:hAnsi="仿宋" w:eastAsia="仿宋" w:cs="仿宋"/>
                <w:color w:val="FF0000"/>
                <w:sz w:val="28"/>
                <w:szCs w:val="28"/>
                <w:lang w:bidi="ar"/>
              </w:rPr>
              <w:t>1767</w:t>
            </w:r>
          </w:p>
        </w:tc>
      </w:tr>
      <w:tr w14:paraId="69A7E07E">
        <w:tblPrEx>
          <w:tblCellMar>
            <w:top w:w="0" w:type="dxa"/>
            <w:left w:w="108" w:type="dxa"/>
            <w:bottom w:w="0" w:type="dxa"/>
            <w:right w:w="108" w:type="dxa"/>
          </w:tblCellMar>
        </w:tblPrEx>
        <w:trPr>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DFCE">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2</w:t>
            </w: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6755">
            <w:pPr>
              <w:widowControl/>
              <w:snapToGrid w:val="0"/>
              <w:jc w:val="center"/>
              <w:textAlignment w:val="center"/>
              <w:rPr>
                <w:rFonts w:ascii="仿宋" w:hAnsi="仿宋" w:eastAsia="仿宋" w:cs="仿宋"/>
                <w:color w:val="000000"/>
                <w:sz w:val="28"/>
                <w:szCs w:val="24"/>
              </w:rPr>
            </w:pPr>
            <w:r>
              <w:rPr>
                <w:rFonts w:hint="eastAsia" w:ascii="仿宋" w:hAnsi="仿宋" w:eastAsia="仿宋" w:cs="仿宋"/>
                <w:color w:val="000000"/>
                <w:sz w:val="28"/>
                <w:szCs w:val="24"/>
                <w:lang w:bidi="ar"/>
              </w:rPr>
              <w:t>智慧停车</w:t>
            </w:r>
            <w:r>
              <w:rPr>
                <w:rStyle w:val="22"/>
                <w:rFonts w:hint="default"/>
                <w:sz w:val="28"/>
                <w:lang w:bidi="ar"/>
              </w:rPr>
              <w:t>互联网</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2E48">
            <w:pPr>
              <w:widowControl/>
              <w:snapToGrid w:val="0"/>
              <w:jc w:val="center"/>
              <w:textAlignment w:val="center"/>
              <w:rPr>
                <w:rFonts w:ascii="仿宋" w:hAnsi="微软雅黑" w:eastAsia="仿宋" w:cs="微软雅黑"/>
                <w:color w:val="333333"/>
                <w:sz w:val="28"/>
                <w:szCs w:val="21"/>
              </w:rPr>
            </w:pPr>
            <w:r>
              <w:rPr>
                <w:rFonts w:hint="eastAsia" w:ascii="仿宋" w:hAnsi="微软雅黑" w:eastAsia="仿宋" w:cs="微软雅黑"/>
                <w:color w:val="333333"/>
                <w:sz w:val="28"/>
                <w:szCs w:val="21"/>
                <w:lang w:bidi="ar"/>
              </w:rPr>
              <w:t>上行50M,下行2000M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F131">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条</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A98D">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1</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EA4D">
            <w:pPr>
              <w:widowControl/>
              <w:snapToGrid w:val="0"/>
              <w:jc w:val="center"/>
              <w:textAlignment w:val="center"/>
              <w:rPr>
                <w:rFonts w:ascii="仿宋" w:hAnsi="仿宋" w:eastAsia="仿宋" w:cs="仿宋"/>
                <w:color w:val="FF0000"/>
                <w:sz w:val="28"/>
                <w:szCs w:val="28"/>
                <w:lang w:bidi="ar"/>
              </w:rPr>
            </w:pPr>
            <w:r>
              <w:rPr>
                <w:rFonts w:hint="eastAsia" w:ascii="仿宋" w:hAnsi="仿宋" w:eastAsia="仿宋" w:cs="仿宋"/>
                <w:color w:val="FF0000"/>
                <w:sz w:val="28"/>
                <w:szCs w:val="28"/>
                <w:lang w:bidi="ar"/>
              </w:rPr>
              <w:t>3000</w:t>
            </w:r>
          </w:p>
        </w:tc>
      </w:tr>
      <w:tr w14:paraId="2C0F609E">
        <w:tblPrEx>
          <w:tblCellMar>
            <w:top w:w="0" w:type="dxa"/>
            <w:left w:w="108" w:type="dxa"/>
            <w:bottom w:w="0" w:type="dxa"/>
            <w:right w:w="108" w:type="dxa"/>
          </w:tblCellMar>
        </w:tblPrEx>
        <w:trPr>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E08E">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3</w:t>
            </w: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DC8C">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固定电话</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66CE">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目前105个固话，平均每月每台50元资费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73D4">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个</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7C1B">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105</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84AB">
            <w:pPr>
              <w:widowControl/>
              <w:snapToGrid w:val="0"/>
              <w:jc w:val="center"/>
              <w:textAlignment w:val="center"/>
              <w:rPr>
                <w:color w:val="FF0000"/>
              </w:rPr>
            </w:pPr>
            <w:r>
              <w:rPr>
                <w:rFonts w:hint="eastAsia" w:ascii="仿宋" w:hAnsi="仿宋" w:eastAsia="仿宋" w:cs="仿宋"/>
                <w:color w:val="FF0000"/>
                <w:sz w:val="28"/>
                <w:szCs w:val="28"/>
                <w:lang w:bidi="ar"/>
              </w:rPr>
              <w:t>5000</w:t>
            </w:r>
          </w:p>
        </w:tc>
      </w:tr>
      <w:tr w14:paraId="0421DB90">
        <w:tblPrEx>
          <w:tblCellMar>
            <w:top w:w="0" w:type="dxa"/>
            <w:left w:w="108" w:type="dxa"/>
            <w:bottom w:w="0" w:type="dxa"/>
            <w:right w:w="108" w:type="dxa"/>
          </w:tblCellMar>
        </w:tblPrEx>
        <w:trPr>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3354">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4</w:t>
            </w: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89CB">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工作手机号卡</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AA86">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每张号卡不低于100分钟通话，10G流量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0D9E">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张</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1BD1">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80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A1E5">
            <w:pPr>
              <w:widowControl/>
              <w:snapToGrid w:val="0"/>
              <w:jc w:val="center"/>
              <w:textAlignment w:val="center"/>
              <w:rPr>
                <w:rFonts w:ascii="仿宋" w:hAnsi="仿宋" w:eastAsia="仿宋" w:cs="仿宋"/>
                <w:color w:val="FF0000"/>
                <w:sz w:val="28"/>
                <w:szCs w:val="28"/>
                <w:lang w:bidi="ar"/>
              </w:rPr>
            </w:pPr>
            <w:r>
              <w:rPr>
                <w:rFonts w:hint="eastAsia" w:ascii="仿宋" w:hAnsi="仿宋" w:eastAsia="仿宋" w:cs="仿宋"/>
                <w:color w:val="FF0000"/>
                <w:sz w:val="28"/>
                <w:szCs w:val="28"/>
                <w:lang w:bidi="ar"/>
              </w:rPr>
              <w:t>5800</w:t>
            </w:r>
          </w:p>
        </w:tc>
      </w:tr>
      <w:tr w14:paraId="07FAF61B">
        <w:tblPrEx>
          <w:tblCellMar>
            <w:top w:w="0" w:type="dxa"/>
            <w:left w:w="108" w:type="dxa"/>
            <w:bottom w:w="0" w:type="dxa"/>
            <w:right w:w="108" w:type="dxa"/>
          </w:tblCellMar>
        </w:tblPrEx>
        <w:trPr>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DDF8">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5</w:t>
            </w: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A45D">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5G医保专网（医保报销）</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93AF">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上下行对称50M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E673">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条</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ED70">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1</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8B8F">
            <w:pPr>
              <w:widowControl/>
              <w:snapToGrid w:val="0"/>
              <w:jc w:val="center"/>
              <w:textAlignment w:val="center"/>
              <w:rPr>
                <w:rFonts w:ascii="仿宋" w:hAnsi="仿宋" w:eastAsia="仿宋" w:cs="仿宋"/>
                <w:color w:val="FF0000"/>
                <w:sz w:val="28"/>
                <w:szCs w:val="28"/>
                <w:lang w:bidi="ar"/>
              </w:rPr>
            </w:pPr>
            <w:r>
              <w:rPr>
                <w:rFonts w:hint="eastAsia" w:ascii="仿宋" w:hAnsi="仿宋" w:eastAsia="仿宋" w:cs="仿宋"/>
                <w:color w:val="FF0000"/>
                <w:sz w:val="28"/>
                <w:szCs w:val="28"/>
                <w:lang w:bidi="ar"/>
              </w:rPr>
              <w:t>350</w:t>
            </w:r>
          </w:p>
        </w:tc>
      </w:tr>
      <w:tr w14:paraId="15FD613A">
        <w:tblPrEx>
          <w:tblCellMar>
            <w:top w:w="0" w:type="dxa"/>
            <w:left w:w="108" w:type="dxa"/>
            <w:bottom w:w="0" w:type="dxa"/>
            <w:right w:w="108" w:type="dxa"/>
          </w:tblCellMar>
        </w:tblPrEx>
        <w:trPr>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8FEC">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6</w:t>
            </w: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AAF2">
            <w:pPr>
              <w:widowControl/>
              <w:snapToGrid w:val="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5G卫生专网（信息科、病案统计室）</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B372">
            <w:pPr>
              <w:widowControl/>
              <w:snapToGrid w:val="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上下行对称20M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693C">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条</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CEB1">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1</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BF3F">
            <w:pPr>
              <w:widowControl/>
              <w:snapToGrid w:val="0"/>
              <w:jc w:val="center"/>
              <w:textAlignment w:val="center"/>
              <w:rPr>
                <w:rFonts w:ascii="仿宋" w:hAnsi="仿宋" w:eastAsia="仿宋" w:cs="仿宋"/>
                <w:color w:val="FF0000"/>
                <w:sz w:val="28"/>
                <w:szCs w:val="28"/>
                <w:lang w:bidi="ar"/>
              </w:rPr>
            </w:pPr>
            <w:r>
              <w:rPr>
                <w:rFonts w:hint="eastAsia" w:ascii="仿宋" w:hAnsi="仿宋" w:eastAsia="仿宋" w:cs="仿宋"/>
                <w:color w:val="FF0000"/>
                <w:sz w:val="28"/>
                <w:szCs w:val="28"/>
                <w:lang w:bidi="ar"/>
              </w:rPr>
              <w:t>500</w:t>
            </w:r>
          </w:p>
        </w:tc>
      </w:tr>
      <w:tr w14:paraId="78A991E1">
        <w:tblPrEx>
          <w:tblCellMar>
            <w:top w:w="0" w:type="dxa"/>
            <w:left w:w="108" w:type="dxa"/>
            <w:bottom w:w="0" w:type="dxa"/>
            <w:right w:w="108" w:type="dxa"/>
          </w:tblCellMar>
        </w:tblPrEx>
        <w:trPr>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BC2B">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7</w:t>
            </w: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5C3E">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区域入侵视频监控</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0C97">
            <w:pPr>
              <w:widowControl/>
              <w:snapToGrid w:val="0"/>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bidi="ar"/>
              </w:rPr>
              <w:t>1.红外，全彩，智能全彩多种夜视模式</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2.内置MIC、扬声器，双向语音对讲</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3.支持云存储</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4.不低于400万像素</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5.支持区域入侵告警</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6.POE供电</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7.防水放尘等级不低于IP66</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8.</w:t>
            </w:r>
            <w:bookmarkStart w:id="2" w:name="OLE_LINK4"/>
            <w:r>
              <w:rPr>
                <w:rFonts w:hint="eastAsia" w:ascii="仿宋" w:hAnsi="仿宋" w:eastAsia="仿宋" w:cs="仿宋"/>
                <w:color w:val="000000"/>
                <w:sz w:val="28"/>
                <w:szCs w:val="28"/>
                <w:lang w:bidi="ar"/>
              </w:rPr>
              <w:t>内置星河AI多合一算法</w:t>
            </w:r>
            <w:r>
              <w:rPr>
                <w:rFonts w:hint="eastAsia" w:ascii="仿宋" w:hAnsi="仿宋" w:eastAsia="仿宋" w:cs="仿宋"/>
                <w:color w:val="000000"/>
                <w:sz w:val="28"/>
                <w:szCs w:val="28"/>
                <w:lang w:eastAsia="zh-CN" w:bidi="ar"/>
              </w:rPr>
              <w:t>，</w:t>
            </w:r>
            <w:r>
              <w:rPr>
                <w:rFonts w:hint="eastAsia" w:ascii="仿宋" w:hAnsi="仿宋" w:eastAsia="仿宋" w:cs="仿宋"/>
                <w:sz w:val="28"/>
                <w:szCs w:val="28"/>
              </w:rPr>
              <w:t>星河AI视觉分析处理系统</w:t>
            </w:r>
            <w:bookmarkEnd w:id="2"/>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B62F">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个</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F381">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10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5DC2">
            <w:pPr>
              <w:widowControl/>
              <w:snapToGrid w:val="0"/>
              <w:jc w:val="center"/>
              <w:textAlignment w:val="center"/>
              <w:rPr>
                <w:rFonts w:ascii="仿宋" w:hAnsi="仿宋" w:eastAsia="仿宋" w:cs="仿宋"/>
                <w:color w:val="FF0000"/>
                <w:sz w:val="28"/>
                <w:szCs w:val="28"/>
                <w:lang w:bidi="ar"/>
              </w:rPr>
            </w:pPr>
            <w:r>
              <w:rPr>
                <w:rFonts w:hint="eastAsia" w:ascii="仿宋" w:hAnsi="仿宋" w:eastAsia="仿宋" w:cs="仿宋"/>
                <w:color w:val="FF0000"/>
                <w:sz w:val="28"/>
                <w:szCs w:val="28"/>
                <w:lang w:bidi="ar"/>
              </w:rPr>
              <w:t>650</w:t>
            </w:r>
          </w:p>
        </w:tc>
      </w:tr>
      <w:tr w14:paraId="08922600">
        <w:tblPrEx>
          <w:tblCellMar>
            <w:top w:w="0" w:type="dxa"/>
            <w:left w:w="108" w:type="dxa"/>
            <w:bottom w:w="0" w:type="dxa"/>
            <w:right w:w="108" w:type="dxa"/>
          </w:tblCellMar>
        </w:tblPrEx>
        <w:trPr>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6EC4">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8</w:t>
            </w: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AB69">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金财网+金财网云镜主机安全防护系统（财务科）</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517F">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金财网：</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1.提供一</w:t>
            </w:r>
            <w:r>
              <w:rPr>
                <w:rFonts w:hint="eastAsia" w:ascii="仿宋" w:hAnsi="仿宋" w:eastAsia="仿宋" w:cs="仿宋"/>
                <w:color w:val="000000"/>
                <w:sz w:val="28"/>
                <w:szCs w:val="28"/>
                <w:lang w:val="en-US" w:eastAsia="zh-CN" w:bidi="ar"/>
              </w:rPr>
              <w:t>个</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金财网云镜主机安全防护系统：</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2.支持全盘扫描、快速扫描、自定义扫描、右键扫描、拖动扫描等多种扫描方式；</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3.多引擎: 具备本地多引擎查杀能力，且引擎可自定义配置；</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4.具备人工智能引擎，人工智能引擎支持PE/OFFICE/PDF常见文件类型威胁检测；</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5.实时防护支持高、中、低三种防护级别；</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6.支持目录白名单、文件哈希白名单、签名证书白名单三种方式</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7.需在金财网PC终端使用。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AFB4">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条</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69D6">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1</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4114">
            <w:pPr>
              <w:widowControl/>
              <w:snapToGrid w:val="0"/>
              <w:jc w:val="center"/>
              <w:textAlignment w:val="center"/>
              <w:rPr>
                <w:rFonts w:ascii="仿宋" w:hAnsi="仿宋" w:eastAsia="仿宋" w:cs="仿宋"/>
                <w:color w:val="FF0000"/>
                <w:sz w:val="28"/>
                <w:szCs w:val="28"/>
                <w:lang w:bidi="ar"/>
              </w:rPr>
            </w:pPr>
            <w:r>
              <w:rPr>
                <w:rFonts w:hint="eastAsia" w:ascii="仿宋" w:hAnsi="仿宋" w:eastAsia="仿宋" w:cs="仿宋"/>
                <w:color w:val="FF0000"/>
                <w:sz w:val="28"/>
                <w:szCs w:val="28"/>
                <w:lang w:bidi="ar"/>
              </w:rPr>
              <w:t>300</w:t>
            </w:r>
          </w:p>
        </w:tc>
      </w:tr>
      <w:tr w14:paraId="1C25750B">
        <w:tblPrEx>
          <w:tblCellMar>
            <w:top w:w="0" w:type="dxa"/>
            <w:left w:w="108" w:type="dxa"/>
            <w:bottom w:w="0" w:type="dxa"/>
            <w:right w:w="108" w:type="dxa"/>
          </w:tblCellMar>
        </w:tblPrEx>
        <w:trPr>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9CA7">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9</w:t>
            </w: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AD29">
            <w:pPr>
              <w:widowControl/>
              <w:snapToGrid w:val="0"/>
              <w:jc w:val="center"/>
              <w:textAlignment w:val="center"/>
              <w:rPr>
                <w:rFonts w:ascii="仿宋" w:hAnsi="仿宋" w:eastAsia="仿宋" w:cs="仿宋"/>
                <w:color w:val="000000"/>
                <w:sz w:val="28"/>
                <w:szCs w:val="24"/>
              </w:rPr>
            </w:pPr>
            <w:r>
              <w:rPr>
                <w:rFonts w:hint="eastAsia" w:ascii="仿宋" w:hAnsi="仿宋" w:eastAsia="仿宋" w:cs="仿宋"/>
                <w:color w:val="000000"/>
                <w:sz w:val="28"/>
                <w:szCs w:val="24"/>
                <w:lang w:bidi="ar"/>
              </w:rPr>
              <w:t>电子政务外网+电子政务外网云镜主机安全防护系统（党政办）</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8D05">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电子政务外网：</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1.带宽</w:t>
            </w:r>
            <w:r>
              <w:rPr>
                <w:rFonts w:hint="eastAsia" w:ascii="仿宋" w:hAnsi="仿宋" w:eastAsia="仿宋" w:cs="仿宋"/>
                <w:color w:val="000000"/>
                <w:sz w:val="28"/>
                <w:szCs w:val="28"/>
                <w:lang w:val="en-US" w:eastAsia="zh-CN" w:bidi="ar"/>
              </w:rPr>
              <w:t>10</w:t>
            </w:r>
            <w:r>
              <w:rPr>
                <w:rFonts w:hint="eastAsia" w:ascii="仿宋" w:hAnsi="仿宋" w:eastAsia="仿宋" w:cs="仿宋"/>
                <w:color w:val="000000"/>
                <w:sz w:val="28"/>
                <w:szCs w:val="28"/>
                <w:lang w:bidi="ar"/>
              </w:rPr>
              <w:t>M</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电子政务外网云镜主机安全防护系统：</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2.支持全盘扫描、快速扫描、自定义扫描、右键扫描、拖动扫描等多种扫描方式；</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3.具备本地多引擎查杀能力，且引擎可自定义配置；</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4.具备人工智能引擎，人工智能引擎支持PE/OFFICE/PDF常见文件类型威胁检测；</w:t>
            </w:r>
            <w:r>
              <w:rPr>
                <w:rFonts w:hint="eastAsia" w:ascii="仿宋" w:hAnsi="仿宋" w:eastAsia="仿宋" w:cs="仿宋"/>
                <w:color w:val="000000"/>
                <w:sz w:val="28"/>
                <w:szCs w:val="28"/>
                <w:lang w:bidi="ar"/>
              </w:rPr>
              <w:br w:type="textWrapping"/>
            </w:r>
            <w:bookmarkStart w:id="3" w:name="OLE_LINK3"/>
            <w:r>
              <w:rPr>
                <w:rFonts w:hint="eastAsia" w:ascii="仿宋" w:hAnsi="仿宋" w:eastAsia="仿宋" w:cs="仿宋"/>
                <w:color w:val="000000"/>
                <w:sz w:val="28"/>
                <w:szCs w:val="28"/>
                <w:lang w:bidi="ar"/>
              </w:rPr>
              <w:t>5.实时防护支持高、中、低三种防护级别；</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6.支持目录白名单、文件哈希白名单、签名证书白名单三种方式</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7.需在电子政务外网PC终端使用。</w:t>
            </w:r>
            <w:bookmarkEnd w:id="3"/>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379A">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套</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2514">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1</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D18E">
            <w:pPr>
              <w:widowControl/>
              <w:snapToGrid w:val="0"/>
              <w:jc w:val="center"/>
              <w:textAlignment w:val="center"/>
              <w:rPr>
                <w:rFonts w:ascii="仿宋" w:hAnsi="仿宋" w:eastAsia="仿宋" w:cs="仿宋"/>
                <w:color w:val="FF0000"/>
                <w:sz w:val="28"/>
                <w:szCs w:val="28"/>
                <w:lang w:bidi="ar"/>
              </w:rPr>
            </w:pPr>
            <w:r>
              <w:rPr>
                <w:rFonts w:hint="eastAsia" w:ascii="仿宋" w:hAnsi="仿宋" w:eastAsia="仿宋" w:cs="仿宋"/>
                <w:color w:val="FF0000"/>
                <w:sz w:val="28"/>
                <w:szCs w:val="28"/>
                <w:lang w:bidi="ar"/>
              </w:rPr>
              <w:t>300</w:t>
            </w:r>
          </w:p>
        </w:tc>
      </w:tr>
      <w:tr w14:paraId="20070A5A">
        <w:tblPrEx>
          <w:tblCellMar>
            <w:top w:w="0" w:type="dxa"/>
            <w:left w:w="108" w:type="dxa"/>
            <w:bottom w:w="0" w:type="dxa"/>
            <w:right w:w="108" w:type="dxa"/>
          </w:tblCellMar>
        </w:tblPrEx>
        <w:trPr>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EF0C">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10</w:t>
            </w:r>
          </w:p>
        </w:tc>
        <w:tc>
          <w:tcPr>
            <w:tcW w:w="2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2AF1">
            <w:pPr>
              <w:widowControl/>
              <w:snapToGrid w:val="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WiFi组网</w:t>
            </w:r>
          </w:p>
        </w:tc>
        <w:tc>
          <w:tcPr>
            <w:tcW w:w="3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8EE3">
            <w:pPr>
              <w:snapToGrid w:val="0"/>
              <w:jc w:val="center"/>
              <w:rPr>
                <w:rFonts w:ascii="仿宋" w:hAnsi="等线" w:eastAsia="仿宋" w:cs="等线"/>
                <w:color w:val="000000"/>
                <w:sz w:val="28"/>
              </w:rPr>
            </w:pPr>
            <w:r>
              <w:rPr>
                <w:rFonts w:hint="eastAsia" w:ascii="仿宋" w:hAnsi="等线" w:eastAsia="仿宋" w:cs="等线"/>
                <w:color w:val="000000"/>
                <w:sz w:val="28"/>
              </w:rPr>
              <w:t>1.WiFi覆盖综合楼、外科楼、内科楼、门诊楼，</w:t>
            </w:r>
            <w:r>
              <w:rPr>
                <w:rFonts w:hint="eastAsia" w:ascii="仿宋" w:hAnsi="等线" w:eastAsia="仿宋" w:cs="等线"/>
                <w:color w:val="000000" w:themeColor="text1"/>
                <w:sz w:val="28"/>
                <w14:textFill>
                  <w14:solidFill>
                    <w14:schemeClr w14:val="tx1"/>
                  </w14:solidFill>
                </w14:textFill>
              </w:rPr>
              <w:t>至少设置点位数116个；</w:t>
            </w:r>
            <w:r>
              <w:rPr>
                <w:rFonts w:ascii="仿宋" w:hAnsi="等线" w:eastAsia="仿宋" w:cs="等线"/>
                <w:color w:val="000000"/>
                <w:sz w:val="28"/>
              </w:rPr>
              <w:br w:type="textWrapping"/>
            </w:r>
            <w:r>
              <w:rPr>
                <w:rFonts w:hint="eastAsia" w:ascii="仿宋" w:hAnsi="等线" w:eastAsia="仿宋" w:cs="等线"/>
                <w:color w:val="000000"/>
                <w:sz w:val="28"/>
              </w:rPr>
              <w:t>2.支持短信认证上网方式；</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5472">
            <w:pPr>
              <w:snapToGrid w:val="0"/>
              <w:jc w:val="center"/>
              <w:rPr>
                <w:rFonts w:ascii="仿宋" w:hAnsi="等线" w:eastAsia="仿宋" w:cs="等线"/>
                <w:color w:val="000000"/>
                <w:sz w:val="28"/>
              </w:rPr>
            </w:pPr>
            <w:r>
              <w:rPr>
                <w:rFonts w:hint="eastAsia" w:ascii="仿宋" w:hAnsi="等线" w:eastAsia="仿宋" w:cs="等线"/>
                <w:color w:val="000000"/>
                <w:sz w:val="28"/>
              </w:rPr>
              <w:t>套</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A48F">
            <w:pPr>
              <w:snapToGrid w:val="0"/>
              <w:jc w:val="center"/>
              <w:rPr>
                <w:rFonts w:ascii="仿宋" w:hAnsi="等线" w:eastAsia="仿宋" w:cs="等线"/>
                <w:color w:val="000000"/>
                <w:sz w:val="28"/>
              </w:rPr>
            </w:pPr>
            <w:r>
              <w:rPr>
                <w:rFonts w:hint="eastAsia" w:ascii="仿宋" w:hAnsi="等线" w:eastAsia="仿宋" w:cs="等线"/>
                <w:color w:val="000000"/>
                <w:sz w:val="28"/>
              </w:rPr>
              <w:t>1</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3DBB">
            <w:pPr>
              <w:snapToGrid w:val="0"/>
              <w:jc w:val="center"/>
              <w:rPr>
                <w:rFonts w:ascii="仿宋" w:hAnsi="等线" w:eastAsia="仿宋" w:cs="等线"/>
                <w:color w:val="FF0000"/>
                <w:sz w:val="28"/>
              </w:rPr>
            </w:pPr>
            <w:r>
              <w:rPr>
                <w:rFonts w:hint="eastAsia" w:ascii="仿宋" w:hAnsi="等线" w:eastAsia="仿宋" w:cs="等线"/>
                <w:color w:val="FF0000"/>
                <w:sz w:val="28"/>
              </w:rPr>
              <w:t>6500</w:t>
            </w:r>
          </w:p>
        </w:tc>
      </w:tr>
      <w:tr w14:paraId="70D3CD78">
        <w:tblPrEx>
          <w:tblCellMar>
            <w:top w:w="0" w:type="dxa"/>
            <w:left w:w="108" w:type="dxa"/>
            <w:bottom w:w="0" w:type="dxa"/>
            <w:right w:w="108" w:type="dxa"/>
          </w:tblCellMar>
        </w:tblPrEx>
        <w:trPr>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8A12D8">
            <w:pPr>
              <w:tabs>
                <w:tab w:val="left" w:pos="6436"/>
              </w:tabs>
              <w:snapToGrid w:val="0"/>
              <w:jc w:val="center"/>
              <w:rPr>
                <w:rFonts w:ascii="仿宋" w:hAnsi="等线" w:eastAsia="仿宋" w:cs="等线"/>
                <w:color w:val="000000"/>
                <w:sz w:val="28"/>
              </w:rPr>
            </w:pPr>
            <w:r>
              <w:rPr>
                <w:rFonts w:hint="eastAsia" w:ascii="仿宋" w:hAnsi="等线" w:eastAsia="仿宋" w:cs="等线"/>
                <w:color w:val="000000"/>
                <w:sz w:val="28"/>
              </w:rPr>
              <w:t>合计</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0138">
            <w:pPr>
              <w:snapToGrid w:val="0"/>
              <w:jc w:val="center"/>
              <w:rPr>
                <w:rFonts w:ascii="仿宋" w:hAnsi="等线" w:eastAsia="仿宋" w:cs="等线"/>
                <w:color w:val="FF0000"/>
                <w:sz w:val="28"/>
              </w:rPr>
            </w:pPr>
            <w:r>
              <w:rPr>
                <w:rFonts w:hint="eastAsia" w:ascii="仿宋" w:hAnsi="等线" w:eastAsia="仿宋" w:cs="等线"/>
                <w:color w:val="FF0000"/>
                <w:sz w:val="28"/>
              </w:rPr>
              <w:t>24167</w:t>
            </w:r>
          </w:p>
        </w:tc>
      </w:tr>
    </w:tbl>
    <w:p w14:paraId="6067A518">
      <w:pPr>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注：</w:t>
      </w:r>
      <w:r>
        <w:rPr>
          <w:rFonts w:hint="eastAsia" w:ascii="仿宋" w:hAnsi="仿宋" w:eastAsia="仿宋" w:cs="仿宋"/>
          <w:sz w:val="28"/>
          <w:szCs w:val="28"/>
        </w:rPr>
        <w:t>报价为</w:t>
      </w:r>
      <w:r>
        <w:rPr>
          <w:rFonts w:hint="eastAsia" w:ascii="仿宋" w:hAnsi="仿宋" w:eastAsia="仿宋" w:cs="仿宋"/>
          <w:color w:val="FF0000"/>
          <w:sz w:val="28"/>
          <w:szCs w:val="28"/>
        </w:rPr>
        <w:t>年服务费</w:t>
      </w:r>
      <w:r>
        <w:rPr>
          <w:rFonts w:hint="eastAsia" w:ascii="仿宋" w:hAnsi="仿宋" w:eastAsia="仿宋" w:cs="仿宋"/>
          <w:sz w:val="28"/>
          <w:szCs w:val="28"/>
        </w:rPr>
        <w:t>的总价，包括但不限于人工费、管理费、利润以及税费等各项完成该项目所需的全部费用。</w:t>
      </w:r>
    </w:p>
    <w:p w14:paraId="68FE926D">
      <w:pPr>
        <w:widowControl/>
        <w:tabs>
          <w:tab w:val="left" w:pos="1393"/>
        </w:tabs>
        <w:spacing w:line="360" w:lineRule="auto"/>
        <w:ind w:left="420"/>
        <w:rPr>
          <w:rFonts w:ascii="宋体" w:hAnsi="宋体" w:cs="宋体"/>
          <w:sz w:val="24"/>
        </w:rPr>
      </w:pPr>
      <w:r>
        <w:rPr>
          <w:rFonts w:hint="eastAsia" w:ascii="宋体" w:hAnsi="宋体" w:cs="宋体"/>
          <w:sz w:val="24"/>
        </w:rPr>
        <w:t>（二）★商务要求</w:t>
      </w:r>
    </w:p>
    <w:p w14:paraId="7BCABF8C">
      <w:pPr>
        <w:pStyle w:val="25"/>
        <w:wordWrap w:val="0"/>
        <w:ind w:firstLine="240" w:firstLineChars="100"/>
        <w:rPr>
          <w:rFonts w:ascii="宋体" w:hAnsi="宋体" w:cs="宋体"/>
          <w:kern w:val="0"/>
          <w:sz w:val="24"/>
        </w:rPr>
      </w:pPr>
      <w:r>
        <w:rPr>
          <w:rFonts w:hint="eastAsia" w:ascii="宋体" w:hAnsi="宋体" w:cs="宋体"/>
          <w:kern w:val="0"/>
          <w:sz w:val="24"/>
        </w:rPr>
        <w:t>★1、供货期限：签订合同后30个自然日内；</w:t>
      </w:r>
    </w:p>
    <w:p w14:paraId="2E4BFD9C">
      <w:pPr>
        <w:pStyle w:val="25"/>
        <w:wordWrap w:val="0"/>
        <w:ind w:firstLine="240" w:firstLineChars="100"/>
        <w:rPr>
          <w:rFonts w:ascii="宋体" w:hAnsi="宋体" w:cs="宋体"/>
          <w:kern w:val="0"/>
          <w:sz w:val="24"/>
        </w:rPr>
      </w:pPr>
      <w:r>
        <w:rPr>
          <w:rFonts w:hint="eastAsia" w:ascii="宋体" w:hAnsi="宋体" w:cs="宋体"/>
          <w:kern w:val="0"/>
          <w:sz w:val="24"/>
        </w:rPr>
        <w:t>★2、供货地点：汉源县人民医院；</w:t>
      </w:r>
    </w:p>
    <w:p w14:paraId="5DA27BE3">
      <w:pPr>
        <w:pStyle w:val="25"/>
        <w:wordWrap w:val="0"/>
        <w:ind w:firstLine="240" w:firstLineChars="100"/>
        <w:rPr>
          <w:rFonts w:ascii="宋体" w:hAnsi="宋体" w:cs="宋体"/>
          <w:kern w:val="0"/>
          <w:sz w:val="24"/>
        </w:rPr>
      </w:pPr>
      <w:r>
        <w:rPr>
          <w:rFonts w:hint="eastAsia" w:ascii="宋体" w:hAnsi="宋体" w:cs="宋体"/>
          <w:kern w:val="0"/>
          <w:sz w:val="24"/>
        </w:rPr>
        <w:t>★3、质保期：1年</w:t>
      </w:r>
    </w:p>
    <w:p w14:paraId="7631271B">
      <w:pPr>
        <w:pStyle w:val="25"/>
        <w:wordWrap w:val="0"/>
        <w:ind w:firstLine="240" w:firstLineChars="100"/>
        <w:rPr>
          <w:rFonts w:ascii="宋体" w:hAnsi="宋体" w:cs="宋体"/>
          <w:kern w:val="0"/>
          <w:szCs w:val="21"/>
        </w:rPr>
      </w:pPr>
      <w:r>
        <w:rPr>
          <w:rFonts w:hint="eastAsia" w:ascii="宋体" w:hAnsi="宋体" w:cs="宋体"/>
          <w:kern w:val="0"/>
          <w:sz w:val="24"/>
        </w:rPr>
        <w:t>★4、付款方式：按月支付</w:t>
      </w:r>
      <w:r>
        <w:rPr>
          <w:rFonts w:hint="eastAsia" w:ascii="宋体" w:hAnsi="宋体"/>
          <w:sz w:val="24"/>
          <w:szCs w:val="24"/>
        </w:rPr>
        <w:t>，</w:t>
      </w:r>
      <w:r>
        <w:rPr>
          <w:rFonts w:hint="eastAsia" w:ascii="宋体" w:hAnsi="宋体" w:cs="宋体"/>
          <w:sz w:val="24"/>
        </w:rPr>
        <w:t>中标供应商须向采购人出具合法有效完整的增值税发票及凭证资料后进行支付结算，付款方式均采用公对公的银行转账，中标供应商接受转账的开户信息以采购合同载明的为准</w:t>
      </w:r>
      <w:r>
        <w:rPr>
          <w:rFonts w:hint="eastAsia" w:ascii="宋体" w:hAnsi="宋体" w:cs="宋体"/>
          <w:sz w:val="24"/>
          <w:szCs w:val="24"/>
        </w:rPr>
        <w:t>。</w:t>
      </w:r>
    </w:p>
    <w:p w14:paraId="57BC89F8">
      <w:pPr>
        <w:spacing w:line="360" w:lineRule="auto"/>
        <w:ind w:firstLine="210" w:firstLineChars="100"/>
        <w:rPr>
          <w:rFonts w:ascii="宋体" w:hAnsi="宋体" w:cs="宋体"/>
          <w:szCs w:val="21"/>
        </w:rPr>
      </w:pPr>
      <w:r>
        <w:rPr>
          <w:rFonts w:hint="eastAsia" w:ascii="宋体" w:hAnsi="宋体" w:cs="宋体"/>
          <w:szCs w:val="21"/>
        </w:rPr>
        <w:t>注：1、带“▲”项目为重点参数，负偏离将按照扣分规则进行扣分。</w:t>
      </w:r>
    </w:p>
    <w:p w14:paraId="2ADD0A52">
      <w:pPr>
        <w:spacing w:line="360" w:lineRule="auto"/>
        <w:ind w:firstLine="630" w:firstLineChars="300"/>
      </w:pPr>
      <w:r>
        <w:rPr>
          <w:rFonts w:hint="eastAsia" w:ascii="宋体" w:hAnsi="宋体" w:cs="宋体"/>
          <w:szCs w:val="21"/>
        </w:rPr>
        <w:t>2、带“★”项目为实质性条款，负偏离将作废标处理。</w:t>
      </w:r>
    </w:p>
    <w:p w14:paraId="39D4E2DA">
      <w:pPr>
        <w:spacing w:before="120" w:beforeLines="50" w:line="360" w:lineRule="auto"/>
        <w:rPr>
          <w:rFonts w:ascii="宋体" w:hAnsi="宋体" w:cs="宋体"/>
          <w:sz w:val="24"/>
          <w:szCs w:val="24"/>
        </w:rPr>
      </w:pPr>
      <w:r>
        <w:rPr>
          <w:rFonts w:hint="eastAsia" w:ascii="宋体" w:hAnsi="宋体" w:cs="宋体"/>
          <w:b/>
          <w:sz w:val="24"/>
          <w:szCs w:val="24"/>
        </w:rPr>
        <w:t>二、采购方式：</w:t>
      </w:r>
      <w:r>
        <w:rPr>
          <w:rFonts w:hint="eastAsia" w:ascii="宋体" w:hAnsi="宋体" w:cs="宋体"/>
          <w:sz w:val="24"/>
          <w:szCs w:val="24"/>
        </w:rPr>
        <w:t>本次采购采取</w:t>
      </w:r>
      <w:r>
        <w:rPr>
          <w:rFonts w:hint="eastAsia" w:ascii="宋体" w:hAnsi="宋体" w:cs="宋体"/>
          <w:b/>
          <w:sz w:val="24"/>
          <w:szCs w:val="24"/>
          <w:u w:val="single"/>
        </w:rPr>
        <w:t>比选询价</w:t>
      </w:r>
      <w:r>
        <w:rPr>
          <w:rFonts w:hint="eastAsia" w:ascii="宋体" w:hAnsi="宋体" w:cs="宋体"/>
          <w:sz w:val="24"/>
          <w:szCs w:val="24"/>
        </w:rPr>
        <w:t>采购方式。</w:t>
      </w:r>
    </w:p>
    <w:p w14:paraId="7B89F287">
      <w:pPr>
        <w:pStyle w:val="2"/>
        <w:rPr>
          <w:rFonts w:ascii="仿宋" w:hAnsi="仿宋" w:eastAsia="仿宋" w:cs="仿宋_GB2312"/>
          <w:color w:val="000000"/>
          <w:sz w:val="28"/>
          <w:szCs w:val="28"/>
          <w:lang w:val="en-US"/>
        </w:rPr>
      </w:pPr>
      <w:r>
        <w:rPr>
          <w:rFonts w:hint="eastAsia" w:ascii="仿宋" w:hAnsi="仿宋" w:eastAsia="仿宋" w:cs="仿宋_GB2312"/>
          <w:color w:val="000000"/>
          <w:sz w:val="28"/>
          <w:szCs w:val="28"/>
          <w:lang w:val="en-US"/>
        </w:rPr>
        <w:t>1.报名方式：此次报名采用网上报名方式，请各供应商将报名信息通过邮件形式发送至</w:t>
      </w:r>
      <w:r>
        <w:rPr>
          <w:rFonts w:hint="eastAsia" w:ascii="微软雅黑" w:hAnsi="微软雅黑" w:eastAsia="微软雅黑"/>
          <w:color w:val="FFFFFF"/>
          <w:sz w:val="21"/>
          <w:szCs w:val="21"/>
          <w:shd w:val="clear" w:color="auto" w:fill="44A1F9"/>
          <w:lang w:val="en-US"/>
        </w:rPr>
        <w:t>1037474376@qq.com。</w:t>
      </w:r>
    </w:p>
    <w:p w14:paraId="5A2B5CD9">
      <w:pPr>
        <w:pStyle w:val="2"/>
        <w:rPr>
          <w:rFonts w:hint="default" w:eastAsiaTheme="minorEastAsia"/>
          <w:color w:val="FF0000"/>
          <w:lang w:val="en-US" w:eastAsia="zh-CN"/>
        </w:rPr>
      </w:pPr>
      <w:r>
        <w:rPr>
          <w:rFonts w:hint="eastAsia"/>
          <w:lang w:val="en-US"/>
        </w:rPr>
        <w:t>2.报名时间：</w:t>
      </w:r>
      <w:r>
        <w:rPr>
          <w:color w:val="auto"/>
          <w:highlight w:val="none"/>
          <w:lang w:val="en-US"/>
        </w:rPr>
        <w:t>2025年12月</w:t>
      </w:r>
      <w:r>
        <w:rPr>
          <w:rFonts w:hint="eastAsia"/>
          <w:color w:val="auto"/>
          <w:highlight w:val="none"/>
          <w:lang w:val="en-US" w:eastAsia="zh-CN"/>
        </w:rPr>
        <w:t>30</w:t>
      </w:r>
      <w:r>
        <w:rPr>
          <w:color w:val="auto"/>
          <w:highlight w:val="none"/>
          <w:lang w:val="en-US"/>
        </w:rPr>
        <w:t>日</w:t>
      </w:r>
      <w:r>
        <w:rPr>
          <w:rFonts w:hint="eastAsia"/>
          <w:color w:val="auto"/>
          <w:highlight w:val="none"/>
          <w:lang w:val="en-US" w:eastAsia="zh-CN"/>
        </w:rPr>
        <w:t>-2026年1月4日</w:t>
      </w:r>
    </w:p>
    <w:p w14:paraId="62DCF8E7">
      <w:pPr>
        <w:pStyle w:val="2"/>
        <w:spacing w:line="360" w:lineRule="auto"/>
        <w:ind w:left="0"/>
        <w:rPr>
          <w:b/>
          <w:szCs w:val="24"/>
        </w:rPr>
      </w:pPr>
      <w:r>
        <w:rPr>
          <w:rFonts w:hint="eastAsia"/>
          <w:b/>
          <w:szCs w:val="24"/>
          <w:lang w:val="en-US"/>
        </w:rPr>
        <w:t>三、</w:t>
      </w:r>
      <w:r>
        <w:rPr>
          <w:rFonts w:hint="eastAsia"/>
          <w:b/>
          <w:szCs w:val="24"/>
        </w:rPr>
        <w:t>供应商资格要求（若不符合即失去供应商资格）</w:t>
      </w:r>
    </w:p>
    <w:p w14:paraId="288813C8">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1C6D5E57">
      <w:pPr>
        <w:spacing w:line="360" w:lineRule="auto"/>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16512D01">
      <w:pPr>
        <w:spacing w:line="360" w:lineRule="auto"/>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7AE63913">
      <w:pPr>
        <w:spacing w:line="360" w:lineRule="auto"/>
        <w:ind w:firstLine="480" w:firstLineChars="200"/>
        <w:rPr>
          <w:rFonts w:ascii="宋体" w:hAnsi="宋体" w:cs="宋体"/>
          <w:sz w:val="24"/>
          <w:szCs w:val="24"/>
        </w:rPr>
      </w:pPr>
      <w:r>
        <w:rPr>
          <w:rFonts w:hint="eastAsia" w:ascii="宋体" w:hAnsi="宋体" w:cs="宋体"/>
          <w:sz w:val="24"/>
          <w:szCs w:val="24"/>
        </w:rPr>
        <w:t>4、具有依法缴纳税收和社会保障资金的良好记录。</w:t>
      </w:r>
    </w:p>
    <w:p w14:paraId="6A081C3D">
      <w:pPr>
        <w:spacing w:line="360" w:lineRule="auto"/>
        <w:ind w:firstLine="480" w:firstLineChars="200"/>
        <w:rPr>
          <w:rFonts w:ascii="宋体" w:hAnsi="宋体" w:cs="宋体"/>
          <w:sz w:val="24"/>
          <w:szCs w:val="24"/>
        </w:rPr>
      </w:pPr>
      <w:r>
        <w:rPr>
          <w:rFonts w:hint="eastAsia" w:ascii="宋体" w:hAnsi="宋体" w:cs="宋体"/>
          <w:sz w:val="24"/>
          <w:szCs w:val="24"/>
        </w:rPr>
        <w:t>5、参加本次采购活动前三年内，在经营活动中没有重大违法记录。</w:t>
      </w:r>
    </w:p>
    <w:p w14:paraId="137C73A6">
      <w:pPr>
        <w:spacing w:line="360" w:lineRule="auto"/>
        <w:ind w:firstLine="480" w:firstLineChars="200"/>
        <w:rPr>
          <w:rFonts w:ascii="宋体" w:hAnsi="宋体" w:cs="宋体"/>
          <w:sz w:val="24"/>
          <w:szCs w:val="24"/>
        </w:rPr>
      </w:pPr>
      <w:r>
        <w:rPr>
          <w:rFonts w:hint="eastAsia" w:ascii="宋体" w:hAnsi="宋体" w:cs="宋体"/>
          <w:sz w:val="24"/>
          <w:szCs w:val="24"/>
        </w:rPr>
        <w:t>6、符合法律、行政法规规定的其他条件：</w:t>
      </w:r>
    </w:p>
    <w:p w14:paraId="63F037D1">
      <w:pPr>
        <w:spacing w:line="360" w:lineRule="auto"/>
        <w:ind w:firstLine="480" w:firstLineChars="200"/>
        <w:rPr>
          <w:rFonts w:ascii="宋体" w:hAnsi="宋体" w:cs="宋体"/>
          <w:sz w:val="24"/>
          <w:szCs w:val="24"/>
        </w:rPr>
      </w:pPr>
      <w:r>
        <w:rPr>
          <w:rFonts w:hint="eastAsia" w:ascii="宋体" w:hAnsi="宋体" w:cs="宋体"/>
          <w:sz w:val="24"/>
          <w:szCs w:val="24"/>
        </w:rPr>
        <w:t>7、根据采购项目提出的特殊条件：无</w:t>
      </w:r>
    </w:p>
    <w:p w14:paraId="5CE1CEB7">
      <w:pPr>
        <w:spacing w:line="360" w:lineRule="auto"/>
        <w:rPr>
          <w:rFonts w:ascii="宋体" w:hAnsi="宋体" w:cs="宋体"/>
          <w:b/>
          <w:bCs/>
          <w:sz w:val="24"/>
          <w:szCs w:val="24"/>
        </w:rPr>
      </w:pPr>
      <w:r>
        <w:rPr>
          <w:rFonts w:hint="eastAsia" w:ascii="宋体" w:hAnsi="宋体" w:cs="宋体"/>
          <w:b/>
          <w:bCs/>
          <w:sz w:val="24"/>
          <w:szCs w:val="24"/>
        </w:rPr>
        <w:t>四、禁止参加本次采购活动的供应商</w:t>
      </w:r>
    </w:p>
    <w:p w14:paraId="6BA84B98">
      <w:pPr>
        <w:spacing w:line="360" w:lineRule="auto"/>
        <w:ind w:firstLine="480" w:firstLineChars="200"/>
        <w:rPr>
          <w:rFonts w:ascii="宋体" w:hAnsi="宋体" w:cs="宋体"/>
          <w:sz w:val="24"/>
          <w:szCs w:val="24"/>
        </w:rPr>
      </w:pPr>
      <w:r>
        <w:rPr>
          <w:rFonts w:hint="eastAsia" w:ascii="宋体" w:hAnsi="宋体" w:cs="宋体"/>
          <w:sz w:val="24"/>
          <w:szCs w:val="24"/>
        </w:rPr>
        <w:t>参照《关于在政府采购活动中查询及使用信用记录有关问题的通知》(财库〔2016〕125号)的要求，采购人将通过“信用中国”网站(www.creditchina.gov.cn)、“中国政府采购网”网站(www.ccgp.gov.cn)等渠道查询供应商在投标文件递交截止日前的信用记录并保存信用记录结果网页截图，拒绝列入失信被执行人名单、重大税收违法案件当事人名单、政府采购严重违法失信行为记录名单中的供应商参加本项目的采购活动。</w:t>
      </w:r>
    </w:p>
    <w:p w14:paraId="138AE43D">
      <w:pPr>
        <w:spacing w:line="360" w:lineRule="auto"/>
        <w:ind w:left="723" w:hanging="723" w:hangingChars="300"/>
        <w:rPr>
          <w:rFonts w:ascii="宋体" w:hAnsi="宋体" w:cs="宋体"/>
          <w:b/>
          <w:bCs/>
          <w:sz w:val="24"/>
        </w:rPr>
      </w:pPr>
      <w:r>
        <w:rPr>
          <w:rFonts w:hint="eastAsia" w:ascii="宋体" w:hAnsi="宋体" w:cs="宋体"/>
          <w:b/>
          <w:bCs/>
          <w:sz w:val="24"/>
        </w:rPr>
        <w:t xml:space="preserve">五、投标费用 </w:t>
      </w:r>
    </w:p>
    <w:p w14:paraId="01AD8436">
      <w:pPr>
        <w:spacing w:line="360" w:lineRule="auto"/>
        <w:ind w:firstLine="570"/>
        <w:rPr>
          <w:rFonts w:ascii="宋体" w:hAnsi="宋体" w:cs="宋体"/>
          <w:b/>
          <w:bCs/>
          <w:sz w:val="24"/>
        </w:rPr>
      </w:pPr>
      <w:r>
        <w:rPr>
          <w:rFonts w:hint="eastAsia" w:ascii="宋体" w:hAnsi="宋体" w:cs="宋体"/>
          <w:sz w:val="24"/>
        </w:rPr>
        <w:t>供应商自行承担所有参与投标的相关费用，不论投标过程中的作法和结果如何，采购人在任何情况下均无义务和责任承担有关的全部费用。</w:t>
      </w:r>
    </w:p>
    <w:p w14:paraId="16CAA88A">
      <w:pPr>
        <w:spacing w:line="360" w:lineRule="auto"/>
        <w:rPr>
          <w:rFonts w:ascii="宋体" w:hAnsi="宋体" w:cs="宋体"/>
          <w:b/>
          <w:bCs/>
          <w:sz w:val="24"/>
        </w:rPr>
      </w:pPr>
      <w:r>
        <w:rPr>
          <w:rFonts w:hint="eastAsia" w:ascii="宋体" w:hAnsi="宋体" w:cs="宋体"/>
          <w:b/>
          <w:bCs/>
          <w:sz w:val="24"/>
        </w:rPr>
        <w:t>六、响应文件的组成</w:t>
      </w:r>
    </w:p>
    <w:p w14:paraId="6696BAC6">
      <w:pPr>
        <w:spacing w:line="360" w:lineRule="auto"/>
        <w:ind w:left="1" w:firstLine="480" w:firstLineChars="200"/>
        <w:rPr>
          <w:rFonts w:ascii="宋体" w:hAnsi="宋体" w:cs="宋体"/>
          <w:b/>
          <w:bCs/>
          <w:sz w:val="24"/>
        </w:rPr>
      </w:pPr>
      <w:r>
        <w:rPr>
          <w:rFonts w:hint="eastAsia" w:ascii="宋体" w:hAnsi="宋体" w:cs="宋体"/>
          <w:sz w:val="24"/>
        </w:rPr>
        <w:t>为保证响应文件的规范性及统一性，供应商必须按规定的目录编写响应文件。实际响应中如有必要，应由供应商对本目录未涉及的内容予以补充。</w:t>
      </w:r>
      <w:r>
        <w:rPr>
          <w:rFonts w:hint="eastAsia" w:ascii="宋体" w:hAnsi="宋体" w:cs="宋体"/>
          <w:b/>
          <w:bCs/>
          <w:sz w:val="24"/>
        </w:rPr>
        <w:t>以下资料可胶装到一本标书中，响应文件格式详见附件。</w:t>
      </w:r>
    </w:p>
    <w:p w14:paraId="2A9CE2A0">
      <w:pPr>
        <w:spacing w:line="360" w:lineRule="auto"/>
        <w:ind w:firstLine="480" w:firstLineChars="200"/>
        <w:rPr>
          <w:rFonts w:ascii="宋体" w:hAnsi="宋体" w:cs="宋体"/>
          <w:sz w:val="24"/>
          <w:szCs w:val="24"/>
        </w:rPr>
      </w:pPr>
      <w:r>
        <w:rPr>
          <w:rFonts w:hint="eastAsia" w:ascii="宋体" w:hAnsi="宋体" w:cs="宋体"/>
          <w:sz w:val="24"/>
          <w:szCs w:val="24"/>
        </w:rPr>
        <w:t>（一）评分指引表（格式自拟）、目录</w:t>
      </w:r>
    </w:p>
    <w:p w14:paraId="52930A39">
      <w:pPr>
        <w:spacing w:line="360" w:lineRule="auto"/>
        <w:ind w:firstLine="480" w:firstLineChars="200"/>
        <w:rPr>
          <w:rFonts w:ascii="宋体" w:hAnsi="宋体" w:cs="宋体"/>
          <w:sz w:val="24"/>
          <w:szCs w:val="24"/>
        </w:rPr>
      </w:pPr>
      <w:r>
        <w:rPr>
          <w:rFonts w:hint="eastAsia" w:ascii="宋体" w:hAnsi="宋体" w:cs="宋体"/>
          <w:sz w:val="24"/>
          <w:szCs w:val="24"/>
        </w:rPr>
        <w:t>（二）资格响应文件</w:t>
      </w:r>
    </w:p>
    <w:p w14:paraId="509E6113">
      <w:pPr>
        <w:tabs>
          <w:tab w:val="left" w:pos="1050"/>
        </w:tabs>
        <w:spacing w:line="360" w:lineRule="auto"/>
        <w:ind w:firstLine="315" w:firstLineChars="150"/>
        <w:rPr>
          <w:rFonts w:ascii="宋体" w:hAnsi="宋体" w:cs="宋体"/>
          <w:sz w:val="24"/>
          <w:szCs w:val="24"/>
        </w:rPr>
      </w:pPr>
      <w:r>
        <w:rPr>
          <w:rFonts w:hint="eastAsia" w:ascii="宋体" w:hAnsi="宋体" w:cs="宋体"/>
        </w:rPr>
        <w:t xml:space="preserve">  1、</w:t>
      </w:r>
      <w:r>
        <w:rPr>
          <w:rFonts w:hint="eastAsia" w:ascii="宋体" w:hAnsi="宋体" w:cs="宋体"/>
          <w:sz w:val="24"/>
          <w:szCs w:val="24"/>
        </w:rPr>
        <w:t>提供营业执照(复印件、须加盖公章、工商部门的年检记录应当清晰可辨)；</w:t>
      </w:r>
    </w:p>
    <w:p w14:paraId="29A6B1B7">
      <w:pPr>
        <w:spacing w:line="360" w:lineRule="auto"/>
        <w:ind w:firstLine="525" w:firstLineChars="250"/>
        <w:rPr>
          <w:rFonts w:ascii="宋体" w:hAnsi="宋体" w:cs="宋体"/>
          <w:sz w:val="24"/>
          <w:szCs w:val="24"/>
        </w:rPr>
      </w:pPr>
      <w:r>
        <w:rPr>
          <w:rFonts w:hint="eastAsia" w:ascii="宋体" w:hAnsi="宋体" w:cs="宋体"/>
        </w:rPr>
        <w:t>2、</w:t>
      </w:r>
      <w:r>
        <w:rPr>
          <w:rFonts w:hint="eastAsia" w:ascii="宋体" w:hAnsi="宋体" w:cs="宋体"/>
          <w:sz w:val="24"/>
          <w:szCs w:val="24"/>
        </w:rPr>
        <w:t>具有良好的商业信誉和健全的财务会计制度承诺函；</w:t>
      </w:r>
    </w:p>
    <w:p w14:paraId="60532910">
      <w:pPr>
        <w:spacing w:line="360" w:lineRule="auto"/>
        <w:ind w:firstLine="525" w:firstLineChars="250"/>
        <w:rPr>
          <w:rFonts w:ascii="宋体" w:hAnsi="宋体" w:cs="宋体"/>
          <w:sz w:val="24"/>
          <w:szCs w:val="24"/>
        </w:rPr>
      </w:pPr>
      <w:r>
        <w:rPr>
          <w:rFonts w:hint="eastAsia" w:ascii="宋体" w:hAnsi="宋体" w:cs="宋体"/>
        </w:rPr>
        <w:t>3、</w:t>
      </w:r>
      <w:r>
        <w:rPr>
          <w:rFonts w:hint="eastAsia" w:ascii="宋体" w:hAnsi="宋体" w:cs="宋体"/>
          <w:sz w:val="24"/>
          <w:szCs w:val="24"/>
        </w:rPr>
        <w:t>具有履行合同所必需的设备和专业技术能力承诺函；</w:t>
      </w:r>
    </w:p>
    <w:p w14:paraId="08AB252B">
      <w:pPr>
        <w:tabs>
          <w:tab w:val="left" w:pos="1050"/>
        </w:tabs>
        <w:spacing w:line="360" w:lineRule="auto"/>
        <w:ind w:firstLine="525" w:firstLineChars="250"/>
        <w:rPr>
          <w:rFonts w:ascii="宋体" w:hAnsi="宋体" w:cs="宋体"/>
          <w:sz w:val="24"/>
          <w:szCs w:val="24"/>
        </w:rPr>
      </w:pPr>
      <w:r>
        <w:rPr>
          <w:rFonts w:hint="eastAsia" w:ascii="宋体" w:hAnsi="宋体" w:cs="宋体"/>
        </w:rPr>
        <w:t>4、</w:t>
      </w:r>
      <w:r>
        <w:rPr>
          <w:rFonts w:hint="eastAsia" w:ascii="宋体" w:hAnsi="宋体" w:cs="宋体"/>
          <w:sz w:val="24"/>
          <w:szCs w:val="24"/>
        </w:rPr>
        <w:t>近三个月依法纳税和缴纳社会保障金的相关证明材料</w:t>
      </w:r>
      <w:r>
        <w:rPr>
          <w:rFonts w:hint="eastAsia" w:ascii="宋体" w:hAnsi="宋体" w:cs="宋体"/>
          <w:b/>
          <w:sz w:val="24"/>
          <w:szCs w:val="24"/>
        </w:rPr>
        <w:t>或</w:t>
      </w:r>
      <w:r>
        <w:rPr>
          <w:rFonts w:hint="eastAsia" w:ascii="宋体" w:hAnsi="宋体" w:cs="宋体"/>
          <w:sz w:val="24"/>
          <w:szCs w:val="24"/>
        </w:rPr>
        <w:t>具有依法缴纳税收和社会保障资金的良好记录承诺函；</w:t>
      </w:r>
    </w:p>
    <w:p w14:paraId="0EFD72DD">
      <w:pPr>
        <w:tabs>
          <w:tab w:val="left" w:pos="1050"/>
        </w:tabs>
        <w:spacing w:line="360" w:lineRule="auto"/>
        <w:ind w:firstLine="480" w:firstLineChars="200"/>
        <w:rPr>
          <w:rFonts w:ascii="宋体" w:hAnsi="宋体" w:cs="宋体"/>
          <w:b/>
          <w:sz w:val="24"/>
          <w:szCs w:val="24"/>
        </w:rPr>
      </w:pPr>
      <w:r>
        <w:rPr>
          <w:rFonts w:hint="eastAsia" w:ascii="宋体" w:hAnsi="宋体" w:cs="宋体"/>
          <w:sz w:val="24"/>
          <w:szCs w:val="24"/>
        </w:rPr>
        <w:t>5、近三年经营活动中无重大违法记录的承诺函；</w:t>
      </w:r>
    </w:p>
    <w:p w14:paraId="2AF593D0">
      <w:pPr>
        <w:tabs>
          <w:tab w:val="left" w:pos="1050"/>
        </w:tabs>
        <w:spacing w:line="360" w:lineRule="auto"/>
        <w:ind w:firstLine="480" w:firstLineChars="200"/>
        <w:rPr>
          <w:rFonts w:ascii="宋体" w:hAnsi="宋体" w:cs="宋体"/>
          <w:sz w:val="24"/>
          <w:szCs w:val="24"/>
        </w:rPr>
      </w:pPr>
      <w:r>
        <w:rPr>
          <w:rFonts w:hint="eastAsia" w:ascii="宋体" w:hAnsi="宋体" w:cs="宋体"/>
          <w:sz w:val="24"/>
          <w:szCs w:val="24"/>
        </w:rPr>
        <w:t>6、符合法律、行政法规规定的其他条件承诺函；</w:t>
      </w:r>
    </w:p>
    <w:p w14:paraId="0AD92631">
      <w:pPr>
        <w:spacing w:line="360" w:lineRule="auto"/>
        <w:ind w:firstLine="480" w:firstLineChars="200"/>
        <w:rPr>
          <w:rFonts w:ascii="宋体" w:hAnsi="宋体" w:cs="宋体"/>
          <w:sz w:val="24"/>
          <w:szCs w:val="24"/>
        </w:rPr>
      </w:pPr>
      <w:r>
        <w:rPr>
          <w:rFonts w:hint="eastAsia" w:ascii="宋体" w:hAnsi="宋体" w:cs="宋体"/>
          <w:sz w:val="24"/>
          <w:szCs w:val="24"/>
        </w:rPr>
        <w:t>7、根据采购项目提出的特殊条件：无</w:t>
      </w:r>
    </w:p>
    <w:p w14:paraId="53D4D9AA">
      <w:pPr>
        <w:spacing w:line="360" w:lineRule="auto"/>
        <w:ind w:firstLine="480" w:firstLineChars="200"/>
        <w:rPr>
          <w:rFonts w:ascii="宋体" w:hAnsi="宋体" w:cs="宋体"/>
          <w:sz w:val="24"/>
          <w:szCs w:val="24"/>
        </w:rPr>
      </w:pPr>
      <w:r>
        <w:rPr>
          <w:rFonts w:hint="eastAsia" w:ascii="宋体" w:hAnsi="宋体" w:cs="宋体"/>
          <w:sz w:val="24"/>
          <w:szCs w:val="24"/>
        </w:rPr>
        <w:t>8、参加本次采购活动的供应商代表证明材料</w:t>
      </w:r>
    </w:p>
    <w:p w14:paraId="1618D74F">
      <w:pPr>
        <w:spacing w:line="360" w:lineRule="auto"/>
        <w:ind w:firstLine="360" w:firstLineChars="150"/>
        <w:rPr>
          <w:rFonts w:ascii="宋体" w:hAnsi="宋体" w:cs="宋体"/>
          <w:sz w:val="24"/>
          <w:szCs w:val="24"/>
        </w:rPr>
      </w:pPr>
      <w:r>
        <w:rPr>
          <w:rFonts w:hint="eastAsia" w:ascii="宋体" w:hAnsi="宋体" w:cs="宋体"/>
          <w:sz w:val="24"/>
          <w:szCs w:val="24"/>
        </w:rPr>
        <w:t>（1）法定代表人/负责人身份证明材料（供应商代表为法定代表人/负责人时提供）。</w:t>
      </w:r>
    </w:p>
    <w:p w14:paraId="061FD2BF">
      <w:pPr>
        <w:spacing w:line="360" w:lineRule="auto"/>
        <w:ind w:firstLine="360" w:firstLineChars="150"/>
        <w:rPr>
          <w:rFonts w:ascii="宋体" w:hAnsi="宋体" w:cs="宋体"/>
          <w:sz w:val="24"/>
          <w:szCs w:val="24"/>
        </w:rPr>
      </w:pPr>
      <w:r>
        <w:rPr>
          <w:rFonts w:hint="eastAsia" w:ascii="宋体" w:hAnsi="宋体" w:cs="宋体"/>
          <w:sz w:val="24"/>
          <w:szCs w:val="24"/>
        </w:rPr>
        <w:t>（2）法定代表人/负责人授权书原件和授权代表身份证明材料（供应商代表为非法定代表人/负责人时提供）。</w:t>
      </w:r>
    </w:p>
    <w:p w14:paraId="6809E777">
      <w:pPr>
        <w:spacing w:line="360" w:lineRule="auto"/>
        <w:ind w:firstLine="360" w:firstLineChars="150"/>
        <w:rPr>
          <w:rFonts w:ascii="宋体" w:hAnsi="宋体" w:cs="宋体"/>
          <w:sz w:val="24"/>
          <w:szCs w:val="24"/>
        </w:rPr>
      </w:pPr>
      <w:r>
        <w:rPr>
          <w:rFonts w:hint="eastAsia" w:ascii="宋体" w:hAnsi="宋体" w:cs="宋体"/>
          <w:sz w:val="24"/>
          <w:szCs w:val="24"/>
        </w:rPr>
        <w:t>（三）其他响应文件</w:t>
      </w:r>
    </w:p>
    <w:p w14:paraId="3FA59A38">
      <w:pPr>
        <w:spacing w:line="360" w:lineRule="auto"/>
        <w:ind w:firstLine="480" w:firstLineChars="200"/>
        <w:rPr>
          <w:rFonts w:ascii="宋体" w:hAnsi="宋体" w:cs="宋体"/>
          <w:sz w:val="24"/>
          <w:szCs w:val="24"/>
        </w:rPr>
      </w:pPr>
      <w:r>
        <w:rPr>
          <w:rFonts w:hint="eastAsia" w:ascii="宋体" w:hAnsi="宋体" w:cs="宋体"/>
          <w:sz w:val="24"/>
          <w:szCs w:val="24"/>
        </w:rPr>
        <w:t>1、投标承诺函</w:t>
      </w:r>
    </w:p>
    <w:p w14:paraId="19341B06">
      <w:pPr>
        <w:spacing w:line="360" w:lineRule="auto"/>
        <w:ind w:firstLine="480" w:firstLineChars="200"/>
        <w:rPr>
          <w:rFonts w:ascii="宋体" w:hAnsi="宋体" w:cs="宋体"/>
          <w:sz w:val="24"/>
          <w:szCs w:val="24"/>
        </w:rPr>
      </w:pPr>
      <w:r>
        <w:rPr>
          <w:rFonts w:hint="eastAsia" w:ascii="宋体" w:hAnsi="宋体" w:cs="宋体"/>
          <w:sz w:val="24"/>
          <w:szCs w:val="24"/>
        </w:rPr>
        <w:t>2、知情承诺函</w:t>
      </w:r>
    </w:p>
    <w:p w14:paraId="502F12B9">
      <w:pPr>
        <w:spacing w:line="360" w:lineRule="auto"/>
        <w:ind w:firstLine="480" w:firstLineChars="200"/>
        <w:rPr>
          <w:rFonts w:ascii="宋体" w:hAnsi="宋体" w:cs="宋体"/>
          <w:sz w:val="24"/>
          <w:szCs w:val="24"/>
        </w:rPr>
      </w:pPr>
      <w:r>
        <w:rPr>
          <w:rFonts w:hint="eastAsia" w:ascii="宋体" w:hAnsi="宋体" w:cs="宋体"/>
          <w:sz w:val="24"/>
          <w:szCs w:val="24"/>
        </w:rPr>
        <w:t>3、汉源县人民医院廉洁从业 防止利益冲突备案表</w:t>
      </w:r>
    </w:p>
    <w:p w14:paraId="489B27D9">
      <w:pPr>
        <w:spacing w:line="360" w:lineRule="auto"/>
        <w:ind w:firstLine="480" w:firstLineChars="200"/>
        <w:rPr>
          <w:rFonts w:ascii="宋体" w:hAnsi="宋体" w:cs="宋体"/>
          <w:sz w:val="24"/>
          <w:szCs w:val="24"/>
        </w:rPr>
      </w:pPr>
      <w:r>
        <w:rPr>
          <w:rFonts w:hint="eastAsia" w:ascii="宋体" w:hAnsi="宋体" w:cs="宋体"/>
          <w:sz w:val="24"/>
          <w:szCs w:val="24"/>
        </w:rPr>
        <w:t>4、供应商简介</w:t>
      </w:r>
    </w:p>
    <w:p w14:paraId="291039F3">
      <w:pPr>
        <w:spacing w:line="360" w:lineRule="auto"/>
        <w:ind w:firstLine="480" w:firstLineChars="200"/>
        <w:rPr>
          <w:rFonts w:ascii="宋体" w:hAnsi="宋体" w:cs="宋体"/>
          <w:sz w:val="24"/>
          <w:szCs w:val="24"/>
        </w:rPr>
      </w:pPr>
      <w:r>
        <w:rPr>
          <w:rFonts w:hint="eastAsia" w:ascii="宋体" w:hAnsi="宋体" w:cs="宋体"/>
          <w:sz w:val="24"/>
          <w:szCs w:val="24"/>
        </w:rPr>
        <w:t>5、供应商基本情况表</w:t>
      </w:r>
    </w:p>
    <w:p w14:paraId="1DDF0EC5">
      <w:pPr>
        <w:spacing w:line="360" w:lineRule="auto"/>
        <w:ind w:left="504" w:leftChars="240"/>
        <w:rPr>
          <w:rFonts w:ascii="宋体" w:hAnsi="宋体" w:cs="宋体"/>
          <w:sz w:val="24"/>
          <w:szCs w:val="24"/>
        </w:rPr>
      </w:pPr>
      <w:r>
        <w:rPr>
          <w:rFonts w:hint="eastAsia" w:ascii="宋体" w:hAnsi="宋体" w:cs="宋体"/>
          <w:sz w:val="24"/>
          <w:szCs w:val="24"/>
        </w:rPr>
        <w:t>6</w:t>
      </w:r>
      <w:r>
        <w:rPr>
          <w:rFonts w:hint="eastAsia" w:ascii="宋体" w:hAnsi="宋体" w:cs="宋体"/>
          <w:b/>
          <w:bCs/>
          <w:sz w:val="24"/>
          <w:szCs w:val="24"/>
        </w:rPr>
        <w:t>、响应产品相关资料</w:t>
      </w:r>
    </w:p>
    <w:p w14:paraId="343943F4">
      <w:pPr>
        <w:spacing w:line="360" w:lineRule="auto"/>
        <w:ind w:firstLine="480" w:firstLineChars="200"/>
        <w:rPr>
          <w:rFonts w:ascii="宋体" w:hAnsi="宋体" w:cs="宋体"/>
          <w:b/>
          <w:sz w:val="24"/>
          <w:szCs w:val="24"/>
        </w:rPr>
      </w:pPr>
      <w:r>
        <w:rPr>
          <w:rFonts w:hint="eastAsia" w:ascii="宋体" w:hAnsi="宋体" w:cs="宋体"/>
          <w:sz w:val="24"/>
          <w:szCs w:val="24"/>
        </w:rPr>
        <w:t>7、服务承诺及保证</w:t>
      </w:r>
    </w:p>
    <w:p w14:paraId="016640BD">
      <w:pPr>
        <w:spacing w:line="360" w:lineRule="auto"/>
        <w:ind w:firstLine="480" w:firstLineChars="200"/>
        <w:rPr>
          <w:rFonts w:ascii="宋体" w:hAnsi="宋体" w:cs="宋体"/>
          <w:sz w:val="24"/>
          <w:szCs w:val="24"/>
        </w:rPr>
      </w:pPr>
      <w:r>
        <w:rPr>
          <w:rFonts w:hint="eastAsia" w:ascii="宋体" w:hAnsi="宋体" w:cs="宋体"/>
          <w:sz w:val="24"/>
          <w:szCs w:val="24"/>
        </w:rPr>
        <w:t>8、售后服务相关资料</w:t>
      </w:r>
    </w:p>
    <w:p w14:paraId="02C757CD">
      <w:pPr>
        <w:spacing w:line="360" w:lineRule="auto"/>
        <w:ind w:firstLine="480" w:firstLineChars="200"/>
        <w:rPr>
          <w:rFonts w:ascii="宋体" w:hAnsi="宋体" w:cs="宋体"/>
          <w:sz w:val="24"/>
          <w:szCs w:val="24"/>
        </w:rPr>
      </w:pPr>
      <w:r>
        <w:rPr>
          <w:rFonts w:hint="eastAsia" w:ascii="宋体" w:hAnsi="宋体" w:cs="宋体"/>
          <w:sz w:val="24"/>
          <w:szCs w:val="24"/>
        </w:rPr>
        <w:t>9、技术指标、参数及要求应答表</w:t>
      </w:r>
    </w:p>
    <w:p w14:paraId="52F10FE1">
      <w:pPr>
        <w:spacing w:line="360" w:lineRule="auto"/>
        <w:ind w:firstLine="480" w:firstLineChars="200"/>
        <w:rPr>
          <w:rFonts w:ascii="宋体" w:hAnsi="宋体" w:cs="宋体"/>
          <w:sz w:val="24"/>
          <w:szCs w:val="24"/>
        </w:rPr>
      </w:pPr>
      <w:r>
        <w:rPr>
          <w:rFonts w:hint="eastAsia" w:ascii="宋体" w:hAnsi="宋体" w:cs="宋体"/>
          <w:sz w:val="24"/>
          <w:szCs w:val="24"/>
        </w:rPr>
        <w:t>10、商务要求应答表</w:t>
      </w:r>
    </w:p>
    <w:p w14:paraId="410C6CDF">
      <w:pPr>
        <w:spacing w:line="360" w:lineRule="auto"/>
        <w:ind w:firstLine="480" w:firstLineChars="200"/>
        <w:rPr>
          <w:rFonts w:ascii="宋体" w:hAnsi="宋体" w:cs="宋体"/>
          <w:sz w:val="24"/>
          <w:szCs w:val="24"/>
        </w:rPr>
      </w:pPr>
      <w:r>
        <w:rPr>
          <w:rFonts w:hint="eastAsia" w:ascii="宋体" w:hAnsi="宋体" w:cs="宋体"/>
          <w:sz w:val="24"/>
          <w:szCs w:val="24"/>
        </w:rPr>
        <w:t>11、供应商本项目管理、技术、服务人员情况表；</w:t>
      </w:r>
    </w:p>
    <w:p w14:paraId="448B2B3E">
      <w:pPr>
        <w:spacing w:line="360" w:lineRule="auto"/>
        <w:ind w:firstLine="480" w:firstLineChars="200"/>
        <w:rPr>
          <w:rFonts w:ascii="宋体" w:hAnsi="宋体" w:cs="宋体"/>
          <w:sz w:val="24"/>
          <w:szCs w:val="24"/>
        </w:rPr>
      </w:pPr>
      <w:r>
        <w:rPr>
          <w:rFonts w:hint="eastAsia" w:ascii="宋体" w:hAnsi="宋体" w:cs="宋体"/>
          <w:sz w:val="24"/>
          <w:szCs w:val="24"/>
        </w:rPr>
        <w:t>12、供应商类似项目业绩一览表；</w:t>
      </w:r>
    </w:p>
    <w:p w14:paraId="6D272BA8">
      <w:pPr>
        <w:spacing w:line="360" w:lineRule="auto"/>
        <w:ind w:firstLine="480" w:firstLineChars="200"/>
        <w:rPr>
          <w:rFonts w:ascii="宋体" w:hAnsi="宋体" w:cs="宋体"/>
          <w:sz w:val="24"/>
          <w:szCs w:val="24"/>
        </w:rPr>
      </w:pPr>
      <w:r>
        <w:rPr>
          <w:rFonts w:hint="eastAsia" w:ascii="宋体" w:hAnsi="宋体" w:cs="宋体"/>
          <w:sz w:val="24"/>
          <w:szCs w:val="24"/>
        </w:rPr>
        <w:t>13、对应综合评分表具体要求提供能够提供的相关承诺或证明材料；</w:t>
      </w:r>
    </w:p>
    <w:p w14:paraId="65B25BF8">
      <w:pPr>
        <w:spacing w:line="360" w:lineRule="auto"/>
        <w:ind w:firstLine="480" w:firstLineChars="200"/>
        <w:rPr>
          <w:rFonts w:ascii="宋体" w:hAnsi="宋体" w:cs="宋体"/>
          <w:sz w:val="24"/>
          <w:szCs w:val="24"/>
        </w:rPr>
      </w:pPr>
      <w:r>
        <w:rPr>
          <w:rFonts w:hint="eastAsia" w:ascii="宋体" w:hAnsi="宋体" w:cs="宋体"/>
          <w:sz w:val="24"/>
          <w:szCs w:val="24"/>
        </w:rPr>
        <w:t>14、其他有利于采购人或者供应商认为需要提供的文件和资料（如不涉及，未提供不影响响应文件有效性）。</w:t>
      </w:r>
    </w:p>
    <w:p w14:paraId="243F7993">
      <w:pPr>
        <w:spacing w:before="240" w:beforeLines="100" w:line="360" w:lineRule="auto"/>
        <w:rPr>
          <w:rFonts w:ascii="宋体" w:hAnsi="宋体" w:cs="宋体"/>
          <w:b/>
          <w:bCs/>
          <w:sz w:val="24"/>
        </w:rPr>
      </w:pPr>
      <w:r>
        <w:rPr>
          <w:rFonts w:hint="eastAsia" w:ascii="宋体" w:hAnsi="宋体" w:cs="宋体"/>
          <w:b/>
          <w:bCs/>
          <w:sz w:val="24"/>
        </w:rPr>
        <w:t>七、响应文件内容填写说明</w:t>
      </w:r>
    </w:p>
    <w:p w14:paraId="3DB2E9A9">
      <w:pPr>
        <w:spacing w:line="360" w:lineRule="auto"/>
        <w:ind w:firstLine="480" w:firstLineChars="200"/>
        <w:rPr>
          <w:rFonts w:ascii="宋体" w:hAnsi="宋体" w:cs="宋体"/>
          <w:sz w:val="24"/>
        </w:rPr>
      </w:pPr>
      <w:r>
        <w:rPr>
          <w:rFonts w:hint="eastAsia" w:ascii="宋体" w:hAnsi="宋体" w:cs="宋体"/>
          <w:sz w:val="24"/>
        </w:rPr>
        <w:t>1、响应文件一式三份，一份正本，两份副本。正本每一页须加盖供应商鲜章，正副本需按统一格式填写，</w:t>
      </w:r>
      <w:r>
        <w:rPr>
          <w:rFonts w:hint="eastAsia" w:ascii="宋体" w:hAnsi="宋体" w:cs="宋体"/>
          <w:b/>
          <w:bCs/>
          <w:sz w:val="24"/>
        </w:rPr>
        <w:t>胶装</w:t>
      </w:r>
      <w:r>
        <w:rPr>
          <w:rFonts w:hint="eastAsia" w:ascii="宋体" w:hAnsi="宋体" w:cs="宋体"/>
          <w:sz w:val="24"/>
        </w:rPr>
        <w:t>成册并密封。</w:t>
      </w:r>
    </w:p>
    <w:p w14:paraId="6D32579F">
      <w:pPr>
        <w:spacing w:line="360" w:lineRule="auto"/>
        <w:ind w:firstLine="480" w:firstLineChars="200"/>
        <w:rPr>
          <w:rFonts w:ascii="宋体" w:hAnsi="宋体" w:cs="宋体"/>
          <w:sz w:val="24"/>
        </w:rPr>
      </w:pPr>
      <w:r>
        <w:rPr>
          <w:rFonts w:hint="eastAsia" w:ascii="宋体" w:hAnsi="宋体" w:cs="宋体"/>
          <w:sz w:val="24"/>
        </w:rPr>
        <w:t>2、响应文件应字迹清楚、内容齐全、不得涂改。如有修改，修改处须有法定代表人或其授权代表人印章。</w:t>
      </w:r>
    </w:p>
    <w:p w14:paraId="5E90FF6E">
      <w:pPr>
        <w:spacing w:line="360" w:lineRule="auto"/>
        <w:ind w:left="1" w:firstLine="480" w:firstLineChars="200"/>
        <w:rPr>
          <w:rFonts w:ascii="宋体" w:hAnsi="宋体" w:cs="宋体"/>
          <w:sz w:val="24"/>
        </w:rPr>
      </w:pPr>
      <w:r>
        <w:rPr>
          <w:rFonts w:hint="eastAsia" w:ascii="宋体" w:hAnsi="宋体" w:cs="宋体"/>
          <w:sz w:val="24"/>
        </w:rPr>
        <w:t>3、如果响应文件填报的内容资料不详，或没有提供采购文件中所要求的全部资料及数据，将会导致投标被拒绝。</w:t>
      </w:r>
    </w:p>
    <w:p w14:paraId="136B6B59">
      <w:pPr>
        <w:spacing w:line="360" w:lineRule="auto"/>
        <w:ind w:left="1" w:firstLine="480" w:firstLineChars="200"/>
        <w:rPr>
          <w:rFonts w:ascii="宋体" w:hAnsi="宋体" w:cs="宋体"/>
          <w:sz w:val="24"/>
        </w:rPr>
      </w:pPr>
      <w:r>
        <w:rPr>
          <w:rFonts w:hint="eastAsia" w:ascii="宋体" w:hAnsi="宋体" w:cs="宋体"/>
          <w:sz w:val="24"/>
        </w:rPr>
        <w:t>4、所有投标报价、货款结算均以人民币为计量单位。</w:t>
      </w:r>
    </w:p>
    <w:p w14:paraId="2CB40C0B">
      <w:pPr>
        <w:spacing w:line="360" w:lineRule="auto"/>
        <w:ind w:firstLine="480" w:firstLineChars="200"/>
        <w:rPr>
          <w:rFonts w:ascii="宋体" w:hAnsi="宋体" w:cs="宋体"/>
          <w:sz w:val="24"/>
        </w:rPr>
      </w:pPr>
      <w:r>
        <w:rPr>
          <w:rFonts w:hint="eastAsia" w:ascii="宋体" w:hAnsi="宋体" w:cs="宋体"/>
          <w:sz w:val="24"/>
        </w:rPr>
        <w:t>5、投标报价为含税价，即标的物到达最终用户指定地点后开发票的价格。</w:t>
      </w:r>
    </w:p>
    <w:p w14:paraId="7B4652FD">
      <w:pPr>
        <w:spacing w:before="240" w:beforeLines="100" w:line="360" w:lineRule="auto"/>
        <w:ind w:left="720" w:hanging="720"/>
        <w:rPr>
          <w:rFonts w:ascii="宋体" w:hAnsi="宋体" w:cs="宋体"/>
          <w:b/>
          <w:bCs/>
          <w:sz w:val="24"/>
        </w:rPr>
      </w:pPr>
      <w:r>
        <w:rPr>
          <w:rFonts w:hint="eastAsia" w:ascii="宋体" w:hAnsi="宋体" w:cs="宋体"/>
          <w:b/>
          <w:bCs/>
          <w:sz w:val="24"/>
        </w:rPr>
        <w:t>八、开标评标</w:t>
      </w:r>
    </w:p>
    <w:p w14:paraId="6BE25F82">
      <w:pPr>
        <w:spacing w:after="80" w:line="360" w:lineRule="auto"/>
        <w:ind w:firstLine="560" w:firstLineChars="200"/>
        <w:rPr>
          <w:rFonts w:hint="eastAsia" w:ascii="仿宋" w:hAnsi="仿宋" w:eastAsia="仿宋" w:cs="仿宋_GB2312"/>
          <w:color w:val="000000"/>
          <w:sz w:val="28"/>
          <w:szCs w:val="28"/>
        </w:rPr>
      </w:pPr>
      <w:r>
        <w:rPr>
          <w:rFonts w:hint="eastAsia" w:ascii="仿宋" w:hAnsi="仿宋" w:eastAsia="仿宋" w:cs="仿宋_GB2312"/>
          <w:color w:val="000000"/>
          <w:sz w:val="28"/>
          <w:szCs w:val="28"/>
        </w:rPr>
        <w:t>开标时间：2026年1月</w:t>
      </w:r>
      <w:r>
        <w:rPr>
          <w:rFonts w:hint="eastAsia" w:ascii="仿宋" w:hAnsi="仿宋" w:eastAsia="仿宋" w:cs="仿宋_GB2312"/>
          <w:color w:val="000000"/>
          <w:sz w:val="28"/>
          <w:szCs w:val="28"/>
          <w:lang w:val="en-US" w:eastAsia="zh-CN"/>
        </w:rPr>
        <w:t>6</w:t>
      </w:r>
      <w:r>
        <w:rPr>
          <w:rFonts w:hint="eastAsia" w:ascii="仿宋" w:hAnsi="仿宋" w:eastAsia="仿宋" w:cs="仿宋_GB2312"/>
          <w:color w:val="000000"/>
          <w:sz w:val="28"/>
          <w:szCs w:val="28"/>
        </w:rPr>
        <w:t>日14：30</w:t>
      </w:r>
    </w:p>
    <w:p w14:paraId="6C663981">
      <w:pPr>
        <w:spacing w:after="80" w:line="360" w:lineRule="auto"/>
        <w:ind w:firstLine="560" w:firstLineChars="200"/>
        <w:rPr>
          <w:rFonts w:hint="eastAsia" w:ascii="仿宋" w:hAnsi="仿宋" w:eastAsia="仿宋" w:cs="仿宋_GB2312"/>
          <w:color w:val="000000"/>
          <w:sz w:val="28"/>
          <w:szCs w:val="28"/>
        </w:rPr>
      </w:pPr>
      <w:r>
        <w:rPr>
          <w:rFonts w:hint="eastAsia" w:ascii="仿宋" w:hAnsi="仿宋" w:eastAsia="仿宋" w:cs="仿宋_GB2312"/>
          <w:color w:val="000000"/>
          <w:sz w:val="28"/>
          <w:szCs w:val="28"/>
        </w:rPr>
        <w:t>开标地点：汉源县人民医院门诊八楼大会议室</w:t>
      </w:r>
    </w:p>
    <w:p w14:paraId="4333DEF5">
      <w:pPr>
        <w:spacing w:after="80" w:line="360" w:lineRule="auto"/>
        <w:ind w:firstLine="560" w:firstLineChars="200"/>
        <w:rPr>
          <w:rFonts w:ascii="仿宋" w:hAnsi="仿宋" w:eastAsia="仿宋" w:cs="仿宋_GB2312"/>
          <w:sz w:val="28"/>
          <w:szCs w:val="28"/>
        </w:rPr>
      </w:pPr>
      <w:r>
        <w:rPr>
          <w:rFonts w:hint="eastAsia" w:ascii="仿宋" w:hAnsi="仿宋" w:eastAsia="仿宋" w:cs="仿宋_GB2312"/>
          <w:color w:val="000000"/>
          <w:sz w:val="28"/>
          <w:szCs w:val="28"/>
        </w:rPr>
        <w:t>投标申请文件必须在投标截止时间前送达开标地点。逾期送达的投标文件恕不接收，本次招标不接受邮寄的投标文件。</w:t>
      </w:r>
    </w:p>
    <w:p w14:paraId="5B3BC813">
      <w:pPr>
        <w:spacing w:line="360" w:lineRule="auto"/>
        <w:ind w:firstLine="560" w:firstLineChars="200"/>
        <w:jc w:val="left"/>
        <w:rPr>
          <w:rFonts w:ascii="仿宋" w:hAnsi="仿宋" w:eastAsia="仿宋" w:cs="仿宋"/>
          <w:sz w:val="28"/>
          <w:szCs w:val="28"/>
        </w:rPr>
      </w:pPr>
      <w:r>
        <w:rPr>
          <w:rFonts w:hint="eastAsia" w:ascii="仿宋" w:hAnsi="仿宋" w:eastAsia="仿宋" w:cs="仿宋"/>
          <w:color w:val="000000"/>
          <w:sz w:val="28"/>
          <w:szCs w:val="28"/>
        </w:rPr>
        <w:t>采购人：</w:t>
      </w:r>
      <w:bookmarkStart w:id="4" w:name="OLE_LINK7"/>
      <w:bookmarkStart w:id="5" w:name="OLE_LINK8"/>
      <w:r>
        <w:rPr>
          <w:rFonts w:hint="eastAsia" w:ascii="仿宋" w:hAnsi="仿宋" w:eastAsia="仿宋" w:cs="仿宋"/>
          <w:color w:val="000000"/>
          <w:sz w:val="28"/>
          <w:szCs w:val="28"/>
        </w:rPr>
        <w:t>汉源县</w:t>
      </w:r>
      <w:bookmarkEnd w:id="4"/>
      <w:r>
        <w:rPr>
          <w:rFonts w:hint="eastAsia" w:ascii="仿宋" w:hAnsi="仿宋" w:eastAsia="仿宋" w:cs="仿宋"/>
          <w:sz w:val="28"/>
          <w:szCs w:val="28"/>
        </w:rPr>
        <w:t>人民医院</w:t>
      </w:r>
    </w:p>
    <w:bookmarkEnd w:id="5"/>
    <w:p w14:paraId="0DC1AE39">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联系人：孙楠</w:t>
      </w:r>
    </w:p>
    <w:p w14:paraId="123ED1A6">
      <w:pPr>
        <w:spacing w:line="360" w:lineRule="auto"/>
        <w:ind w:firstLine="560" w:firstLineChars="200"/>
        <w:jc w:val="left"/>
        <w:rPr>
          <w:rFonts w:hint="default" w:ascii="仿宋" w:hAnsi="仿宋" w:eastAsia="仿宋" w:cs="仿宋_GB2312"/>
          <w:color w:val="000000"/>
          <w:sz w:val="28"/>
          <w:szCs w:val="28"/>
          <w:lang w:val="en-US" w:eastAsia="zh-CN"/>
        </w:rPr>
      </w:pPr>
      <w:r>
        <w:rPr>
          <w:rFonts w:hint="eastAsia" w:ascii="仿宋" w:hAnsi="仿宋" w:eastAsia="仿宋" w:cs="仿宋_GB2312"/>
          <w:color w:val="000000"/>
          <w:sz w:val="28"/>
          <w:szCs w:val="28"/>
        </w:rPr>
        <w:t>联系电话：</w:t>
      </w:r>
      <w:r>
        <w:rPr>
          <w:rFonts w:hint="eastAsia" w:ascii="仿宋" w:hAnsi="仿宋" w:eastAsia="仿宋" w:cs="仿宋_GB2312"/>
          <w:color w:val="000000"/>
          <w:sz w:val="28"/>
          <w:szCs w:val="28"/>
          <w:lang w:val="en-US" w:eastAsia="zh-CN"/>
        </w:rPr>
        <w:t>0835-4222798</w:t>
      </w:r>
    </w:p>
    <w:p w14:paraId="4CEB8924">
      <w:pPr>
        <w:spacing w:line="360" w:lineRule="auto"/>
        <w:rPr>
          <w:rFonts w:ascii="宋体" w:hAnsi="宋体" w:cs="宋体"/>
          <w:b/>
          <w:bCs/>
          <w:sz w:val="24"/>
        </w:rPr>
      </w:pPr>
      <w:r>
        <w:rPr>
          <w:rFonts w:hint="eastAsia" w:ascii="宋体" w:hAnsi="宋体" w:cs="宋体"/>
          <w:b/>
          <w:bCs/>
          <w:sz w:val="24"/>
        </w:rPr>
        <w:t>九、定标</w:t>
      </w:r>
    </w:p>
    <w:p w14:paraId="7DB9D96E">
      <w:pPr>
        <w:spacing w:line="360" w:lineRule="auto"/>
        <w:ind w:firstLine="480" w:firstLineChars="200"/>
        <w:rPr>
          <w:rFonts w:ascii="宋体" w:hAnsi="宋体" w:cs="宋体"/>
          <w:sz w:val="24"/>
        </w:rPr>
      </w:pPr>
      <w:r>
        <w:rPr>
          <w:rFonts w:hint="eastAsia" w:ascii="宋体" w:hAnsi="宋体" w:cs="宋体"/>
          <w:sz w:val="24"/>
        </w:rPr>
        <w:t>1、招标人定标后，以我院官方公告形式通知中标和未中标者，但不说明理由。</w:t>
      </w:r>
    </w:p>
    <w:p w14:paraId="0B83CD5A">
      <w:pPr>
        <w:spacing w:line="360" w:lineRule="auto"/>
        <w:ind w:firstLine="480" w:firstLineChars="200"/>
        <w:rPr>
          <w:rFonts w:ascii="宋体" w:hAnsi="宋体" w:cs="宋体"/>
          <w:sz w:val="24"/>
        </w:rPr>
      </w:pPr>
      <w:r>
        <w:rPr>
          <w:rFonts w:hint="eastAsia" w:ascii="宋体" w:hAnsi="宋体" w:cs="宋体"/>
          <w:sz w:val="24"/>
        </w:rPr>
        <w:t>2、招标人不向落标的供应商退还投标文件。</w:t>
      </w:r>
    </w:p>
    <w:p w14:paraId="40AAD941">
      <w:pPr>
        <w:spacing w:line="360" w:lineRule="auto"/>
        <w:rPr>
          <w:rFonts w:ascii="宋体" w:hAnsi="宋体" w:cs="宋体"/>
          <w:b/>
          <w:bCs/>
          <w:sz w:val="24"/>
        </w:rPr>
      </w:pPr>
      <w:r>
        <w:rPr>
          <w:rFonts w:hint="eastAsia" w:ascii="宋体" w:hAnsi="宋体" w:cs="宋体"/>
          <w:b/>
          <w:bCs/>
          <w:sz w:val="24"/>
        </w:rPr>
        <w:t>十、签订合同</w:t>
      </w:r>
    </w:p>
    <w:p w14:paraId="58594F4F">
      <w:pPr>
        <w:spacing w:line="360" w:lineRule="auto"/>
        <w:ind w:firstLine="480" w:firstLineChars="200"/>
        <w:rPr>
          <w:rFonts w:ascii="宋体" w:hAnsi="宋体" w:cs="宋体"/>
          <w:sz w:val="24"/>
        </w:rPr>
      </w:pPr>
      <w:r>
        <w:rPr>
          <w:rFonts w:hint="eastAsia" w:ascii="宋体" w:hAnsi="宋体" w:cs="宋体"/>
          <w:sz w:val="24"/>
        </w:rPr>
        <w:t>1、中标方按约定指定的时间、地点与招标人签订合同。</w:t>
      </w:r>
    </w:p>
    <w:p w14:paraId="485030ED">
      <w:pPr>
        <w:spacing w:line="360" w:lineRule="auto"/>
        <w:ind w:firstLine="480" w:firstLineChars="200"/>
        <w:rPr>
          <w:rFonts w:ascii="宋体" w:hAnsi="宋体" w:cs="宋体"/>
          <w:sz w:val="24"/>
        </w:rPr>
      </w:pPr>
      <w:r>
        <w:rPr>
          <w:rFonts w:hint="eastAsia" w:ascii="宋体" w:hAnsi="宋体" w:cs="宋体"/>
          <w:sz w:val="24"/>
        </w:rPr>
        <w:t>2、采购文件、中标方的响应文件及其磋商记录文件等均为签订合同的依据。</w:t>
      </w:r>
    </w:p>
    <w:p w14:paraId="2B8C1426">
      <w:pPr>
        <w:spacing w:line="360" w:lineRule="auto"/>
        <w:ind w:firstLine="480" w:firstLineChars="200"/>
        <w:rPr>
          <w:rFonts w:ascii="宋体" w:hAnsi="宋体" w:cs="宋体"/>
          <w:sz w:val="24"/>
        </w:rPr>
      </w:pPr>
      <w:r>
        <w:rPr>
          <w:rFonts w:hint="eastAsia" w:ascii="宋体" w:hAnsi="宋体" w:cs="宋体"/>
          <w:sz w:val="24"/>
        </w:rPr>
        <w:t>3、中标人应当按照合同约定履行义务，完成中标项目。中标人不得向他人转让中标项目，也不得将中标项目分包后分别向他人转让。</w:t>
      </w:r>
    </w:p>
    <w:p w14:paraId="68A2A77F">
      <w:pPr>
        <w:spacing w:before="240" w:beforeLines="100" w:line="360" w:lineRule="auto"/>
        <w:rPr>
          <w:rFonts w:ascii="宋体" w:hAnsi="宋体" w:cs="宋体"/>
          <w:b/>
          <w:bCs/>
          <w:sz w:val="24"/>
        </w:rPr>
      </w:pPr>
      <w:r>
        <w:rPr>
          <w:rFonts w:hint="eastAsia" w:ascii="宋体" w:hAnsi="宋体" w:cs="宋体"/>
          <w:b/>
          <w:bCs/>
          <w:sz w:val="24"/>
        </w:rPr>
        <w:t>十一、评标过程的保密性</w:t>
      </w:r>
    </w:p>
    <w:p w14:paraId="446BC446">
      <w:pPr>
        <w:spacing w:line="360" w:lineRule="auto"/>
        <w:ind w:firstLine="480" w:firstLineChars="200"/>
        <w:rPr>
          <w:rFonts w:ascii="宋体" w:hAnsi="宋体" w:cs="宋体"/>
          <w:sz w:val="24"/>
        </w:rPr>
      </w:pPr>
      <w:r>
        <w:rPr>
          <w:rFonts w:hint="eastAsia" w:ascii="宋体" w:hAnsi="宋体" w:cs="宋体"/>
          <w:sz w:val="24"/>
        </w:rPr>
        <w:t>1、开标之后，直到授予中标方合同止，凡是属于审查、澄清、评价和比较投标的有关资料以及授标意向等，均不得向供应商或其他无关的人员透露。</w:t>
      </w:r>
    </w:p>
    <w:p w14:paraId="610C10F3">
      <w:pPr>
        <w:spacing w:line="360" w:lineRule="auto"/>
        <w:ind w:firstLine="480" w:firstLineChars="200"/>
        <w:rPr>
          <w:rFonts w:ascii="宋体" w:hAnsi="宋体" w:cs="宋体"/>
          <w:sz w:val="24"/>
        </w:rPr>
      </w:pPr>
      <w:r>
        <w:rPr>
          <w:rFonts w:hint="eastAsia" w:ascii="宋体" w:hAnsi="宋体" w:cs="宋体"/>
          <w:sz w:val="24"/>
        </w:rPr>
        <w:t>2、在评标期间，供应商企图影响招标人的任何活动，将导致投标被拒绝或取消中标资格。</w:t>
      </w:r>
    </w:p>
    <w:p w14:paraId="520DF186">
      <w:pPr>
        <w:spacing w:line="360" w:lineRule="auto"/>
        <w:rPr>
          <w:rFonts w:ascii="仿宋" w:hAnsi="仿宋" w:eastAsia="仿宋"/>
          <w:sz w:val="28"/>
          <w:szCs w:val="28"/>
        </w:rPr>
      </w:pPr>
    </w:p>
    <w:p w14:paraId="4A94C796">
      <w:pPr>
        <w:spacing w:before="100" w:line="360" w:lineRule="auto"/>
        <w:ind w:right="480" w:firstLine="720" w:firstLineChars="300"/>
        <w:jc w:val="right"/>
        <w:rPr>
          <w:rFonts w:ascii="宋体" w:hAnsi="宋体" w:cs="宋体"/>
          <w:sz w:val="24"/>
        </w:rPr>
      </w:pPr>
    </w:p>
    <w:p w14:paraId="6A5030C1">
      <w:pPr>
        <w:spacing w:line="360" w:lineRule="auto"/>
        <w:ind w:firstLine="3640" w:firstLineChars="1300"/>
        <w:jc w:val="left"/>
        <w:rPr>
          <w:rFonts w:hint="eastAsia" w:ascii="仿宋" w:hAnsi="仿宋" w:eastAsia="仿宋" w:cs="仿宋"/>
          <w:color w:val="000000"/>
          <w:sz w:val="28"/>
          <w:szCs w:val="28"/>
        </w:rPr>
      </w:pPr>
      <w:r>
        <w:rPr>
          <w:rFonts w:hint="eastAsia" w:ascii="仿宋" w:hAnsi="仿宋" w:eastAsia="仿宋" w:cs="仿宋"/>
          <w:color w:val="000000"/>
          <w:sz w:val="28"/>
          <w:szCs w:val="28"/>
        </w:rPr>
        <w:t>地   址：汉源县人民医院门诊8楼大会议室</w:t>
      </w:r>
    </w:p>
    <w:p w14:paraId="786EF9A5">
      <w:pPr>
        <w:spacing w:line="360" w:lineRule="auto"/>
        <w:ind w:firstLine="3640" w:firstLineChars="1300"/>
        <w:jc w:val="left"/>
        <w:rPr>
          <w:rFonts w:ascii="仿宋" w:hAnsi="仿宋" w:eastAsia="仿宋" w:cs="仿宋"/>
          <w:color w:val="000000"/>
          <w:sz w:val="28"/>
          <w:szCs w:val="28"/>
        </w:rPr>
      </w:pPr>
      <w:r>
        <w:rPr>
          <w:rFonts w:hint="eastAsia" w:ascii="仿宋" w:hAnsi="仿宋" w:eastAsia="仿宋" w:cs="仿宋"/>
          <w:color w:val="000000"/>
          <w:sz w:val="28"/>
          <w:szCs w:val="28"/>
        </w:rPr>
        <w:t>联系人：孙楠</w:t>
      </w:r>
    </w:p>
    <w:p w14:paraId="2F60B701">
      <w:pPr>
        <w:spacing w:line="360" w:lineRule="auto"/>
        <w:ind w:firstLine="3640" w:firstLineChars="1300"/>
        <w:jc w:val="left"/>
        <w:rPr>
          <w:rFonts w:ascii="仿宋" w:hAnsi="仿宋" w:eastAsia="仿宋" w:cs="仿宋_GB2312"/>
          <w:color w:val="000000"/>
          <w:sz w:val="28"/>
          <w:szCs w:val="28"/>
        </w:rPr>
      </w:pPr>
      <w:r>
        <w:rPr>
          <w:rFonts w:hint="eastAsia" w:ascii="仿宋" w:hAnsi="仿宋" w:eastAsia="仿宋" w:cs="仿宋_GB2312"/>
          <w:color w:val="000000"/>
          <w:sz w:val="28"/>
          <w:szCs w:val="28"/>
        </w:rPr>
        <w:t>联系电话：</w:t>
      </w:r>
      <w:r>
        <w:rPr>
          <w:rFonts w:hint="eastAsia" w:ascii="仿宋" w:hAnsi="仿宋" w:eastAsia="仿宋" w:cs="仿宋_GB2312"/>
          <w:color w:val="000000"/>
          <w:sz w:val="28"/>
          <w:szCs w:val="28"/>
          <w:lang w:val="en-US" w:eastAsia="zh-CN"/>
        </w:rPr>
        <w:t>0835-4222798</w:t>
      </w:r>
    </w:p>
    <w:p w14:paraId="10490BCB">
      <w:pPr>
        <w:spacing w:before="240" w:beforeLines="100" w:line="360" w:lineRule="auto"/>
        <w:rPr>
          <w:rFonts w:ascii="宋体" w:hAnsi="宋体" w:cs="宋体"/>
          <w:b/>
          <w:bCs/>
          <w:sz w:val="24"/>
        </w:rPr>
      </w:pPr>
      <w:r>
        <w:rPr>
          <w:rFonts w:hint="eastAsia" w:ascii="宋体" w:hAnsi="宋体" w:cs="宋体"/>
          <w:b/>
          <w:bCs/>
          <w:sz w:val="24"/>
        </w:rPr>
        <w:br w:type="page"/>
      </w:r>
      <w:r>
        <w:rPr>
          <w:rFonts w:hint="eastAsia" w:ascii="宋体" w:hAnsi="宋体" w:cs="宋体"/>
          <w:b/>
          <w:bCs/>
          <w:sz w:val="24"/>
        </w:rPr>
        <w:t>附件：响应文件格式</w:t>
      </w:r>
    </w:p>
    <w:p w14:paraId="03FCB9EC">
      <w:pPr>
        <w:pStyle w:val="3"/>
        <w:spacing w:line="360" w:lineRule="auto"/>
        <w:ind w:firstLine="720" w:firstLineChars="200"/>
        <w:rPr>
          <w:rFonts w:ascii="宋体" w:hAnsi="宋体" w:cs="宋体"/>
          <w:sz w:val="24"/>
        </w:rPr>
      </w:pPr>
      <w:bookmarkStart w:id="6" w:name="_Toc18501"/>
      <w:r>
        <w:rPr>
          <w:rStyle w:val="27"/>
          <w:rFonts w:hint="eastAsia" w:ascii="宋体" w:hAnsi="宋体" w:cs="宋体"/>
          <w:b w:val="0"/>
          <w:sz w:val="36"/>
          <w:szCs w:val="36"/>
        </w:rPr>
        <w:t>响应文件格式</w:t>
      </w:r>
      <w:bookmarkEnd w:id="6"/>
    </w:p>
    <w:p w14:paraId="11CB75C9">
      <w:pPr>
        <w:spacing w:line="360" w:lineRule="auto"/>
        <w:jc w:val="left"/>
        <w:rPr>
          <w:rFonts w:ascii="宋体" w:hAnsi="宋体" w:cs="宋体"/>
          <w:b/>
          <w:sz w:val="32"/>
          <w:szCs w:val="32"/>
        </w:rPr>
      </w:pPr>
    </w:p>
    <w:p w14:paraId="3EBC88B1">
      <w:pPr>
        <w:spacing w:line="360" w:lineRule="auto"/>
        <w:jc w:val="left"/>
        <w:rPr>
          <w:rFonts w:ascii="宋体" w:hAnsi="宋体" w:cs="宋体"/>
          <w:sz w:val="24"/>
        </w:rPr>
      </w:pPr>
      <w:r>
        <w:rPr>
          <w:rFonts w:hint="eastAsia" w:ascii="宋体" w:hAnsi="宋体" w:cs="宋体"/>
          <w:sz w:val="24"/>
        </w:rPr>
        <w:t xml:space="preserve">    一、本附件所制响应文件格式，除格式中明确将该格式作为实质性要求的，一律不具有强制性，但是，供应商响应文件相关资料和本附件所制格式不一致的，磋商小组将在评分时以响应文件不规范予以扣分处理。</w:t>
      </w:r>
    </w:p>
    <w:p w14:paraId="03814ECC">
      <w:pPr>
        <w:spacing w:line="360" w:lineRule="auto"/>
        <w:jc w:val="left"/>
        <w:rPr>
          <w:rFonts w:ascii="宋体" w:hAnsi="宋体" w:cs="宋体"/>
          <w:sz w:val="24"/>
        </w:rPr>
      </w:pPr>
      <w:r>
        <w:rPr>
          <w:rFonts w:hint="eastAsia" w:ascii="宋体" w:hAnsi="宋体" w:cs="宋体"/>
          <w:sz w:val="24"/>
        </w:rPr>
        <w:t xml:space="preserve">    二、本附件所制响应文件格式有关表格中的备注栏，由供应商根据自身响应情况作解释性说明，不作为必填项。</w:t>
      </w:r>
    </w:p>
    <w:p w14:paraId="618583BC">
      <w:pPr>
        <w:spacing w:line="360" w:lineRule="auto"/>
        <w:ind w:firstLine="480" w:firstLineChars="200"/>
        <w:jc w:val="left"/>
        <w:rPr>
          <w:rFonts w:ascii="宋体" w:hAnsi="宋体" w:cs="宋体"/>
          <w:sz w:val="24"/>
        </w:rPr>
      </w:pPr>
      <w:r>
        <w:rPr>
          <w:rFonts w:hint="eastAsia" w:ascii="宋体" w:hAnsi="宋体" w:cs="宋体"/>
          <w:sz w:val="24"/>
        </w:rPr>
        <w:t>三、本附件所制响应文件格式中需要填写的相关内容事项，可能会与本采购项目无关，在不改变响应文件原义、不影响本项目采购需求的情况下，供应商可以不予填写，但应当注明。</w:t>
      </w:r>
    </w:p>
    <w:p w14:paraId="38CDDA46">
      <w:pPr>
        <w:pStyle w:val="2"/>
        <w:spacing w:line="360" w:lineRule="auto"/>
        <w:rPr>
          <w:b/>
          <w:bCs/>
          <w:sz w:val="28"/>
          <w:szCs w:val="28"/>
        </w:rPr>
      </w:pPr>
      <w:r>
        <w:rPr>
          <w:rFonts w:hint="eastAsia"/>
          <w:b/>
          <w:bCs/>
          <w:sz w:val="28"/>
          <w:szCs w:val="28"/>
        </w:rPr>
        <w:br w:type="page"/>
      </w:r>
      <w:r>
        <w:rPr>
          <w:rFonts w:hint="eastAsia"/>
          <w:b/>
          <w:bCs/>
          <w:sz w:val="28"/>
          <w:szCs w:val="28"/>
        </w:rPr>
        <w:t>格式1-1</w:t>
      </w:r>
    </w:p>
    <w:p w14:paraId="19E40E64">
      <w:pPr>
        <w:pStyle w:val="4"/>
        <w:spacing w:before="120" w:after="120" w:line="360" w:lineRule="auto"/>
        <w:rPr>
          <w:rFonts w:ascii="宋体" w:hAnsi="宋体" w:eastAsia="宋体" w:cs="宋体"/>
          <w:sz w:val="28"/>
          <w:szCs w:val="28"/>
        </w:rPr>
      </w:pPr>
      <w:r>
        <w:rPr>
          <w:rFonts w:hint="eastAsia" w:ascii="宋体" w:hAnsi="宋体" w:eastAsia="宋体" w:cs="宋体"/>
          <w:sz w:val="28"/>
          <w:szCs w:val="28"/>
        </w:rPr>
        <w:t xml:space="preserve"> “响应文件”封面格式</w:t>
      </w:r>
    </w:p>
    <w:p w14:paraId="515C1520">
      <w:pPr>
        <w:spacing w:line="360" w:lineRule="auto"/>
        <w:jc w:val="center"/>
        <w:rPr>
          <w:rFonts w:ascii="宋体" w:hAnsi="宋体" w:cs="宋体"/>
          <w:b/>
          <w:sz w:val="32"/>
          <w:szCs w:val="32"/>
        </w:rPr>
      </w:pPr>
    </w:p>
    <w:p w14:paraId="5BC1CD25">
      <w:pPr>
        <w:spacing w:line="360" w:lineRule="auto"/>
        <w:jc w:val="right"/>
        <w:rPr>
          <w:rFonts w:ascii="宋体" w:hAnsi="宋体" w:cs="宋体"/>
          <w:b/>
          <w:sz w:val="36"/>
        </w:rPr>
      </w:pPr>
      <w:r>
        <w:rPr>
          <w:rFonts w:hint="eastAsia" w:ascii="宋体" w:hAnsi="宋体" w:cs="宋体"/>
          <w:b/>
          <w:sz w:val="36"/>
        </w:rPr>
        <w:t>（正本/副本）</w:t>
      </w:r>
    </w:p>
    <w:p w14:paraId="33472EF0">
      <w:pPr>
        <w:spacing w:line="360" w:lineRule="auto"/>
        <w:rPr>
          <w:rFonts w:ascii="宋体" w:hAnsi="宋体" w:cs="宋体"/>
          <w:b/>
          <w:sz w:val="72"/>
        </w:rPr>
      </w:pPr>
    </w:p>
    <w:p w14:paraId="74190C16">
      <w:pPr>
        <w:spacing w:line="360" w:lineRule="auto"/>
        <w:jc w:val="center"/>
        <w:rPr>
          <w:rFonts w:ascii="宋体" w:hAnsi="宋体" w:cs="宋体"/>
          <w:b/>
          <w:sz w:val="72"/>
        </w:rPr>
      </w:pPr>
      <w:r>
        <w:rPr>
          <w:rFonts w:hint="eastAsia" w:ascii="宋体" w:hAnsi="宋体" w:cs="宋体"/>
          <w:b/>
          <w:sz w:val="40"/>
          <w:szCs w:val="48"/>
        </w:rPr>
        <w:t>xxxx项目</w:t>
      </w:r>
    </w:p>
    <w:p w14:paraId="30B0F325">
      <w:pPr>
        <w:spacing w:line="360" w:lineRule="auto"/>
        <w:rPr>
          <w:rFonts w:ascii="宋体" w:hAnsi="宋体" w:cs="宋体"/>
          <w:b/>
          <w:sz w:val="52"/>
          <w:szCs w:val="52"/>
        </w:rPr>
      </w:pPr>
    </w:p>
    <w:p w14:paraId="768AF68B">
      <w:pPr>
        <w:spacing w:line="360" w:lineRule="auto"/>
        <w:jc w:val="center"/>
        <w:rPr>
          <w:rFonts w:ascii="宋体" w:hAnsi="宋体" w:cs="宋体"/>
          <w:b/>
          <w:sz w:val="32"/>
          <w:szCs w:val="32"/>
        </w:rPr>
      </w:pPr>
      <w:r>
        <w:rPr>
          <w:rFonts w:hint="eastAsia" w:ascii="宋体" w:hAnsi="宋体" w:cs="宋体"/>
          <w:b/>
          <w:sz w:val="52"/>
          <w:szCs w:val="52"/>
        </w:rPr>
        <w:t>响应文件</w:t>
      </w:r>
    </w:p>
    <w:p w14:paraId="43E54F85">
      <w:pPr>
        <w:spacing w:line="360" w:lineRule="auto"/>
        <w:rPr>
          <w:rFonts w:ascii="宋体" w:hAnsi="宋体" w:cs="宋体"/>
          <w:b/>
          <w:sz w:val="36"/>
        </w:rPr>
      </w:pPr>
    </w:p>
    <w:p w14:paraId="4BFDA807">
      <w:pPr>
        <w:spacing w:line="360" w:lineRule="auto"/>
        <w:rPr>
          <w:rFonts w:ascii="宋体" w:hAnsi="宋体" w:cs="宋体"/>
          <w:b/>
          <w:sz w:val="36"/>
        </w:rPr>
      </w:pPr>
    </w:p>
    <w:p w14:paraId="78FF5264">
      <w:pPr>
        <w:spacing w:line="360" w:lineRule="auto"/>
        <w:ind w:firstLine="643" w:firstLineChars="200"/>
        <w:jc w:val="left"/>
        <w:rPr>
          <w:rFonts w:ascii="宋体" w:hAnsi="宋体" w:cs="宋体"/>
          <w:b/>
          <w:sz w:val="32"/>
          <w:u w:val="single"/>
        </w:rPr>
      </w:pPr>
      <w:r>
        <w:rPr>
          <w:rFonts w:hint="eastAsia" w:ascii="宋体" w:hAnsi="宋体" w:cs="宋体"/>
          <w:b/>
          <w:sz w:val="32"/>
        </w:rPr>
        <w:t>供 应 商名称：</w:t>
      </w:r>
    </w:p>
    <w:p w14:paraId="2CFA882F">
      <w:pPr>
        <w:spacing w:line="360" w:lineRule="auto"/>
        <w:ind w:firstLine="643" w:firstLineChars="200"/>
        <w:jc w:val="left"/>
        <w:rPr>
          <w:rFonts w:ascii="宋体" w:hAnsi="宋体" w:cs="宋体"/>
          <w:b/>
          <w:sz w:val="32"/>
          <w:u w:val="single"/>
        </w:rPr>
      </w:pPr>
      <w:r>
        <w:rPr>
          <w:rFonts w:hint="eastAsia" w:ascii="宋体" w:hAnsi="宋体" w:cs="宋体"/>
          <w:b/>
          <w:sz w:val="32"/>
        </w:rPr>
        <w:t>采购项目编号：</w:t>
      </w:r>
    </w:p>
    <w:p w14:paraId="416C3730">
      <w:pPr>
        <w:spacing w:line="360" w:lineRule="auto"/>
        <w:jc w:val="left"/>
        <w:rPr>
          <w:rFonts w:ascii="宋体" w:hAnsi="宋体" w:cs="宋体"/>
          <w:b/>
          <w:sz w:val="32"/>
        </w:rPr>
      </w:pPr>
      <w:r>
        <w:rPr>
          <w:rFonts w:hint="eastAsia" w:ascii="宋体" w:hAnsi="宋体" w:cs="宋体"/>
          <w:b/>
          <w:sz w:val="32"/>
        </w:rPr>
        <w:t xml:space="preserve">    项  目 名 称：</w:t>
      </w:r>
    </w:p>
    <w:p w14:paraId="142B3551">
      <w:pPr>
        <w:spacing w:line="360" w:lineRule="auto"/>
        <w:jc w:val="center"/>
        <w:rPr>
          <w:rFonts w:ascii="宋体" w:hAnsi="宋体" w:cs="宋体"/>
          <w:b/>
          <w:sz w:val="36"/>
        </w:rPr>
      </w:pPr>
    </w:p>
    <w:p w14:paraId="7A64C379">
      <w:pPr>
        <w:spacing w:line="360" w:lineRule="auto"/>
        <w:jc w:val="center"/>
        <w:rPr>
          <w:rFonts w:ascii="宋体" w:hAnsi="宋体" w:cs="宋体"/>
          <w:b/>
          <w:sz w:val="32"/>
          <w:szCs w:val="32"/>
        </w:rPr>
      </w:pPr>
    </w:p>
    <w:p w14:paraId="530FC3AB">
      <w:pPr>
        <w:spacing w:line="360" w:lineRule="auto"/>
        <w:jc w:val="center"/>
        <w:rPr>
          <w:rFonts w:ascii="宋体" w:hAnsi="宋体" w:cs="宋体"/>
          <w:b/>
          <w:bCs/>
          <w:sz w:val="32"/>
          <w:szCs w:val="32"/>
        </w:rPr>
      </w:pPr>
      <w:r>
        <w:rPr>
          <w:rFonts w:hint="eastAsia" w:ascii="宋体" w:hAnsi="宋体" w:cs="宋体"/>
          <w:b/>
          <w:sz w:val="32"/>
        </w:rPr>
        <w:t>日期：XX年XX月XX日</w:t>
      </w:r>
    </w:p>
    <w:p w14:paraId="356E8E6F">
      <w:pPr>
        <w:snapToGrid w:val="0"/>
        <w:spacing w:line="360" w:lineRule="auto"/>
        <w:jc w:val="center"/>
        <w:outlineLvl w:val="0"/>
        <w:rPr>
          <w:rFonts w:ascii="宋体" w:hAnsi="宋体" w:cs="宋体"/>
          <w:b/>
          <w:sz w:val="44"/>
          <w:szCs w:val="44"/>
        </w:rPr>
      </w:pPr>
    </w:p>
    <w:p w14:paraId="7771D757">
      <w:pPr>
        <w:snapToGrid w:val="0"/>
        <w:spacing w:line="360" w:lineRule="auto"/>
        <w:jc w:val="center"/>
        <w:outlineLvl w:val="0"/>
        <w:rPr>
          <w:rFonts w:ascii="宋体" w:hAnsi="宋体" w:cs="宋体"/>
          <w:b/>
          <w:sz w:val="44"/>
          <w:szCs w:val="44"/>
        </w:rPr>
      </w:pPr>
    </w:p>
    <w:p w14:paraId="62600A64">
      <w:pPr>
        <w:spacing w:line="360" w:lineRule="auto"/>
        <w:rPr>
          <w:rFonts w:ascii="宋体" w:hAnsi="宋体" w:cs="宋体"/>
          <w:b/>
          <w:bCs/>
          <w:sz w:val="28"/>
          <w:szCs w:val="28"/>
        </w:rPr>
      </w:pPr>
      <w:r>
        <w:rPr>
          <w:rFonts w:hint="eastAsia" w:ascii="宋体" w:hAnsi="宋体" w:cs="宋体"/>
          <w:b/>
          <w:bCs/>
          <w:sz w:val="28"/>
          <w:szCs w:val="28"/>
        </w:rPr>
        <w:t xml:space="preserve">格式1-2  </w:t>
      </w:r>
    </w:p>
    <w:p w14:paraId="2D349C7D">
      <w:pPr>
        <w:pStyle w:val="4"/>
        <w:numPr>
          <w:ilvl w:val="0"/>
          <w:numId w:val="0"/>
        </w:numPr>
        <w:spacing w:before="120" w:after="120" w:line="360" w:lineRule="auto"/>
        <w:ind w:left="210"/>
        <w:jc w:val="both"/>
        <w:rPr>
          <w:rFonts w:ascii="宋体" w:hAnsi="宋体" w:eastAsia="宋体" w:cs="宋体"/>
          <w:sz w:val="28"/>
          <w:szCs w:val="28"/>
        </w:rPr>
      </w:pPr>
    </w:p>
    <w:p w14:paraId="1D2E153B">
      <w:pPr>
        <w:pStyle w:val="4"/>
        <w:numPr>
          <w:ilvl w:val="0"/>
          <w:numId w:val="0"/>
        </w:numPr>
        <w:spacing w:before="120" w:after="120" w:line="360" w:lineRule="auto"/>
        <w:ind w:left="210"/>
        <w:rPr>
          <w:rFonts w:ascii="宋体" w:hAnsi="宋体" w:eastAsia="宋体" w:cs="宋体"/>
          <w:sz w:val="28"/>
          <w:szCs w:val="28"/>
        </w:rPr>
      </w:pPr>
      <w:r>
        <w:rPr>
          <w:rFonts w:hint="eastAsia" w:ascii="宋体" w:hAnsi="宋体" w:eastAsia="宋体" w:cs="宋体"/>
          <w:sz w:val="28"/>
          <w:szCs w:val="28"/>
        </w:rPr>
        <w:t>评分指引表格式</w:t>
      </w: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07"/>
        <w:gridCol w:w="655"/>
        <w:gridCol w:w="5662"/>
        <w:gridCol w:w="1209"/>
      </w:tblGrid>
      <w:tr w14:paraId="74A3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blHeader/>
        </w:trPr>
        <w:tc>
          <w:tcPr>
            <w:tcW w:w="675" w:type="dxa"/>
            <w:vAlign w:val="center"/>
          </w:tcPr>
          <w:p w14:paraId="28F67F2C">
            <w:pPr>
              <w:spacing w:line="360" w:lineRule="auto"/>
              <w:rPr>
                <w:rFonts w:ascii="宋体" w:hAnsi="宋体" w:cs="宋体"/>
                <w:sz w:val="20"/>
              </w:rPr>
            </w:pPr>
            <w:r>
              <w:rPr>
                <w:rFonts w:hint="eastAsia" w:ascii="宋体" w:hAnsi="宋体" w:cs="宋体"/>
                <w:sz w:val="20"/>
              </w:rPr>
              <w:t>序号</w:t>
            </w:r>
          </w:p>
        </w:tc>
        <w:tc>
          <w:tcPr>
            <w:tcW w:w="907" w:type="dxa"/>
            <w:vAlign w:val="center"/>
          </w:tcPr>
          <w:p w14:paraId="62A8CCB4">
            <w:pPr>
              <w:spacing w:line="360" w:lineRule="auto"/>
              <w:jc w:val="center"/>
              <w:rPr>
                <w:rFonts w:ascii="宋体" w:hAnsi="宋体" w:cs="宋体"/>
                <w:sz w:val="20"/>
              </w:rPr>
            </w:pPr>
            <w:r>
              <w:rPr>
                <w:rFonts w:hint="eastAsia" w:ascii="宋体" w:hAnsi="宋体" w:cs="宋体"/>
                <w:sz w:val="20"/>
              </w:rPr>
              <w:t>评分因素及权重</w:t>
            </w:r>
          </w:p>
        </w:tc>
        <w:tc>
          <w:tcPr>
            <w:tcW w:w="655" w:type="dxa"/>
            <w:vAlign w:val="center"/>
          </w:tcPr>
          <w:p w14:paraId="6BE6C4EC">
            <w:pPr>
              <w:spacing w:line="360" w:lineRule="auto"/>
              <w:rPr>
                <w:rFonts w:ascii="宋体" w:hAnsi="宋体" w:cs="宋体"/>
                <w:sz w:val="20"/>
              </w:rPr>
            </w:pPr>
            <w:r>
              <w:rPr>
                <w:rFonts w:hint="eastAsia" w:ascii="宋体" w:hAnsi="宋体" w:cs="宋体"/>
                <w:sz w:val="20"/>
              </w:rPr>
              <w:t>分值</w:t>
            </w:r>
          </w:p>
        </w:tc>
        <w:tc>
          <w:tcPr>
            <w:tcW w:w="5662" w:type="dxa"/>
            <w:vAlign w:val="center"/>
          </w:tcPr>
          <w:p w14:paraId="5A29B4E3">
            <w:pPr>
              <w:spacing w:line="360" w:lineRule="auto"/>
              <w:jc w:val="center"/>
              <w:rPr>
                <w:rFonts w:ascii="宋体" w:hAnsi="宋体" w:cs="宋体"/>
                <w:sz w:val="20"/>
              </w:rPr>
            </w:pPr>
            <w:r>
              <w:rPr>
                <w:rFonts w:hint="eastAsia" w:ascii="宋体" w:hAnsi="宋体" w:cs="宋体"/>
                <w:sz w:val="20"/>
              </w:rPr>
              <w:t>评分标准</w:t>
            </w:r>
          </w:p>
        </w:tc>
        <w:tc>
          <w:tcPr>
            <w:tcW w:w="1209" w:type="dxa"/>
            <w:vAlign w:val="center"/>
          </w:tcPr>
          <w:p w14:paraId="2D1E7672">
            <w:pPr>
              <w:spacing w:line="360" w:lineRule="auto"/>
              <w:rPr>
                <w:rFonts w:ascii="宋体" w:hAnsi="宋体" w:cs="宋体"/>
                <w:sz w:val="20"/>
              </w:rPr>
            </w:pPr>
            <w:r>
              <w:rPr>
                <w:rFonts w:hint="eastAsia" w:ascii="宋体" w:hAnsi="宋体" w:cs="宋体"/>
                <w:sz w:val="20"/>
              </w:rPr>
              <w:t>评分对应页码</w:t>
            </w:r>
          </w:p>
        </w:tc>
      </w:tr>
      <w:tr w14:paraId="280B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75" w:type="dxa"/>
            <w:vAlign w:val="center"/>
          </w:tcPr>
          <w:p w14:paraId="3C2C3CD5">
            <w:pPr>
              <w:spacing w:line="360" w:lineRule="auto"/>
              <w:ind w:firstLine="200" w:firstLineChars="100"/>
              <w:rPr>
                <w:rFonts w:ascii="宋体" w:hAnsi="宋体" w:cs="宋体"/>
                <w:sz w:val="20"/>
              </w:rPr>
            </w:pPr>
            <w:r>
              <w:rPr>
                <w:rFonts w:hint="eastAsia" w:ascii="宋体" w:hAnsi="宋体" w:cs="宋体"/>
                <w:sz w:val="20"/>
              </w:rPr>
              <w:t>1</w:t>
            </w:r>
          </w:p>
        </w:tc>
        <w:tc>
          <w:tcPr>
            <w:tcW w:w="907" w:type="dxa"/>
            <w:vAlign w:val="center"/>
          </w:tcPr>
          <w:p w14:paraId="1AA69DBE">
            <w:pPr>
              <w:spacing w:line="360" w:lineRule="auto"/>
              <w:rPr>
                <w:rFonts w:ascii="宋体" w:hAnsi="宋体" w:cs="宋体"/>
                <w:sz w:val="20"/>
              </w:rPr>
            </w:pPr>
          </w:p>
        </w:tc>
        <w:tc>
          <w:tcPr>
            <w:tcW w:w="655" w:type="dxa"/>
            <w:vAlign w:val="center"/>
          </w:tcPr>
          <w:p w14:paraId="5A140CF1">
            <w:pPr>
              <w:spacing w:line="360" w:lineRule="auto"/>
              <w:rPr>
                <w:rFonts w:ascii="宋体" w:hAnsi="宋体" w:cs="宋体"/>
                <w:sz w:val="20"/>
              </w:rPr>
            </w:pPr>
          </w:p>
        </w:tc>
        <w:tc>
          <w:tcPr>
            <w:tcW w:w="5662" w:type="dxa"/>
            <w:vAlign w:val="center"/>
          </w:tcPr>
          <w:p w14:paraId="0D01851A">
            <w:pPr>
              <w:pStyle w:val="2"/>
              <w:spacing w:line="360" w:lineRule="auto"/>
              <w:rPr>
                <w:lang w:val="en-US"/>
              </w:rPr>
            </w:pPr>
          </w:p>
        </w:tc>
        <w:tc>
          <w:tcPr>
            <w:tcW w:w="1209" w:type="dxa"/>
          </w:tcPr>
          <w:p w14:paraId="2604E2F8">
            <w:pPr>
              <w:pStyle w:val="2"/>
              <w:spacing w:line="360" w:lineRule="auto"/>
              <w:rPr>
                <w:sz w:val="20"/>
                <w:lang w:val="en-US"/>
              </w:rPr>
            </w:pPr>
          </w:p>
        </w:tc>
      </w:tr>
      <w:tr w14:paraId="1CA1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75" w:type="dxa"/>
            <w:vAlign w:val="center"/>
          </w:tcPr>
          <w:p w14:paraId="508B2DEE">
            <w:pPr>
              <w:spacing w:line="360" w:lineRule="auto"/>
              <w:ind w:firstLine="200" w:firstLineChars="100"/>
              <w:rPr>
                <w:rFonts w:ascii="宋体" w:hAnsi="宋体" w:cs="宋体"/>
                <w:sz w:val="20"/>
              </w:rPr>
            </w:pPr>
            <w:r>
              <w:rPr>
                <w:rFonts w:hint="eastAsia" w:ascii="宋体" w:hAnsi="宋体" w:cs="宋体"/>
                <w:sz w:val="20"/>
              </w:rPr>
              <w:t>2</w:t>
            </w:r>
          </w:p>
        </w:tc>
        <w:tc>
          <w:tcPr>
            <w:tcW w:w="907" w:type="dxa"/>
            <w:vAlign w:val="center"/>
          </w:tcPr>
          <w:p w14:paraId="54AA37F4">
            <w:pPr>
              <w:spacing w:line="360" w:lineRule="auto"/>
              <w:rPr>
                <w:rFonts w:ascii="宋体" w:hAnsi="宋体" w:cs="宋体"/>
                <w:sz w:val="20"/>
              </w:rPr>
            </w:pPr>
          </w:p>
        </w:tc>
        <w:tc>
          <w:tcPr>
            <w:tcW w:w="655" w:type="dxa"/>
            <w:vAlign w:val="center"/>
          </w:tcPr>
          <w:p w14:paraId="18449790">
            <w:pPr>
              <w:spacing w:line="360" w:lineRule="auto"/>
              <w:rPr>
                <w:rFonts w:ascii="宋体" w:hAnsi="宋体" w:cs="宋体"/>
                <w:sz w:val="20"/>
              </w:rPr>
            </w:pPr>
          </w:p>
        </w:tc>
        <w:tc>
          <w:tcPr>
            <w:tcW w:w="5662" w:type="dxa"/>
            <w:vAlign w:val="center"/>
          </w:tcPr>
          <w:p w14:paraId="07E48559">
            <w:pPr>
              <w:spacing w:line="360" w:lineRule="auto"/>
              <w:rPr>
                <w:rFonts w:ascii="宋体" w:hAnsi="宋体" w:cs="宋体"/>
              </w:rPr>
            </w:pPr>
          </w:p>
        </w:tc>
        <w:tc>
          <w:tcPr>
            <w:tcW w:w="1209" w:type="dxa"/>
            <w:vAlign w:val="center"/>
          </w:tcPr>
          <w:p w14:paraId="0EB36FE3">
            <w:pPr>
              <w:spacing w:line="360" w:lineRule="auto"/>
              <w:rPr>
                <w:rFonts w:ascii="宋体" w:hAnsi="宋体" w:cs="宋体"/>
                <w:sz w:val="20"/>
              </w:rPr>
            </w:pPr>
          </w:p>
        </w:tc>
      </w:tr>
      <w:tr w14:paraId="068A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5" w:type="dxa"/>
            <w:vAlign w:val="center"/>
          </w:tcPr>
          <w:p w14:paraId="68AFB26F">
            <w:pPr>
              <w:spacing w:line="360" w:lineRule="auto"/>
              <w:ind w:firstLine="200" w:firstLineChars="100"/>
              <w:rPr>
                <w:rFonts w:ascii="宋体" w:hAnsi="宋体" w:cs="宋体"/>
                <w:sz w:val="20"/>
              </w:rPr>
            </w:pPr>
            <w:r>
              <w:rPr>
                <w:rFonts w:hint="eastAsia" w:ascii="宋体" w:hAnsi="宋体" w:cs="宋体"/>
                <w:sz w:val="20"/>
              </w:rPr>
              <w:t>3</w:t>
            </w:r>
          </w:p>
        </w:tc>
        <w:tc>
          <w:tcPr>
            <w:tcW w:w="907" w:type="dxa"/>
            <w:vAlign w:val="center"/>
          </w:tcPr>
          <w:p w14:paraId="550DA17F">
            <w:pPr>
              <w:spacing w:line="360" w:lineRule="auto"/>
              <w:ind w:left="658" w:leftChars="105" w:hanging="438" w:hangingChars="219"/>
              <w:rPr>
                <w:rFonts w:ascii="宋体" w:hAnsi="宋体" w:cs="宋体"/>
                <w:sz w:val="20"/>
              </w:rPr>
            </w:pPr>
          </w:p>
        </w:tc>
        <w:tc>
          <w:tcPr>
            <w:tcW w:w="655" w:type="dxa"/>
            <w:vAlign w:val="center"/>
          </w:tcPr>
          <w:p w14:paraId="48728B77">
            <w:pPr>
              <w:spacing w:line="360" w:lineRule="auto"/>
              <w:rPr>
                <w:rFonts w:ascii="宋体" w:hAnsi="宋体" w:cs="宋体"/>
                <w:sz w:val="20"/>
              </w:rPr>
            </w:pPr>
          </w:p>
        </w:tc>
        <w:tc>
          <w:tcPr>
            <w:tcW w:w="5662" w:type="dxa"/>
            <w:vAlign w:val="center"/>
          </w:tcPr>
          <w:p w14:paraId="0AED40DB">
            <w:pPr>
              <w:pStyle w:val="2"/>
              <w:spacing w:line="360" w:lineRule="auto"/>
              <w:rPr>
                <w:lang w:val="en-US"/>
              </w:rPr>
            </w:pPr>
          </w:p>
        </w:tc>
        <w:tc>
          <w:tcPr>
            <w:tcW w:w="1209" w:type="dxa"/>
            <w:vAlign w:val="center"/>
          </w:tcPr>
          <w:p w14:paraId="1E67ECAE">
            <w:pPr>
              <w:spacing w:line="360" w:lineRule="auto"/>
              <w:rPr>
                <w:rFonts w:ascii="宋体" w:hAnsi="宋体" w:cs="宋体"/>
                <w:sz w:val="20"/>
              </w:rPr>
            </w:pPr>
          </w:p>
        </w:tc>
      </w:tr>
      <w:tr w14:paraId="70B2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75" w:type="dxa"/>
            <w:vAlign w:val="center"/>
          </w:tcPr>
          <w:p w14:paraId="4E3DAA32">
            <w:pPr>
              <w:spacing w:line="360" w:lineRule="auto"/>
              <w:ind w:firstLine="200" w:firstLineChars="100"/>
              <w:rPr>
                <w:rFonts w:ascii="宋体" w:hAnsi="宋体" w:cs="宋体"/>
                <w:sz w:val="20"/>
              </w:rPr>
            </w:pPr>
            <w:r>
              <w:rPr>
                <w:rFonts w:hint="eastAsia" w:ascii="宋体" w:hAnsi="宋体" w:cs="宋体"/>
                <w:sz w:val="20"/>
              </w:rPr>
              <w:t>4</w:t>
            </w:r>
          </w:p>
        </w:tc>
        <w:tc>
          <w:tcPr>
            <w:tcW w:w="907" w:type="dxa"/>
            <w:vAlign w:val="center"/>
          </w:tcPr>
          <w:p w14:paraId="7E07C14E">
            <w:pPr>
              <w:spacing w:line="360" w:lineRule="auto"/>
              <w:ind w:left="69" w:leftChars="33"/>
              <w:rPr>
                <w:rFonts w:ascii="宋体" w:hAnsi="宋体" w:cs="宋体"/>
                <w:sz w:val="20"/>
              </w:rPr>
            </w:pPr>
          </w:p>
        </w:tc>
        <w:tc>
          <w:tcPr>
            <w:tcW w:w="655" w:type="dxa"/>
            <w:vAlign w:val="center"/>
          </w:tcPr>
          <w:p w14:paraId="2039CBFF">
            <w:pPr>
              <w:spacing w:line="360" w:lineRule="auto"/>
              <w:rPr>
                <w:rFonts w:ascii="宋体" w:hAnsi="宋体" w:cs="宋体"/>
                <w:sz w:val="20"/>
              </w:rPr>
            </w:pPr>
          </w:p>
        </w:tc>
        <w:tc>
          <w:tcPr>
            <w:tcW w:w="5662" w:type="dxa"/>
            <w:vAlign w:val="center"/>
          </w:tcPr>
          <w:p w14:paraId="35448987">
            <w:pPr>
              <w:spacing w:line="360" w:lineRule="auto"/>
              <w:rPr>
                <w:rFonts w:ascii="宋体" w:hAnsi="宋体" w:cs="宋体"/>
                <w:sz w:val="20"/>
              </w:rPr>
            </w:pPr>
          </w:p>
        </w:tc>
        <w:tc>
          <w:tcPr>
            <w:tcW w:w="1209" w:type="dxa"/>
            <w:vAlign w:val="center"/>
          </w:tcPr>
          <w:p w14:paraId="252CD784">
            <w:pPr>
              <w:pStyle w:val="2"/>
              <w:spacing w:line="360" w:lineRule="auto"/>
              <w:rPr>
                <w:sz w:val="20"/>
                <w:lang w:val="en-US"/>
              </w:rPr>
            </w:pPr>
          </w:p>
        </w:tc>
      </w:tr>
      <w:tr w14:paraId="35AD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75" w:type="dxa"/>
            <w:vAlign w:val="center"/>
          </w:tcPr>
          <w:p w14:paraId="1F46756A">
            <w:pPr>
              <w:spacing w:line="360" w:lineRule="auto"/>
              <w:ind w:firstLine="200" w:firstLineChars="100"/>
              <w:rPr>
                <w:rFonts w:ascii="宋体" w:hAnsi="宋体" w:cs="宋体"/>
                <w:sz w:val="20"/>
              </w:rPr>
            </w:pPr>
            <w:r>
              <w:rPr>
                <w:rFonts w:hint="eastAsia" w:ascii="宋体" w:hAnsi="宋体" w:cs="宋体"/>
                <w:sz w:val="20"/>
              </w:rPr>
              <w:t>5</w:t>
            </w:r>
          </w:p>
        </w:tc>
        <w:tc>
          <w:tcPr>
            <w:tcW w:w="907" w:type="dxa"/>
            <w:vAlign w:val="center"/>
          </w:tcPr>
          <w:p w14:paraId="21AE922D">
            <w:pPr>
              <w:spacing w:line="360" w:lineRule="auto"/>
              <w:ind w:left="-107" w:leftChars="-51" w:right="-107" w:rightChars="-51"/>
              <w:rPr>
                <w:rFonts w:ascii="宋体" w:hAnsi="宋体" w:cs="宋体"/>
                <w:sz w:val="20"/>
              </w:rPr>
            </w:pPr>
          </w:p>
        </w:tc>
        <w:tc>
          <w:tcPr>
            <w:tcW w:w="655" w:type="dxa"/>
            <w:vAlign w:val="center"/>
          </w:tcPr>
          <w:p w14:paraId="744FE102">
            <w:pPr>
              <w:spacing w:line="360" w:lineRule="auto"/>
              <w:rPr>
                <w:rFonts w:ascii="宋体" w:hAnsi="宋体" w:cs="宋体"/>
                <w:sz w:val="20"/>
              </w:rPr>
            </w:pPr>
          </w:p>
        </w:tc>
        <w:tc>
          <w:tcPr>
            <w:tcW w:w="5662" w:type="dxa"/>
            <w:vAlign w:val="center"/>
          </w:tcPr>
          <w:p w14:paraId="509981C0">
            <w:pPr>
              <w:spacing w:line="360" w:lineRule="auto"/>
              <w:rPr>
                <w:rFonts w:ascii="宋体" w:hAnsi="宋体" w:cs="宋体"/>
                <w:sz w:val="20"/>
              </w:rPr>
            </w:pPr>
          </w:p>
        </w:tc>
        <w:tc>
          <w:tcPr>
            <w:tcW w:w="1209" w:type="dxa"/>
            <w:vAlign w:val="center"/>
          </w:tcPr>
          <w:p w14:paraId="69610DF7">
            <w:pPr>
              <w:spacing w:line="360" w:lineRule="auto"/>
              <w:rPr>
                <w:rFonts w:ascii="宋体" w:hAnsi="宋体" w:cs="宋体"/>
                <w:sz w:val="20"/>
              </w:rPr>
            </w:pPr>
          </w:p>
        </w:tc>
      </w:tr>
      <w:tr w14:paraId="79DE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675" w:type="dxa"/>
            <w:vAlign w:val="center"/>
          </w:tcPr>
          <w:p w14:paraId="22CF5860">
            <w:pPr>
              <w:spacing w:line="360" w:lineRule="auto"/>
              <w:ind w:firstLine="200" w:firstLineChars="100"/>
              <w:rPr>
                <w:rFonts w:ascii="宋体" w:hAnsi="宋体" w:cs="宋体"/>
                <w:sz w:val="20"/>
              </w:rPr>
            </w:pPr>
            <w:r>
              <w:rPr>
                <w:rFonts w:hint="eastAsia" w:ascii="宋体" w:hAnsi="宋体" w:cs="宋体"/>
                <w:sz w:val="20"/>
              </w:rPr>
              <w:t>……</w:t>
            </w:r>
          </w:p>
        </w:tc>
        <w:tc>
          <w:tcPr>
            <w:tcW w:w="907" w:type="dxa"/>
            <w:vAlign w:val="center"/>
          </w:tcPr>
          <w:p w14:paraId="1D33D93B">
            <w:pPr>
              <w:spacing w:line="360" w:lineRule="auto"/>
              <w:ind w:left="-107" w:leftChars="-51" w:right="-107" w:rightChars="-51"/>
              <w:rPr>
                <w:rFonts w:ascii="宋体" w:hAnsi="宋体" w:cs="宋体"/>
                <w:sz w:val="20"/>
              </w:rPr>
            </w:pPr>
          </w:p>
        </w:tc>
        <w:tc>
          <w:tcPr>
            <w:tcW w:w="655" w:type="dxa"/>
            <w:vAlign w:val="center"/>
          </w:tcPr>
          <w:p w14:paraId="7A4B624A">
            <w:pPr>
              <w:spacing w:line="360" w:lineRule="auto"/>
              <w:rPr>
                <w:rFonts w:ascii="宋体" w:hAnsi="宋体" w:cs="宋体"/>
                <w:sz w:val="20"/>
              </w:rPr>
            </w:pPr>
          </w:p>
        </w:tc>
        <w:tc>
          <w:tcPr>
            <w:tcW w:w="5662" w:type="dxa"/>
            <w:vAlign w:val="center"/>
          </w:tcPr>
          <w:p w14:paraId="4DCE617B">
            <w:pPr>
              <w:spacing w:line="360" w:lineRule="auto"/>
              <w:rPr>
                <w:rFonts w:ascii="宋体" w:hAnsi="宋体" w:cs="宋体"/>
                <w:sz w:val="20"/>
              </w:rPr>
            </w:pPr>
          </w:p>
        </w:tc>
        <w:tc>
          <w:tcPr>
            <w:tcW w:w="1209" w:type="dxa"/>
            <w:vAlign w:val="center"/>
          </w:tcPr>
          <w:p w14:paraId="7A404388">
            <w:pPr>
              <w:spacing w:line="360" w:lineRule="auto"/>
              <w:rPr>
                <w:rFonts w:ascii="宋体" w:hAnsi="宋体" w:cs="宋体"/>
                <w:sz w:val="20"/>
              </w:rPr>
            </w:pPr>
          </w:p>
        </w:tc>
      </w:tr>
    </w:tbl>
    <w:p w14:paraId="66EAB95B">
      <w:pPr>
        <w:pStyle w:val="2"/>
        <w:spacing w:line="360" w:lineRule="auto"/>
        <w:rPr>
          <w:sz w:val="28"/>
          <w:szCs w:val="28"/>
        </w:rPr>
      </w:pPr>
    </w:p>
    <w:p w14:paraId="7F73C61E">
      <w:pPr>
        <w:snapToGrid w:val="0"/>
        <w:spacing w:line="360" w:lineRule="auto"/>
        <w:jc w:val="center"/>
        <w:outlineLvl w:val="0"/>
        <w:rPr>
          <w:rFonts w:ascii="宋体" w:hAnsi="宋体" w:cs="宋体"/>
          <w:b/>
          <w:sz w:val="44"/>
          <w:szCs w:val="44"/>
        </w:rPr>
      </w:pPr>
    </w:p>
    <w:p w14:paraId="6383BD1C">
      <w:pPr>
        <w:pStyle w:val="5"/>
        <w:spacing w:line="360" w:lineRule="auto"/>
        <w:ind w:firstLine="883"/>
        <w:rPr>
          <w:rFonts w:ascii="宋体" w:hAnsi="宋体" w:cs="宋体"/>
          <w:b/>
          <w:sz w:val="44"/>
          <w:szCs w:val="44"/>
        </w:rPr>
      </w:pPr>
    </w:p>
    <w:p w14:paraId="39F881D7">
      <w:pPr>
        <w:spacing w:line="360" w:lineRule="auto"/>
        <w:rPr>
          <w:rFonts w:ascii="宋体" w:hAnsi="宋体" w:cs="宋体"/>
          <w:b/>
          <w:sz w:val="44"/>
          <w:szCs w:val="44"/>
        </w:rPr>
      </w:pPr>
    </w:p>
    <w:p w14:paraId="7EA668DD">
      <w:pPr>
        <w:pStyle w:val="5"/>
        <w:spacing w:line="360" w:lineRule="auto"/>
        <w:ind w:firstLine="883"/>
        <w:rPr>
          <w:rFonts w:ascii="宋体" w:hAnsi="宋体" w:cs="宋体"/>
          <w:b/>
          <w:sz w:val="44"/>
          <w:szCs w:val="44"/>
        </w:rPr>
      </w:pPr>
    </w:p>
    <w:p w14:paraId="09CAD64D">
      <w:pPr>
        <w:spacing w:line="360" w:lineRule="auto"/>
        <w:rPr>
          <w:rFonts w:ascii="宋体" w:hAnsi="宋体" w:cs="宋体"/>
          <w:b/>
          <w:sz w:val="44"/>
          <w:szCs w:val="44"/>
        </w:rPr>
      </w:pPr>
    </w:p>
    <w:p w14:paraId="08FAB6E5">
      <w:pPr>
        <w:spacing w:line="360" w:lineRule="auto"/>
        <w:rPr>
          <w:rFonts w:ascii="宋体" w:hAnsi="宋体" w:cs="宋体"/>
          <w:sz w:val="24"/>
          <w:szCs w:val="24"/>
        </w:rPr>
      </w:pPr>
    </w:p>
    <w:p w14:paraId="153D4E6C">
      <w:pPr>
        <w:spacing w:line="360" w:lineRule="auto"/>
        <w:jc w:val="left"/>
        <w:rPr>
          <w:rFonts w:ascii="宋体" w:hAnsi="宋体" w:cs="宋体"/>
          <w:sz w:val="28"/>
          <w:szCs w:val="28"/>
        </w:rPr>
      </w:pPr>
      <w:r>
        <w:rPr>
          <w:rFonts w:hint="eastAsia" w:ascii="宋体" w:hAnsi="宋体" w:cs="宋体"/>
          <w:sz w:val="28"/>
          <w:szCs w:val="28"/>
        </w:rPr>
        <w:br w:type="page"/>
      </w:r>
      <w:r>
        <w:rPr>
          <w:rFonts w:hint="eastAsia" w:ascii="宋体" w:hAnsi="宋体" w:cs="宋体"/>
          <w:b/>
          <w:bCs/>
          <w:sz w:val="28"/>
          <w:szCs w:val="28"/>
        </w:rPr>
        <w:t>格式1-3</w:t>
      </w:r>
    </w:p>
    <w:p w14:paraId="01DA8605">
      <w:pPr>
        <w:spacing w:line="360" w:lineRule="auto"/>
        <w:jc w:val="center"/>
        <w:rPr>
          <w:rFonts w:ascii="宋体" w:hAnsi="宋体" w:cs="宋体"/>
          <w:sz w:val="24"/>
          <w:szCs w:val="24"/>
        </w:rPr>
      </w:pPr>
      <w:r>
        <w:rPr>
          <w:rFonts w:hint="eastAsia" w:ascii="宋体" w:hAnsi="宋体" w:cs="宋体"/>
          <w:sz w:val="24"/>
          <w:szCs w:val="24"/>
        </w:rPr>
        <w:t xml:space="preserve">     </w:t>
      </w:r>
      <w:r>
        <w:rPr>
          <w:rFonts w:hint="eastAsia" w:ascii="宋体" w:hAnsi="宋体" w:cs="宋体"/>
          <w:b/>
          <w:bCs/>
          <w:sz w:val="28"/>
          <w:szCs w:val="28"/>
        </w:rPr>
        <w:t xml:space="preserve">   目录（格式自拟）</w:t>
      </w:r>
    </w:p>
    <w:p w14:paraId="63A71AD3">
      <w:pPr>
        <w:spacing w:line="360" w:lineRule="auto"/>
        <w:rPr>
          <w:rFonts w:ascii="宋体" w:hAnsi="宋体" w:cs="宋体"/>
          <w:b/>
          <w:bCs/>
          <w:sz w:val="24"/>
          <w:szCs w:val="24"/>
        </w:rPr>
      </w:pPr>
      <w:r>
        <w:rPr>
          <w:rFonts w:hint="eastAsia" w:ascii="宋体" w:hAnsi="宋体" w:cs="宋体"/>
          <w:sz w:val="24"/>
          <w:szCs w:val="24"/>
        </w:rPr>
        <w:br w:type="page"/>
      </w:r>
      <w:r>
        <w:rPr>
          <w:rFonts w:hint="eastAsia" w:ascii="宋体" w:hAnsi="宋体" w:cs="宋体"/>
          <w:b/>
          <w:bCs/>
          <w:sz w:val="28"/>
          <w:szCs w:val="28"/>
        </w:rPr>
        <w:t>格式2-1</w:t>
      </w:r>
    </w:p>
    <w:p w14:paraId="59AC4D73">
      <w:pPr>
        <w:spacing w:line="360" w:lineRule="auto"/>
        <w:ind w:firstLine="480" w:firstLineChars="200"/>
        <w:rPr>
          <w:rFonts w:ascii="宋体" w:hAnsi="宋体" w:cs="宋体"/>
          <w:sz w:val="24"/>
          <w:szCs w:val="24"/>
        </w:rPr>
      </w:pPr>
    </w:p>
    <w:p w14:paraId="70B5FC8F">
      <w:pPr>
        <w:pStyle w:val="5"/>
        <w:spacing w:line="360" w:lineRule="auto"/>
        <w:ind w:firstLine="0" w:firstLineChars="0"/>
        <w:rPr>
          <w:rFonts w:ascii="宋体" w:hAnsi="宋体" w:cs="宋体"/>
        </w:rPr>
      </w:pPr>
    </w:p>
    <w:p w14:paraId="7F570DBD">
      <w:pPr>
        <w:spacing w:line="360" w:lineRule="auto"/>
        <w:rPr>
          <w:rFonts w:ascii="宋体" w:hAnsi="宋体" w:cs="宋体"/>
        </w:rPr>
      </w:pPr>
    </w:p>
    <w:p w14:paraId="58B72AE7">
      <w:pPr>
        <w:pStyle w:val="5"/>
        <w:spacing w:line="360" w:lineRule="auto"/>
        <w:rPr>
          <w:rFonts w:ascii="宋体" w:hAnsi="宋体" w:cs="宋体"/>
        </w:rPr>
      </w:pPr>
    </w:p>
    <w:p w14:paraId="2EA2EE05">
      <w:pPr>
        <w:spacing w:line="360" w:lineRule="auto"/>
        <w:rPr>
          <w:rFonts w:ascii="宋体" w:hAnsi="宋体" w:cs="宋体"/>
        </w:rPr>
      </w:pPr>
    </w:p>
    <w:p w14:paraId="39F4010F">
      <w:pPr>
        <w:pStyle w:val="4"/>
        <w:numPr>
          <w:ilvl w:val="0"/>
          <w:numId w:val="0"/>
        </w:numPr>
        <w:spacing w:before="120" w:after="120" w:line="360" w:lineRule="auto"/>
        <w:ind w:left="210"/>
        <w:rPr>
          <w:rFonts w:ascii="宋体" w:hAnsi="宋体" w:eastAsia="宋体" w:cs="宋体"/>
          <w:sz w:val="28"/>
          <w:szCs w:val="28"/>
        </w:rPr>
      </w:pPr>
      <w:r>
        <w:rPr>
          <w:rFonts w:hint="eastAsia" w:ascii="宋体" w:hAnsi="宋体" w:eastAsia="宋体" w:cs="宋体"/>
          <w:sz w:val="28"/>
          <w:szCs w:val="28"/>
        </w:rPr>
        <w:t>营业执照复印件（格式自拟）</w:t>
      </w:r>
    </w:p>
    <w:p w14:paraId="11E5E4AD">
      <w:pPr>
        <w:spacing w:line="360" w:lineRule="auto"/>
        <w:jc w:val="center"/>
        <w:rPr>
          <w:rFonts w:ascii="宋体" w:hAnsi="宋体" w:cs="宋体"/>
        </w:rPr>
      </w:pPr>
    </w:p>
    <w:p w14:paraId="39724CD2">
      <w:pPr>
        <w:pStyle w:val="5"/>
        <w:spacing w:line="360" w:lineRule="auto"/>
        <w:rPr>
          <w:rFonts w:ascii="宋体" w:hAnsi="宋体" w:cs="宋体"/>
        </w:rPr>
      </w:pPr>
    </w:p>
    <w:p w14:paraId="2894D4C9">
      <w:pPr>
        <w:spacing w:line="360" w:lineRule="auto"/>
        <w:rPr>
          <w:rFonts w:ascii="宋体" w:hAnsi="宋体" w:cs="宋体"/>
        </w:rPr>
      </w:pPr>
    </w:p>
    <w:p w14:paraId="57515CCE">
      <w:pPr>
        <w:pStyle w:val="5"/>
        <w:spacing w:line="360" w:lineRule="auto"/>
        <w:rPr>
          <w:rFonts w:ascii="宋体" w:hAnsi="宋体" w:cs="宋体"/>
        </w:rPr>
      </w:pPr>
    </w:p>
    <w:p w14:paraId="18A551E1">
      <w:pPr>
        <w:spacing w:line="360" w:lineRule="auto"/>
        <w:rPr>
          <w:rFonts w:ascii="宋体" w:hAnsi="宋体" w:cs="宋体"/>
        </w:rPr>
      </w:pPr>
    </w:p>
    <w:p w14:paraId="778208B7">
      <w:pPr>
        <w:pStyle w:val="5"/>
        <w:spacing w:line="360" w:lineRule="auto"/>
        <w:rPr>
          <w:rFonts w:ascii="宋体" w:hAnsi="宋体" w:cs="宋体"/>
        </w:rPr>
      </w:pPr>
    </w:p>
    <w:p w14:paraId="137DAA79">
      <w:pPr>
        <w:spacing w:line="360" w:lineRule="auto"/>
        <w:rPr>
          <w:rFonts w:ascii="宋体" w:hAnsi="宋体" w:cs="宋体"/>
        </w:rPr>
      </w:pPr>
    </w:p>
    <w:p w14:paraId="4AF504A0">
      <w:pPr>
        <w:pStyle w:val="5"/>
        <w:spacing w:line="360" w:lineRule="auto"/>
        <w:rPr>
          <w:rFonts w:ascii="宋体" w:hAnsi="宋体" w:cs="宋体"/>
        </w:rPr>
      </w:pPr>
    </w:p>
    <w:p w14:paraId="1ADC8087">
      <w:pPr>
        <w:spacing w:line="360" w:lineRule="auto"/>
        <w:rPr>
          <w:rFonts w:ascii="宋体" w:hAnsi="宋体" w:cs="宋体"/>
        </w:rPr>
      </w:pPr>
    </w:p>
    <w:p w14:paraId="0561FC30">
      <w:pPr>
        <w:pStyle w:val="5"/>
        <w:spacing w:line="360" w:lineRule="auto"/>
        <w:rPr>
          <w:rFonts w:ascii="宋体" w:hAnsi="宋体" w:cs="宋体"/>
        </w:rPr>
      </w:pPr>
    </w:p>
    <w:p w14:paraId="0DDB0E53">
      <w:pPr>
        <w:spacing w:line="360" w:lineRule="auto"/>
        <w:rPr>
          <w:rFonts w:ascii="宋体" w:hAnsi="宋体" w:cs="宋体"/>
        </w:rPr>
      </w:pPr>
    </w:p>
    <w:p w14:paraId="03DB4FCF">
      <w:pPr>
        <w:pStyle w:val="5"/>
        <w:spacing w:line="360" w:lineRule="auto"/>
        <w:rPr>
          <w:rFonts w:ascii="宋体" w:hAnsi="宋体" w:cs="宋体"/>
        </w:rPr>
      </w:pPr>
    </w:p>
    <w:p w14:paraId="0378C44E">
      <w:pPr>
        <w:spacing w:line="360" w:lineRule="auto"/>
        <w:rPr>
          <w:rFonts w:ascii="宋体" w:hAnsi="宋体" w:cs="宋体"/>
        </w:rPr>
      </w:pPr>
    </w:p>
    <w:p w14:paraId="56EC7A32">
      <w:pPr>
        <w:pStyle w:val="5"/>
        <w:spacing w:line="360" w:lineRule="auto"/>
        <w:rPr>
          <w:rFonts w:ascii="宋体" w:hAnsi="宋体" w:cs="宋体"/>
        </w:rPr>
      </w:pPr>
    </w:p>
    <w:p w14:paraId="42AB9782">
      <w:pPr>
        <w:spacing w:line="360" w:lineRule="auto"/>
        <w:rPr>
          <w:rFonts w:ascii="宋体" w:hAnsi="宋体" w:cs="宋体"/>
        </w:rPr>
      </w:pPr>
    </w:p>
    <w:p w14:paraId="04936CA7">
      <w:pPr>
        <w:pStyle w:val="5"/>
        <w:spacing w:line="360" w:lineRule="auto"/>
        <w:rPr>
          <w:rFonts w:ascii="宋体" w:hAnsi="宋体" w:cs="宋体"/>
        </w:rPr>
      </w:pPr>
    </w:p>
    <w:p w14:paraId="47AD3DDF">
      <w:pPr>
        <w:spacing w:line="360" w:lineRule="auto"/>
        <w:rPr>
          <w:rFonts w:ascii="宋体" w:hAnsi="宋体" w:cs="宋体"/>
        </w:rPr>
      </w:pPr>
    </w:p>
    <w:p w14:paraId="570A9250">
      <w:pPr>
        <w:pStyle w:val="5"/>
        <w:spacing w:line="360" w:lineRule="auto"/>
        <w:rPr>
          <w:rFonts w:ascii="宋体" w:hAnsi="宋体" w:cs="宋体"/>
        </w:rPr>
      </w:pPr>
    </w:p>
    <w:p w14:paraId="16FFFCAF">
      <w:pPr>
        <w:spacing w:line="360" w:lineRule="auto"/>
        <w:rPr>
          <w:rFonts w:ascii="宋体" w:hAnsi="宋体" w:cs="宋体"/>
        </w:rPr>
      </w:pPr>
    </w:p>
    <w:p w14:paraId="77644525">
      <w:pPr>
        <w:pStyle w:val="5"/>
        <w:spacing w:line="360" w:lineRule="auto"/>
        <w:rPr>
          <w:rFonts w:ascii="宋体" w:hAnsi="宋体" w:cs="宋体"/>
        </w:rPr>
      </w:pPr>
    </w:p>
    <w:p w14:paraId="17F15F04">
      <w:pPr>
        <w:spacing w:line="360" w:lineRule="auto"/>
        <w:rPr>
          <w:rFonts w:ascii="宋体" w:hAnsi="宋体" w:cs="宋体"/>
        </w:rPr>
      </w:pPr>
    </w:p>
    <w:p w14:paraId="5A79B84F">
      <w:pPr>
        <w:pStyle w:val="5"/>
        <w:spacing w:line="360" w:lineRule="auto"/>
        <w:rPr>
          <w:rFonts w:ascii="宋体" w:hAnsi="宋体" w:cs="宋体"/>
        </w:rPr>
      </w:pPr>
    </w:p>
    <w:p w14:paraId="5911CA01">
      <w:pPr>
        <w:spacing w:line="360" w:lineRule="auto"/>
        <w:rPr>
          <w:rFonts w:ascii="宋体" w:hAnsi="宋体" w:cs="宋体"/>
        </w:rPr>
      </w:pPr>
    </w:p>
    <w:p w14:paraId="34F3CE51">
      <w:pPr>
        <w:pStyle w:val="5"/>
        <w:spacing w:line="360" w:lineRule="auto"/>
        <w:rPr>
          <w:rFonts w:ascii="宋体" w:hAnsi="宋体" w:cs="宋体"/>
        </w:rPr>
      </w:pPr>
    </w:p>
    <w:p w14:paraId="3A3424BC">
      <w:pPr>
        <w:pStyle w:val="2"/>
        <w:spacing w:line="360" w:lineRule="auto"/>
      </w:pPr>
      <w:r>
        <w:rPr>
          <w:rFonts w:hint="eastAsia"/>
          <w:b/>
          <w:bCs/>
          <w:szCs w:val="24"/>
        </w:rPr>
        <w:br w:type="page"/>
      </w:r>
      <w:r>
        <w:rPr>
          <w:rFonts w:hint="eastAsia"/>
          <w:b/>
          <w:bCs/>
          <w:sz w:val="28"/>
          <w:szCs w:val="28"/>
        </w:rPr>
        <w:t>格式2-2</w:t>
      </w:r>
    </w:p>
    <w:p w14:paraId="02B7672E">
      <w:pPr>
        <w:pStyle w:val="5"/>
        <w:spacing w:line="360" w:lineRule="auto"/>
        <w:rPr>
          <w:rFonts w:ascii="宋体" w:hAnsi="宋体" w:cs="宋体"/>
        </w:rPr>
      </w:pPr>
    </w:p>
    <w:p w14:paraId="277DD7E9">
      <w:pPr>
        <w:spacing w:line="360" w:lineRule="auto"/>
        <w:rPr>
          <w:rFonts w:ascii="宋体" w:hAnsi="宋体" w:cs="宋体"/>
          <w:sz w:val="24"/>
          <w:szCs w:val="24"/>
        </w:rPr>
      </w:pPr>
    </w:p>
    <w:p w14:paraId="74FE8F2A">
      <w:pPr>
        <w:snapToGrid w:val="0"/>
        <w:spacing w:line="360" w:lineRule="auto"/>
        <w:jc w:val="center"/>
        <w:outlineLvl w:val="0"/>
        <w:rPr>
          <w:rFonts w:ascii="宋体" w:hAnsi="宋体" w:cs="宋体"/>
          <w:b/>
          <w:sz w:val="44"/>
          <w:szCs w:val="44"/>
        </w:rPr>
      </w:pPr>
      <w:r>
        <w:rPr>
          <w:rFonts w:hint="eastAsia" w:ascii="宋体" w:hAnsi="宋体" w:cs="宋体"/>
          <w:b/>
          <w:sz w:val="44"/>
          <w:szCs w:val="44"/>
        </w:rPr>
        <w:t>具有良好的商业信誉和健全的财务会计制度承诺函</w:t>
      </w:r>
    </w:p>
    <w:p w14:paraId="3B28EFA3">
      <w:pPr>
        <w:spacing w:line="360" w:lineRule="auto"/>
        <w:jc w:val="center"/>
        <w:rPr>
          <w:rFonts w:ascii="宋体" w:hAnsi="宋体" w:cs="宋体"/>
          <w:b/>
          <w:bCs/>
          <w:sz w:val="32"/>
          <w:szCs w:val="28"/>
        </w:rPr>
      </w:pPr>
    </w:p>
    <w:p w14:paraId="15EEFAEA">
      <w:pPr>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汉源县人民医院</w:t>
      </w:r>
    </w:p>
    <w:p w14:paraId="75E5D2B2">
      <w:pPr>
        <w:spacing w:line="360" w:lineRule="auto"/>
        <w:ind w:right="31" w:rightChars="15" w:firstLine="480" w:firstLineChars="200"/>
        <w:rPr>
          <w:rFonts w:ascii="宋体" w:hAnsi="宋体" w:cs="宋体"/>
          <w:sz w:val="24"/>
          <w:szCs w:val="24"/>
        </w:rPr>
      </w:pPr>
      <w:r>
        <w:rPr>
          <w:rFonts w:hint="eastAsia" w:ascii="宋体" w:hAnsi="宋体" w:cs="宋体"/>
          <w:sz w:val="24"/>
          <w:szCs w:val="24"/>
        </w:rPr>
        <w:t>我公司全面研究了</w:t>
      </w:r>
      <w:r>
        <w:rPr>
          <w:rFonts w:hint="eastAsia" w:ascii="宋体" w:hAnsi="宋体" w:cs="宋体"/>
          <w:sz w:val="24"/>
          <w:szCs w:val="24"/>
          <w:u w:val="single"/>
        </w:rPr>
        <w:t xml:space="preserve">                            </w:t>
      </w:r>
      <w:r>
        <w:rPr>
          <w:rFonts w:hint="eastAsia" w:ascii="宋体" w:hAnsi="宋体" w:cs="宋体"/>
          <w:color w:val="FF0000"/>
          <w:sz w:val="24"/>
          <w:szCs w:val="24"/>
        </w:rPr>
        <w:t>项</w:t>
      </w:r>
      <w:r>
        <w:rPr>
          <w:rFonts w:hint="eastAsia" w:ascii="宋体" w:hAnsi="宋体" w:cs="宋体"/>
          <w:color w:val="auto"/>
          <w:sz w:val="24"/>
          <w:szCs w:val="24"/>
        </w:rPr>
        <w:t>目采购比选询价文件(项目编号：           ）</w:t>
      </w:r>
      <w:r>
        <w:rPr>
          <w:rFonts w:hint="eastAsia" w:ascii="宋体" w:hAnsi="宋体" w:cs="宋体"/>
          <w:sz w:val="24"/>
          <w:szCs w:val="24"/>
        </w:rPr>
        <w:t>，决定参加贵单位组织的本项目采购活动。</w:t>
      </w:r>
    </w:p>
    <w:p w14:paraId="33938D82">
      <w:pPr>
        <w:spacing w:line="360" w:lineRule="auto"/>
        <w:ind w:right="31" w:rightChars="15" w:firstLine="480" w:firstLineChars="200"/>
        <w:rPr>
          <w:rFonts w:ascii="宋体" w:hAnsi="宋体" w:cs="宋体"/>
          <w:sz w:val="24"/>
          <w:szCs w:val="24"/>
        </w:rPr>
      </w:pPr>
      <w:r>
        <w:rPr>
          <w:rFonts w:hint="eastAsia" w:ascii="宋体" w:hAnsi="宋体" w:cs="宋体"/>
          <w:sz w:val="24"/>
          <w:szCs w:val="24"/>
        </w:rPr>
        <w:t>现郑重承诺:</w:t>
      </w:r>
    </w:p>
    <w:p w14:paraId="3C349BA8">
      <w:pPr>
        <w:spacing w:line="360" w:lineRule="auto"/>
        <w:ind w:right="31" w:rightChars="15" w:firstLine="480" w:firstLineChars="200"/>
        <w:rPr>
          <w:rFonts w:ascii="宋体" w:hAnsi="宋体" w:cs="宋体"/>
          <w:sz w:val="24"/>
          <w:szCs w:val="24"/>
        </w:rPr>
      </w:pPr>
      <w:r>
        <w:rPr>
          <w:rFonts w:hint="eastAsia" w:ascii="宋体" w:hAnsi="宋体" w:cs="宋体"/>
          <w:sz w:val="24"/>
          <w:szCs w:val="24"/>
        </w:rPr>
        <w:t>1、我公司具有良好的商业信誉和健全的财务会计制度。</w:t>
      </w:r>
    </w:p>
    <w:p w14:paraId="260A6C69">
      <w:pPr>
        <w:spacing w:line="360" w:lineRule="auto"/>
        <w:ind w:firstLine="480" w:firstLineChars="200"/>
        <w:rPr>
          <w:rFonts w:ascii="宋体" w:hAnsi="宋体" w:cs="宋体"/>
          <w:sz w:val="24"/>
          <w:szCs w:val="24"/>
        </w:rPr>
      </w:pPr>
      <w:r>
        <w:rPr>
          <w:rFonts w:hint="eastAsia" w:ascii="宋体" w:hAnsi="宋体" w:cs="宋体"/>
          <w:sz w:val="24"/>
          <w:szCs w:val="24"/>
        </w:rPr>
        <w:t>2、本公司对上述声明的真实性负责。如有虚假，将依法承担相应责任。</w:t>
      </w:r>
    </w:p>
    <w:p w14:paraId="59CF7B35">
      <w:pPr>
        <w:spacing w:line="360" w:lineRule="auto"/>
        <w:ind w:right="31" w:rightChars="15" w:firstLine="480" w:firstLineChars="200"/>
        <w:rPr>
          <w:rFonts w:ascii="宋体" w:hAnsi="宋体" w:cs="宋体"/>
          <w:sz w:val="24"/>
          <w:szCs w:val="24"/>
        </w:rPr>
      </w:pPr>
    </w:p>
    <w:p w14:paraId="03916B3E">
      <w:pPr>
        <w:spacing w:line="360" w:lineRule="auto"/>
        <w:ind w:right="31" w:rightChars="15" w:firstLine="480" w:firstLineChars="200"/>
        <w:rPr>
          <w:rFonts w:ascii="宋体" w:hAnsi="宋体" w:cs="宋体"/>
          <w:sz w:val="24"/>
          <w:szCs w:val="24"/>
        </w:rPr>
      </w:pPr>
      <w:r>
        <w:rPr>
          <w:rFonts w:hint="eastAsia" w:ascii="宋体" w:hAnsi="宋体" w:cs="宋体"/>
          <w:sz w:val="24"/>
          <w:szCs w:val="24"/>
        </w:rPr>
        <w:t>特此承诺</w:t>
      </w:r>
    </w:p>
    <w:p w14:paraId="24E1F4F1">
      <w:pPr>
        <w:spacing w:line="360" w:lineRule="auto"/>
        <w:ind w:firstLine="3000" w:firstLineChars="1250"/>
        <w:rPr>
          <w:rFonts w:ascii="宋体" w:hAnsi="宋体" w:cs="宋体"/>
          <w:sz w:val="24"/>
          <w:szCs w:val="24"/>
        </w:rPr>
      </w:pPr>
    </w:p>
    <w:p w14:paraId="6849743D">
      <w:pPr>
        <w:spacing w:line="360" w:lineRule="auto"/>
        <w:ind w:firstLine="3000" w:firstLineChars="1250"/>
        <w:rPr>
          <w:rFonts w:ascii="宋体" w:hAnsi="宋体" w:cs="宋体"/>
          <w:sz w:val="24"/>
          <w:szCs w:val="24"/>
        </w:rPr>
      </w:pPr>
      <w:r>
        <w:rPr>
          <w:rFonts w:hint="eastAsia" w:ascii="宋体" w:hAnsi="宋体" w:cs="宋体"/>
          <w:sz w:val="24"/>
          <w:szCs w:val="24"/>
        </w:rPr>
        <w:t>供应商名称：   （盖章）</w:t>
      </w:r>
    </w:p>
    <w:p w14:paraId="63221FBC">
      <w:pPr>
        <w:spacing w:line="360" w:lineRule="auto"/>
        <w:ind w:firstLine="3000" w:firstLineChars="1250"/>
        <w:rPr>
          <w:rFonts w:ascii="宋体" w:hAnsi="宋体" w:cs="宋体"/>
          <w:sz w:val="24"/>
          <w:szCs w:val="24"/>
        </w:rPr>
      </w:pPr>
      <w:r>
        <w:rPr>
          <w:rFonts w:hint="eastAsia" w:ascii="宋体" w:hAnsi="宋体" w:cs="宋体"/>
          <w:sz w:val="24"/>
          <w:szCs w:val="24"/>
        </w:rPr>
        <w:t>法定代表人或授权代表（签字或盖章）:</w:t>
      </w:r>
    </w:p>
    <w:p w14:paraId="08E52888">
      <w:pPr>
        <w:spacing w:line="360" w:lineRule="auto"/>
        <w:ind w:firstLine="3000" w:firstLineChars="1250"/>
        <w:rPr>
          <w:rFonts w:ascii="宋体" w:hAnsi="宋体" w:cs="宋体"/>
          <w:sz w:val="24"/>
          <w:szCs w:val="24"/>
        </w:rPr>
      </w:pPr>
      <w:r>
        <w:rPr>
          <w:rFonts w:hint="eastAsia" w:ascii="宋体" w:hAnsi="宋体" w:cs="宋体"/>
          <w:sz w:val="24"/>
          <w:szCs w:val="24"/>
        </w:rPr>
        <w:t>日期：</w:t>
      </w:r>
    </w:p>
    <w:p w14:paraId="66EE972D">
      <w:pPr>
        <w:spacing w:line="360" w:lineRule="auto"/>
        <w:rPr>
          <w:rFonts w:ascii="宋体" w:hAnsi="宋体" w:cs="宋体"/>
          <w:sz w:val="28"/>
          <w:szCs w:val="28"/>
        </w:rPr>
      </w:pPr>
    </w:p>
    <w:p w14:paraId="59985A88">
      <w:pPr>
        <w:spacing w:line="360" w:lineRule="auto"/>
        <w:ind w:firstLine="480" w:firstLineChars="200"/>
        <w:rPr>
          <w:rFonts w:ascii="宋体" w:hAnsi="宋体" w:cs="宋体"/>
          <w:sz w:val="24"/>
          <w:szCs w:val="24"/>
        </w:rPr>
      </w:pPr>
    </w:p>
    <w:p w14:paraId="1C8F5D61">
      <w:pPr>
        <w:pStyle w:val="2"/>
        <w:spacing w:line="360" w:lineRule="auto"/>
      </w:pPr>
    </w:p>
    <w:p w14:paraId="07F0FB24">
      <w:pPr>
        <w:pStyle w:val="2"/>
        <w:spacing w:line="360" w:lineRule="auto"/>
      </w:pPr>
    </w:p>
    <w:p w14:paraId="4ECBD3B5">
      <w:pPr>
        <w:pStyle w:val="2"/>
        <w:spacing w:line="360" w:lineRule="auto"/>
      </w:pPr>
    </w:p>
    <w:p w14:paraId="5C74FE72">
      <w:pPr>
        <w:pStyle w:val="2"/>
        <w:spacing w:line="360" w:lineRule="auto"/>
      </w:pPr>
    </w:p>
    <w:p w14:paraId="2FB3EA61">
      <w:pPr>
        <w:pStyle w:val="2"/>
        <w:spacing w:line="360" w:lineRule="auto"/>
      </w:pPr>
    </w:p>
    <w:p w14:paraId="66EA3299">
      <w:pPr>
        <w:spacing w:line="360" w:lineRule="auto"/>
        <w:rPr>
          <w:rFonts w:ascii="宋体" w:hAnsi="宋体" w:cs="宋体"/>
          <w:b/>
          <w:bCs/>
          <w:sz w:val="28"/>
          <w:szCs w:val="28"/>
        </w:rPr>
      </w:pPr>
      <w:r>
        <w:rPr>
          <w:rFonts w:hint="eastAsia" w:ascii="宋体" w:hAnsi="宋体" w:cs="宋体"/>
          <w:b/>
          <w:bCs/>
          <w:sz w:val="28"/>
          <w:szCs w:val="28"/>
        </w:rPr>
        <w:t>格式2-3</w:t>
      </w:r>
    </w:p>
    <w:p w14:paraId="60C8BA7C">
      <w:pPr>
        <w:pStyle w:val="2"/>
        <w:spacing w:line="360" w:lineRule="auto"/>
      </w:pPr>
    </w:p>
    <w:p w14:paraId="779F0633">
      <w:pPr>
        <w:snapToGrid w:val="0"/>
        <w:spacing w:line="360" w:lineRule="auto"/>
        <w:jc w:val="center"/>
        <w:outlineLvl w:val="0"/>
        <w:rPr>
          <w:rFonts w:ascii="宋体" w:hAnsi="宋体" w:cs="宋体"/>
          <w:b/>
          <w:sz w:val="44"/>
          <w:szCs w:val="44"/>
        </w:rPr>
      </w:pPr>
      <w:r>
        <w:rPr>
          <w:rFonts w:hint="eastAsia" w:ascii="宋体" w:hAnsi="宋体" w:cs="宋体"/>
          <w:b/>
          <w:sz w:val="44"/>
          <w:szCs w:val="44"/>
        </w:rPr>
        <w:t>具有履行合同所必需的设备和专业技术能力承诺函</w:t>
      </w:r>
    </w:p>
    <w:p w14:paraId="5C2A0AA6">
      <w:pPr>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汉源县人民医院</w:t>
      </w:r>
    </w:p>
    <w:p w14:paraId="65BFDD8D">
      <w:pPr>
        <w:spacing w:line="360" w:lineRule="auto"/>
        <w:ind w:right="31" w:rightChars="15" w:firstLine="480" w:firstLineChars="200"/>
        <w:rPr>
          <w:rFonts w:ascii="宋体" w:hAnsi="宋体" w:cs="宋体"/>
          <w:sz w:val="24"/>
          <w:szCs w:val="24"/>
        </w:rPr>
      </w:pPr>
      <w:r>
        <w:rPr>
          <w:rFonts w:hint="eastAsia" w:ascii="宋体" w:hAnsi="宋体" w:cs="宋体"/>
          <w:sz w:val="24"/>
          <w:szCs w:val="24"/>
        </w:rPr>
        <w:t>我公司全面研究了</w:t>
      </w:r>
      <w:r>
        <w:rPr>
          <w:rFonts w:hint="eastAsia" w:ascii="宋体" w:hAnsi="宋体" w:cs="宋体"/>
          <w:sz w:val="24"/>
          <w:szCs w:val="24"/>
          <w:u w:val="single"/>
        </w:rPr>
        <w:t xml:space="preserve">                            </w:t>
      </w:r>
      <w:r>
        <w:rPr>
          <w:rFonts w:hint="eastAsia" w:ascii="宋体" w:hAnsi="宋体" w:cs="宋体"/>
          <w:sz w:val="24"/>
          <w:szCs w:val="24"/>
        </w:rPr>
        <w:t>项目</w:t>
      </w:r>
      <w:r>
        <w:rPr>
          <w:rFonts w:hint="eastAsia" w:ascii="宋体" w:hAnsi="宋体" w:cs="宋体"/>
          <w:color w:val="auto"/>
          <w:sz w:val="24"/>
          <w:szCs w:val="24"/>
        </w:rPr>
        <w:t>采购比选询价文件(项目编号：           ）</w:t>
      </w:r>
      <w:r>
        <w:rPr>
          <w:rFonts w:hint="eastAsia" w:ascii="宋体" w:hAnsi="宋体" w:cs="宋体"/>
          <w:sz w:val="24"/>
          <w:szCs w:val="24"/>
        </w:rPr>
        <w:t>，决定参加贵单位组织的本项目采购活动。</w:t>
      </w:r>
    </w:p>
    <w:p w14:paraId="6A2B82B1">
      <w:pPr>
        <w:spacing w:line="360" w:lineRule="auto"/>
        <w:ind w:right="31" w:rightChars="15" w:firstLine="480" w:firstLineChars="200"/>
        <w:rPr>
          <w:rFonts w:ascii="宋体" w:hAnsi="宋体" w:cs="宋体"/>
          <w:sz w:val="24"/>
          <w:szCs w:val="24"/>
        </w:rPr>
      </w:pPr>
      <w:r>
        <w:rPr>
          <w:rFonts w:hint="eastAsia" w:ascii="宋体" w:hAnsi="宋体" w:cs="宋体"/>
          <w:sz w:val="24"/>
          <w:szCs w:val="24"/>
        </w:rPr>
        <w:t>现郑重承诺:</w:t>
      </w:r>
    </w:p>
    <w:p w14:paraId="5F1013B2">
      <w:pPr>
        <w:spacing w:line="360" w:lineRule="auto"/>
        <w:ind w:right="31" w:rightChars="15" w:firstLine="480" w:firstLineChars="200"/>
        <w:rPr>
          <w:rFonts w:ascii="宋体" w:hAnsi="宋体" w:cs="宋体"/>
          <w:sz w:val="24"/>
          <w:szCs w:val="24"/>
        </w:rPr>
      </w:pPr>
      <w:r>
        <w:rPr>
          <w:rFonts w:hint="eastAsia" w:ascii="宋体" w:hAnsi="宋体" w:cs="宋体"/>
          <w:sz w:val="24"/>
          <w:szCs w:val="24"/>
        </w:rPr>
        <w:t>1、我公司具有履行合同所必需的设备和专业技术能力。</w:t>
      </w:r>
    </w:p>
    <w:p w14:paraId="64E6C7C3">
      <w:pPr>
        <w:spacing w:line="360" w:lineRule="auto"/>
        <w:ind w:firstLine="480" w:firstLineChars="200"/>
        <w:rPr>
          <w:rFonts w:ascii="宋体" w:hAnsi="宋体" w:cs="宋体"/>
          <w:sz w:val="24"/>
          <w:szCs w:val="24"/>
        </w:rPr>
      </w:pPr>
      <w:r>
        <w:rPr>
          <w:rFonts w:hint="eastAsia" w:ascii="宋体" w:hAnsi="宋体" w:cs="宋体"/>
          <w:sz w:val="24"/>
          <w:szCs w:val="24"/>
        </w:rPr>
        <w:t>2、本公司对上述声明的真实性负责。如有虚假，将依法承担相应责任。</w:t>
      </w:r>
    </w:p>
    <w:p w14:paraId="25F486AC">
      <w:pPr>
        <w:spacing w:line="360" w:lineRule="auto"/>
        <w:ind w:right="31" w:rightChars="15" w:firstLine="480" w:firstLineChars="200"/>
        <w:rPr>
          <w:rFonts w:ascii="宋体" w:hAnsi="宋体" w:cs="宋体"/>
          <w:sz w:val="24"/>
          <w:szCs w:val="24"/>
        </w:rPr>
      </w:pPr>
    </w:p>
    <w:p w14:paraId="6C27F040">
      <w:pPr>
        <w:spacing w:line="360" w:lineRule="auto"/>
        <w:ind w:right="31" w:rightChars="15" w:firstLine="480" w:firstLineChars="200"/>
        <w:rPr>
          <w:rFonts w:ascii="宋体" w:hAnsi="宋体" w:cs="宋体"/>
          <w:sz w:val="24"/>
          <w:szCs w:val="24"/>
        </w:rPr>
      </w:pPr>
      <w:r>
        <w:rPr>
          <w:rFonts w:hint="eastAsia" w:ascii="宋体" w:hAnsi="宋体" w:cs="宋体"/>
          <w:sz w:val="24"/>
          <w:szCs w:val="24"/>
        </w:rPr>
        <w:t>特此承诺</w:t>
      </w:r>
    </w:p>
    <w:p w14:paraId="6C840B39">
      <w:pPr>
        <w:spacing w:line="360" w:lineRule="auto"/>
        <w:ind w:firstLine="3000" w:firstLineChars="1250"/>
        <w:rPr>
          <w:rFonts w:ascii="宋体" w:hAnsi="宋体" w:cs="宋体"/>
          <w:sz w:val="24"/>
          <w:szCs w:val="24"/>
        </w:rPr>
      </w:pPr>
    </w:p>
    <w:p w14:paraId="1CC362BF">
      <w:pPr>
        <w:spacing w:line="360" w:lineRule="auto"/>
        <w:ind w:firstLine="3000" w:firstLineChars="1250"/>
        <w:rPr>
          <w:rFonts w:ascii="宋体" w:hAnsi="宋体" w:cs="宋体"/>
          <w:sz w:val="24"/>
          <w:szCs w:val="24"/>
        </w:rPr>
      </w:pPr>
      <w:r>
        <w:rPr>
          <w:rFonts w:hint="eastAsia" w:ascii="宋体" w:hAnsi="宋体" w:cs="宋体"/>
          <w:sz w:val="24"/>
          <w:szCs w:val="24"/>
        </w:rPr>
        <w:t>供应商名称：   （盖章）</w:t>
      </w:r>
    </w:p>
    <w:p w14:paraId="5E0C4152">
      <w:pPr>
        <w:spacing w:line="360" w:lineRule="auto"/>
        <w:ind w:firstLine="3000" w:firstLineChars="1250"/>
        <w:rPr>
          <w:rFonts w:ascii="宋体" w:hAnsi="宋体" w:cs="宋体"/>
          <w:sz w:val="24"/>
          <w:szCs w:val="24"/>
        </w:rPr>
      </w:pPr>
      <w:r>
        <w:rPr>
          <w:rFonts w:hint="eastAsia" w:ascii="宋体" w:hAnsi="宋体" w:cs="宋体"/>
          <w:sz w:val="24"/>
          <w:szCs w:val="24"/>
        </w:rPr>
        <w:t>法定代表人或授权代表（签字或盖章）:</w:t>
      </w:r>
    </w:p>
    <w:p w14:paraId="3DD8D7F0">
      <w:pPr>
        <w:spacing w:line="360" w:lineRule="auto"/>
        <w:ind w:firstLine="3000" w:firstLineChars="1250"/>
        <w:rPr>
          <w:rFonts w:ascii="宋体" w:hAnsi="宋体" w:cs="宋体"/>
          <w:sz w:val="24"/>
          <w:szCs w:val="24"/>
        </w:rPr>
      </w:pPr>
      <w:r>
        <w:rPr>
          <w:rFonts w:hint="eastAsia" w:ascii="宋体" w:hAnsi="宋体" w:cs="宋体"/>
          <w:sz w:val="24"/>
          <w:szCs w:val="24"/>
        </w:rPr>
        <w:t>日期：</w:t>
      </w:r>
    </w:p>
    <w:p w14:paraId="65C0892B">
      <w:pPr>
        <w:spacing w:line="360" w:lineRule="auto"/>
        <w:rPr>
          <w:rFonts w:ascii="宋体" w:hAnsi="宋体" w:cs="宋体"/>
          <w:sz w:val="28"/>
          <w:szCs w:val="28"/>
        </w:rPr>
      </w:pPr>
    </w:p>
    <w:p w14:paraId="370990ED">
      <w:pPr>
        <w:pStyle w:val="2"/>
        <w:spacing w:line="360" w:lineRule="auto"/>
      </w:pPr>
    </w:p>
    <w:p w14:paraId="70BD22ED">
      <w:pPr>
        <w:pStyle w:val="2"/>
        <w:spacing w:line="360" w:lineRule="auto"/>
      </w:pPr>
    </w:p>
    <w:p w14:paraId="722A3C68">
      <w:pPr>
        <w:pStyle w:val="2"/>
        <w:spacing w:line="360" w:lineRule="auto"/>
      </w:pPr>
    </w:p>
    <w:p w14:paraId="063B6380">
      <w:pPr>
        <w:pStyle w:val="2"/>
        <w:spacing w:line="360" w:lineRule="auto"/>
      </w:pPr>
    </w:p>
    <w:p w14:paraId="4924AA6C">
      <w:pPr>
        <w:spacing w:line="360" w:lineRule="auto"/>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格式2-4</w:t>
      </w:r>
    </w:p>
    <w:p w14:paraId="042CBFE0">
      <w:pPr>
        <w:pStyle w:val="2"/>
        <w:spacing w:line="360" w:lineRule="auto"/>
        <w:ind w:firstLine="480" w:firstLineChars="200"/>
      </w:pPr>
      <w:r>
        <w:rPr>
          <w:rFonts w:hint="eastAsia"/>
          <w:szCs w:val="24"/>
        </w:rPr>
        <w:t>提供近三个月依法纳税和缴纳社会保障金的相关证明材料</w:t>
      </w:r>
      <w:r>
        <w:rPr>
          <w:rFonts w:hint="eastAsia"/>
          <w:b/>
          <w:szCs w:val="24"/>
        </w:rPr>
        <w:t>或</w:t>
      </w:r>
      <w:r>
        <w:rPr>
          <w:rFonts w:hint="eastAsia"/>
          <w:szCs w:val="24"/>
        </w:rPr>
        <w:t>具有依法缴纳税收和社会保障资金的良好记录承诺函。</w:t>
      </w:r>
    </w:p>
    <w:p w14:paraId="18082392">
      <w:pPr>
        <w:pStyle w:val="2"/>
        <w:spacing w:line="360" w:lineRule="auto"/>
      </w:pPr>
    </w:p>
    <w:p w14:paraId="263F891E">
      <w:pPr>
        <w:snapToGrid w:val="0"/>
        <w:spacing w:line="360" w:lineRule="auto"/>
        <w:jc w:val="center"/>
        <w:outlineLvl w:val="0"/>
        <w:rPr>
          <w:rFonts w:ascii="宋体" w:hAnsi="宋体" w:cs="宋体"/>
          <w:b/>
          <w:sz w:val="44"/>
          <w:szCs w:val="44"/>
        </w:rPr>
      </w:pPr>
      <w:r>
        <w:rPr>
          <w:rFonts w:hint="eastAsia" w:ascii="宋体" w:hAnsi="宋体" w:cs="宋体"/>
          <w:b/>
          <w:sz w:val="44"/>
          <w:szCs w:val="44"/>
        </w:rPr>
        <w:t>具有依法缴纳税收和社会保障资金的良好记录承诺函</w:t>
      </w:r>
    </w:p>
    <w:p w14:paraId="082AE328">
      <w:pPr>
        <w:spacing w:line="360" w:lineRule="auto"/>
        <w:rPr>
          <w:rFonts w:ascii="宋体" w:hAnsi="宋体" w:cs="宋体"/>
          <w:color w:val="auto"/>
          <w:sz w:val="24"/>
          <w:szCs w:val="24"/>
        </w:rPr>
      </w:pPr>
      <w:r>
        <w:rPr>
          <w:rFonts w:hint="eastAsia" w:ascii="宋体" w:hAnsi="宋体" w:cs="宋体"/>
          <w:sz w:val="24"/>
          <w:szCs w:val="24"/>
        </w:rPr>
        <w:t>致：</w:t>
      </w:r>
      <w:r>
        <w:rPr>
          <w:rFonts w:hint="eastAsia" w:ascii="宋体" w:hAnsi="宋体" w:cs="宋体"/>
          <w:sz w:val="24"/>
          <w:szCs w:val="24"/>
          <w:u w:val="single"/>
        </w:rPr>
        <w:t>汉源县人民医院</w:t>
      </w:r>
    </w:p>
    <w:p w14:paraId="04D4B960">
      <w:pPr>
        <w:spacing w:line="360" w:lineRule="auto"/>
        <w:ind w:right="31" w:rightChars="15" w:firstLine="480" w:firstLineChars="200"/>
        <w:rPr>
          <w:rFonts w:ascii="宋体" w:hAnsi="宋体" w:cs="宋体"/>
          <w:sz w:val="24"/>
          <w:szCs w:val="24"/>
        </w:rPr>
      </w:pPr>
      <w:r>
        <w:rPr>
          <w:rFonts w:hint="eastAsia" w:ascii="宋体" w:hAnsi="宋体" w:cs="宋体"/>
          <w:color w:val="auto"/>
          <w:sz w:val="24"/>
          <w:szCs w:val="24"/>
        </w:rPr>
        <w:t>我公司全面研究了</w:t>
      </w:r>
      <w:r>
        <w:rPr>
          <w:rFonts w:hint="eastAsia" w:ascii="宋体" w:hAnsi="宋体" w:cs="宋体"/>
          <w:color w:val="auto"/>
          <w:sz w:val="24"/>
          <w:szCs w:val="24"/>
          <w:u w:val="single"/>
        </w:rPr>
        <w:t xml:space="preserve">                            </w:t>
      </w:r>
      <w:r>
        <w:rPr>
          <w:rFonts w:hint="eastAsia" w:ascii="宋体" w:hAnsi="宋体" w:cs="宋体"/>
          <w:color w:val="auto"/>
          <w:sz w:val="24"/>
          <w:szCs w:val="24"/>
        </w:rPr>
        <w:t>项目采购比选询价文件(项目编号：           ）</w:t>
      </w:r>
      <w:r>
        <w:rPr>
          <w:rFonts w:hint="eastAsia" w:ascii="宋体" w:hAnsi="宋体" w:cs="宋体"/>
          <w:sz w:val="24"/>
          <w:szCs w:val="24"/>
        </w:rPr>
        <w:t>，决定参加贵单位组织的本项目采购活动。</w:t>
      </w:r>
    </w:p>
    <w:p w14:paraId="7785F713">
      <w:pPr>
        <w:spacing w:line="360" w:lineRule="auto"/>
        <w:ind w:right="31" w:rightChars="15" w:firstLine="480" w:firstLineChars="200"/>
        <w:rPr>
          <w:rFonts w:ascii="宋体" w:hAnsi="宋体" w:cs="宋体"/>
          <w:sz w:val="24"/>
          <w:szCs w:val="24"/>
        </w:rPr>
      </w:pPr>
      <w:r>
        <w:rPr>
          <w:rFonts w:hint="eastAsia" w:ascii="宋体" w:hAnsi="宋体" w:cs="宋体"/>
          <w:sz w:val="24"/>
          <w:szCs w:val="24"/>
        </w:rPr>
        <w:t>现郑重承诺:</w:t>
      </w:r>
    </w:p>
    <w:p w14:paraId="4FE605A7">
      <w:pPr>
        <w:spacing w:line="360" w:lineRule="auto"/>
        <w:ind w:right="31" w:rightChars="15" w:firstLine="480" w:firstLineChars="200"/>
        <w:rPr>
          <w:rFonts w:ascii="宋体" w:hAnsi="宋体" w:cs="宋体"/>
          <w:sz w:val="24"/>
          <w:szCs w:val="24"/>
        </w:rPr>
      </w:pPr>
      <w:r>
        <w:rPr>
          <w:rFonts w:hint="eastAsia" w:ascii="宋体" w:hAnsi="宋体" w:cs="宋体"/>
          <w:sz w:val="24"/>
          <w:szCs w:val="24"/>
        </w:rPr>
        <w:t>1、我公司具有依法缴纳税收和社会保障资金的良好记录。</w:t>
      </w:r>
    </w:p>
    <w:p w14:paraId="22CF6E36">
      <w:pPr>
        <w:spacing w:line="360" w:lineRule="auto"/>
        <w:ind w:firstLine="480" w:firstLineChars="200"/>
        <w:rPr>
          <w:rFonts w:ascii="宋体" w:hAnsi="宋体" w:cs="宋体"/>
          <w:sz w:val="24"/>
          <w:szCs w:val="24"/>
        </w:rPr>
      </w:pPr>
      <w:r>
        <w:rPr>
          <w:rFonts w:hint="eastAsia" w:ascii="宋体" w:hAnsi="宋体" w:cs="宋体"/>
          <w:sz w:val="24"/>
          <w:szCs w:val="24"/>
        </w:rPr>
        <w:t>2、本公司对上述声明的真实性负责。如有虚假，将依法承担相应责任。</w:t>
      </w:r>
    </w:p>
    <w:p w14:paraId="33BF6E7E">
      <w:pPr>
        <w:spacing w:line="360" w:lineRule="auto"/>
        <w:ind w:right="31" w:rightChars="15" w:firstLine="480" w:firstLineChars="200"/>
        <w:rPr>
          <w:rFonts w:ascii="宋体" w:hAnsi="宋体" w:cs="宋体"/>
          <w:sz w:val="24"/>
          <w:szCs w:val="24"/>
        </w:rPr>
      </w:pPr>
    </w:p>
    <w:p w14:paraId="2A5A2091">
      <w:pPr>
        <w:spacing w:line="360" w:lineRule="auto"/>
        <w:ind w:right="31" w:rightChars="15" w:firstLine="480" w:firstLineChars="200"/>
        <w:rPr>
          <w:rFonts w:ascii="宋体" w:hAnsi="宋体" w:cs="宋体"/>
          <w:sz w:val="24"/>
          <w:szCs w:val="24"/>
        </w:rPr>
      </w:pPr>
      <w:r>
        <w:rPr>
          <w:rFonts w:hint="eastAsia" w:ascii="宋体" w:hAnsi="宋体" w:cs="宋体"/>
          <w:sz w:val="24"/>
          <w:szCs w:val="24"/>
        </w:rPr>
        <w:t>特此承诺</w:t>
      </w:r>
    </w:p>
    <w:p w14:paraId="10479401">
      <w:pPr>
        <w:spacing w:line="360" w:lineRule="auto"/>
        <w:ind w:firstLine="3000" w:firstLineChars="1250"/>
        <w:rPr>
          <w:rFonts w:ascii="宋体" w:hAnsi="宋体" w:cs="宋体"/>
          <w:sz w:val="24"/>
          <w:szCs w:val="24"/>
        </w:rPr>
      </w:pPr>
    </w:p>
    <w:p w14:paraId="5E845BF0">
      <w:pPr>
        <w:spacing w:line="360" w:lineRule="auto"/>
        <w:ind w:firstLine="3000" w:firstLineChars="1250"/>
        <w:rPr>
          <w:rFonts w:ascii="宋体" w:hAnsi="宋体" w:cs="宋体"/>
          <w:sz w:val="24"/>
          <w:szCs w:val="24"/>
        </w:rPr>
      </w:pPr>
      <w:r>
        <w:rPr>
          <w:rFonts w:hint="eastAsia" w:ascii="宋体" w:hAnsi="宋体" w:cs="宋体"/>
          <w:sz w:val="24"/>
          <w:szCs w:val="24"/>
        </w:rPr>
        <w:t>供应商名称：   （盖章）</w:t>
      </w:r>
    </w:p>
    <w:p w14:paraId="2B4A58DD">
      <w:pPr>
        <w:spacing w:line="360" w:lineRule="auto"/>
        <w:ind w:firstLine="3000" w:firstLineChars="1250"/>
        <w:rPr>
          <w:rFonts w:ascii="宋体" w:hAnsi="宋体" w:cs="宋体"/>
          <w:sz w:val="24"/>
          <w:szCs w:val="24"/>
        </w:rPr>
      </w:pPr>
      <w:r>
        <w:rPr>
          <w:rFonts w:hint="eastAsia" w:ascii="宋体" w:hAnsi="宋体" w:cs="宋体"/>
          <w:sz w:val="24"/>
          <w:szCs w:val="24"/>
        </w:rPr>
        <w:t>法定代表人或授权代表（签字或盖章）:</w:t>
      </w:r>
    </w:p>
    <w:p w14:paraId="752CB858">
      <w:pPr>
        <w:spacing w:line="360" w:lineRule="auto"/>
        <w:ind w:firstLine="3000" w:firstLineChars="1250"/>
        <w:rPr>
          <w:rFonts w:ascii="宋体" w:hAnsi="宋体" w:cs="宋体"/>
          <w:sz w:val="24"/>
          <w:szCs w:val="24"/>
        </w:rPr>
      </w:pPr>
      <w:r>
        <w:rPr>
          <w:rFonts w:hint="eastAsia" w:ascii="宋体" w:hAnsi="宋体" w:cs="宋体"/>
          <w:sz w:val="24"/>
          <w:szCs w:val="24"/>
        </w:rPr>
        <w:t>日期：</w:t>
      </w:r>
    </w:p>
    <w:p w14:paraId="02FDC24B">
      <w:pPr>
        <w:spacing w:line="360" w:lineRule="auto"/>
        <w:rPr>
          <w:rFonts w:ascii="宋体" w:hAnsi="宋体" w:cs="宋体"/>
          <w:sz w:val="28"/>
          <w:szCs w:val="28"/>
        </w:rPr>
      </w:pPr>
    </w:p>
    <w:p w14:paraId="4828CB25">
      <w:pPr>
        <w:spacing w:line="360" w:lineRule="auto"/>
        <w:ind w:firstLine="480" w:firstLineChars="200"/>
        <w:rPr>
          <w:rFonts w:ascii="宋体" w:hAnsi="宋体" w:cs="宋体"/>
          <w:sz w:val="24"/>
          <w:szCs w:val="24"/>
        </w:rPr>
      </w:pPr>
    </w:p>
    <w:p w14:paraId="4FB5AB58">
      <w:pPr>
        <w:pStyle w:val="2"/>
        <w:spacing w:line="360" w:lineRule="auto"/>
      </w:pPr>
    </w:p>
    <w:p w14:paraId="4E5806B4">
      <w:pPr>
        <w:pStyle w:val="2"/>
        <w:spacing w:line="360" w:lineRule="auto"/>
      </w:pPr>
    </w:p>
    <w:p w14:paraId="282CA347">
      <w:pPr>
        <w:pStyle w:val="2"/>
        <w:spacing w:line="360" w:lineRule="auto"/>
      </w:pPr>
    </w:p>
    <w:p w14:paraId="1F929C20">
      <w:pPr>
        <w:pStyle w:val="2"/>
        <w:spacing w:line="360" w:lineRule="auto"/>
      </w:pPr>
    </w:p>
    <w:p w14:paraId="1354E77A">
      <w:pPr>
        <w:pStyle w:val="2"/>
        <w:spacing w:line="360" w:lineRule="auto"/>
      </w:pPr>
    </w:p>
    <w:p w14:paraId="300ECEC5">
      <w:pPr>
        <w:spacing w:line="360" w:lineRule="auto"/>
        <w:rPr>
          <w:rFonts w:ascii="宋体" w:hAnsi="宋体" w:cs="宋体"/>
          <w:b/>
          <w:bCs/>
          <w:sz w:val="28"/>
          <w:szCs w:val="28"/>
        </w:rPr>
      </w:pPr>
      <w:r>
        <w:rPr>
          <w:rFonts w:hint="eastAsia" w:ascii="宋体" w:hAnsi="宋体" w:cs="宋体"/>
          <w:b/>
          <w:bCs/>
          <w:sz w:val="28"/>
          <w:szCs w:val="28"/>
        </w:rPr>
        <w:t>格式2-5</w:t>
      </w:r>
    </w:p>
    <w:p w14:paraId="15A9816F">
      <w:pPr>
        <w:snapToGrid w:val="0"/>
        <w:spacing w:line="360" w:lineRule="auto"/>
        <w:jc w:val="center"/>
        <w:outlineLvl w:val="0"/>
        <w:rPr>
          <w:rFonts w:ascii="宋体" w:hAnsi="宋体" w:cs="宋体"/>
          <w:b/>
          <w:sz w:val="44"/>
          <w:szCs w:val="44"/>
        </w:rPr>
      </w:pPr>
    </w:p>
    <w:p w14:paraId="4E43E89A">
      <w:pPr>
        <w:snapToGrid w:val="0"/>
        <w:spacing w:line="360" w:lineRule="auto"/>
        <w:jc w:val="center"/>
        <w:outlineLvl w:val="0"/>
        <w:rPr>
          <w:rFonts w:ascii="宋体" w:hAnsi="宋体" w:cs="宋体"/>
          <w:b/>
          <w:sz w:val="44"/>
          <w:szCs w:val="44"/>
        </w:rPr>
      </w:pPr>
      <w:r>
        <w:rPr>
          <w:rFonts w:hint="eastAsia" w:ascii="宋体" w:hAnsi="宋体" w:cs="宋体"/>
          <w:b/>
          <w:sz w:val="44"/>
          <w:szCs w:val="44"/>
        </w:rPr>
        <w:t>近三年无重大违法记录的承诺函</w:t>
      </w:r>
    </w:p>
    <w:p w14:paraId="2B0BD71C">
      <w:pPr>
        <w:spacing w:line="360" w:lineRule="auto"/>
        <w:jc w:val="center"/>
        <w:rPr>
          <w:rFonts w:ascii="宋体" w:hAnsi="宋体" w:cs="宋体"/>
          <w:b/>
          <w:bCs/>
          <w:sz w:val="32"/>
          <w:szCs w:val="28"/>
        </w:rPr>
      </w:pPr>
    </w:p>
    <w:p w14:paraId="48711D8B">
      <w:pPr>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汉源县人民医院</w:t>
      </w:r>
    </w:p>
    <w:p w14:paraId="6BA8430F">
      <w:pPr>
        <w:spacing w:line="360" w:lineRule="auto"/>
        <w:ind w:right="31" w:rightChars="15" w:firstLine="480" w:firstLineChars="200"/>
        <w:rPr>
          <w:rFonts w:ascii="宋体" w:hAnsi="宋体" w:cs="宋体"/>
          <w:sz w:val="24"/>
          <w:szCs w:val="24"/>
        </w:rPr>
      </w:pPr>
      <w:r>
        <w:rPr>
          <w:rFonts w:hint="eastAsia" w:ascii="宋体" w:hAnsi="宋体" w:cs="宋体"/>
          <w:sz w:val="24"/>
          <w:szCs w:val="24"/>
        </w:rPr>
        <w:t>我公司全面研究了</w:t>
      </w:r>
      <w:r>
        <w:rPr>
          <w:rFonts w:hint="eastAsia" w:ascii="宋体" w:hAnsi="宋体" w:cs="宋体"/>
          <w:sz w:val="24"/>
          <w:szCs w:val="24"/>
          <w:u w:val="single"/>
        </w:rPr>
        <w:t xml:space="preserve">                            </w:t>
      </w:r>
      <w:r>
        <w:rPr>
          <w:rFonts w:hint="eastAsia" w:ascii="宋体" w:hAnsi="宋体" w:cs="宋体"/>
          <w:sz w:val="24"/>
          <w:szCs w:val="24"/>
        </w:rPr>
        <w:t>项目</w:t>
      </w:r>
      <w:r>
        <w:rPr>
          <w:rFonts w:hint="eastAsia" w:ascii="宋体" w:hAnsi="宋体" w:cs="宋体"/>
          <w:color w:val="auto"/>
          <w:sz w:val="24"/>
          <w:szCs w:val="24"/>
        </w:rPr>
        <w:t>采购比选询价文件(项目编号：           ）</w:t>
      </w:r>
      <w:r>
        <w:rPr>
          <w:rFonts w:hint="eastAsia" w:ascii="宋体" w:hAnsi="宋体" w:cs="宋体"/>
          <w:sz w:val="24"/>
          <w:szCs w:val="24"/>
        </w:rPr>
        <w:t>，决定参加贵单位组织的本项目采购活动。</w:t>
      </w:r>
    </w:p>
    <w:p w14:paraId="3424FB51">
      <w:pPr>
        <w:spacing w:line="360" w:lineRule="auto"/>
        <w:ind w:right="31" w:rightChars="15" w:firstLine="480" w:firstLineChars="200"/>
        <w:rPr>
          <w:rFonts w:ascii="宋体" w:hAnsi="宋体" w:cs="宋体"/>
          <w:sz w:val="24"/>
          <w:szCs w:val="24"/>
        </w:rPr>
      </w:pPr>
      <w:r>
        <w:rPr>
          <w:rFonts w:hint="eastAsia" w:ascii="宋体" w:hAnsi="宋体" w:cs="宋体"/>
          <w:sz w:val="24"/>
          <w:szCs w:val="24"/>
        </w:rPr>
        <w:t>现郑重承诺:</w:t>
      </w:r>
    </w:p>
    <w:p w14:paraId="57A71831">
      <w:pPr>
        <w:spacing w:line="360" w:lineRule="auto"/>
        <w:ind w:right="31" w:rightChars="15" w:firstLine="480" w:firstLineChars="200"/>
        <w:rPr>
          <w:rFonts w:ascii="宋体" w:hAnsi="宋体" w:cs="宋体"/>
          <w:sz w:val="24"/>
          <w:szCs w:val="24"/>
        </w:rPr>
      </w:pPr>
      <w:r>
        <w:rPr>
          <w:rFonts w:hint="eastAsia" w:ascii="宋体" w:hAnsi="宋体" w:cs="宋体"/>
          <w:sz w:val="24"/>
          <w:szCs w:val="24"/>
        </w:rPr>
        <w:t>1、我公司参加本次政府采购活动前3年内，在经营活动中没有重大违法记录。</w:t>
      </w:r>
    </w:p>
    <w:p w14:paraId="765CF6F0">
      <w:pPr>
        <w:spacing w:line="360" w:lineRule="auto"/>
        <w:ind w:firstLine="480" w:firstLineChars="200"/>
        <w:rPr>
          <w:rFonts w:ascii="宋体" w:hAnsi="宋体" w:cs="宋体"/>
          <w:sz w:val="24"/>
          <w:szCs w:val="24"/>
        </w:rPr>
      </w:pPr>
      <w:r>
        <w:rPr>
          <w:rFonts w:hint="eastAsia" w:ascii="宋体" w:hAnsi="宋体" w:cs="宋体"/>
          <w:sz w:val="24"/>
          <w:szCs w:val="24"/>
        </w:rPr>
        <w:t>2、本公司对上述声明的真实性负责。如有虚假，将依法承担相应责任。</w:t>
      </w:r>
    </w:p>
    <w:p w14:paraId="4103E15C">
      <w:pPr>
        <w:spacing w:line="360" w:lineRule="auto"/>
        <w:ind w:right="31" w:rightChars="15" w:firstLine="480" w:firstLineChars="200"/>
        <w:rPr>
          <w:rFonts w:ascii="宋体" w:hAnsi="宋体" w:cs="宋体"/>
          <w:sz w:val="24"/>
          <w:szCs w:val="24"/>
        </w:rPr>
      </w:pPr>
    </w:p>
    <w:p w14:paraId="5B721E0C">
      <w:pPr>
        <w:spacing w:line="360" w:lineRule="auto"/>
        <w:ind w:right="31" w:rightChars="15" w:firstLine="480" w:firstLineChars="200"/>
        <w:rPr>
          <w:rFonts w:ascii="宋体" w:hAnsi="宋体" w:cs="宋体"/>
          <w:sz w:val="24"/>
          <w:szCs w:val="24"/>
        </w:rPr>
      </w:pPr>
      <w:r>
        <w:rPr>
          <w:rFonts w:hint="eastAsia" w:ascii="宋体" w:hAnsi="宋体" w:cs="宋体"/>
          <w:sz w:val="24"/>
          <w:szCs w:val="24"/>
        </w:rPr>
        <w:t>特此承诺</w:t>
      </w:r>
    </w:p>
    <w:p w14:paraId="7433089F">
      <w:pPr>
        <w:spacing w:line="360" w:lineRule="auto"/>
        <w:ind w:firstLine="3000" w:firstLineChars="1250"/>
        <w:rPr>
          <w:rFonts w:ascii="宋体" w:hAnsi="宋体" w:cs="宋体"/>
          <w:sz w:val="24"/>
          <w:szCs w:val="24"/>
        </w:rPr>
      </w:pPr>
    </w:p>
    <w:p w14:paraId="7E48A8BF">
      <w:pPr>
        <w:spacing w:line="360" w:lineRule="auto"/>
        <w:ind w:firstLine="3000" w:firstLineChars="1250"/>
        <w:rPr>
          <w:rFonts w:ascii="宋体" w:hAnsi="宋体" w:cs="宋体"/>
          <w:sz w:val="24"/>
          <w:szCs w:val="24"/>
        </w:rPr>
      </w:pPr>
      <w:r>
        <w:rPr>
          <w:rFonts w:hint="eastAsia" w:ascii="宋体" w:hAnsi="宋体" w:cs="宋体"/>
          <w:sz w:val="24"/>
          <w:szCs w:val="24"/>
        </w:rPr>
        <w:t>供应商名称：   （盖章）</w:t>
      </w:r>
    </w:p>
    <w:p w14:paraId="080ED613">
      <w:pPr>
        <w:spacing w:line="360" w:lineRule="auto"/>
        <w:ind w:firstLine="3000" w:firstLineChars="1250"/>
        <w:rPr>
          <w:rFonts w:ascii="宋体" w:hAnsi="宋体" w:cs="宋体"/>
          <w:sz w:val="24"/>
          <w:szCs w:val="24"/>
        </w:rPr>
      </w:pPr>
      <w:r>
        <w:rPr>
          <w:rFonts w:hint="eastAsia" w:ascii="宋体" w:hAnsi="宋体" w:cs="宋体"/>
          <w:sz w:val="24"/>
          <w:szCs w:val="24"/>
        </w:rPr>
        <w:t>法定代表人或授权代表（签字或盖章）:</w:t>
      </w:r>
    </w:p>
    <w:p w14:paraId="02E3115C">
      <w:pPr>
        <w:spacing w:line="360" w:lineRule="auto"/>
        <w:ind w:firstLine="3000" w:firstLineChars="1250"/>
        <w:rPr>
          <w:rFonts w:ascii="宋体" w:hAnsi="宋体" w:cs="宋体"/>
          <w:sz w:val="24"/>
          <w:szCs w:val="24"/>
        </w:rPr>
      </w:pPr>
      <w:r>
        <w:rPr>
          <w:rFonts w:hint="eastAsia" w:ascii="宋体" w:hAnsi="宋体" w:cs="宋体"/>
          <w:sz w:val="24"/>
          <w:szCs w:val="24"/>
        </w:rPr>
        <w:t>日期：</w:t>
      </w:r>
    </w:p>
    <w:p w14:paraId="1A77ED00">
      <w:pPr>
        <w:spacing w:line="360" w:lineRule="auto"/>
        <w:rPr>
          <w:rFonts w:ascii="宋体" w:hAnsi="宋体" w:cs="宋体"/>
          <w:sz w:val="28"/>
          <w:szCs w:val="28"/>
        </w:rPr>
      </w:pPr>
    </w:p>
    <w:p w14:paraId="4D16F5C3">
      <w:pPr>
        <w:spacing w:line="360" w:lineRule="auto"/>
        <w:ind w:firstLine="480" w:firstLineChars="200"/>
        <w:rPr>
          <w:rFonts w:ascii="宋体" w:hAnsi="宋体" w:cs="宋体"/>
          <w:sz w:val="24"/>
          <w:szCs w:val="24"/>
        </w:rPr>
      </w:pPr>
    </w:p>
    <w:p w14:paraId="40CF1A87">
      <w:pPr>
        <w:spacing w:line="360" w:lineRule="auto"/>
        <w:ind w:firstLine="480" w:firstLineChars="200"/>
        <w:rPr>
          <w:rFonts w:ascii="宋体" w:hAnsi="宋体" w:cs="宋体"/>
          <w:sz w:val="24"/>
          <w:szCs w:val="24"/>
        </w:rPr>
      </w:pPr>
      <w:r>
        <w:rPr>
          <w:rFonts w:hint="eastAsia" w:ascii="宋体" w:hAnsi="宋体" w:cs="宋体"/>
          <w:sz w:val="24"/>
          <w:szCs w:val="24"/>
        </w:rPr>
        <w:t>备注:供应商注册成立不足一年的，应就单位成立至今参加政府采购活动时段进行承诺</w:t>
      </w:r>
    </w:p>
    <w:p w14:paraId="7D080C96">
      <w:pPr>
        <w:spacing w:line="360" w:lineRule="auto"/>
        <w:rPr>
          <w:rFonts w:ascii="宋体" w:hAnsi="宋体" w:cs="宋体"/>
          <w:szCs w:val="24"/>
        </w:rPr>
      </w:pPr>
    </w:p>
    <w:p w14:paraId="76324629">
      <w:pPr>
        <w:pStyle w:val="2"/>
        <w:spacing w:line="360" w:lineRule="auto"/>
        <w:ind w:left="0"/>
      </w:pPr>
      <w:r>
        <w:rPr>
          <w:rFonts w:hint="eastAsia"/>
        </w:rPr>
        <w:br w:type="page"/>
      </w:r>
      <w:r>
        <w:rPr>
          <w:rFonts w:hint="eastAsia"/>
          <w:b/>
          <w:bCs/>
          <w:sz w:val="28"/>
          <w:szCs w:val="28"/>
        </w:rPr>
        <w:t>格式2-6</w:t>
      </w:r>
    </w:p>
    <w:p w14:paraId="5D6BE816">
      <w:pPr>
        <w:pStyle w:val="2"/>
        <w:spacing w:line="360" w:lineRule="auto"/>
      </w:pPr>
    </w:p>
    <w:p w14:paraId="3B2049A3">
      <w:pPr>
        <w:pStyle w:val="2"/>
        <w:spacing w:line="360" w:lineRule="auto"/>
      </w:pPr>
    </w:p>
    <w:p w14:paraId="14126614">
      <w:pPr>
        <w:snapToGrid w:val="0"/>
        <w:spacing w:line="360" w:lineRule="auto"/>
        <w:jc w:val="center"/>
        <w:outlineLvl w:val="0"/>
        <w:rPr>
          <w:rFonts w:ascii="宋体" w:hAnsi="宋体" w:cs="宋体"/>
          <w:b/>
          <w:sz w:val="44"/>
          <w:szCs w:val="44"/>
        </w:rPr>
      </w:pPr>
      <w:r>
        <w:rPr>
          <w:rFonts w:hint="eastAsia" w:ascii="宋体" w:hAnsi="宋体" w:cs="宋体"/>
          <w:b/>
          <w:sz w:val="44"/>
          <w:szCs w:val="44"/>
        </w:rPr>
        <w:t>符合法律、行政法规规定的其他条件承诺函</w:t>
      </w:r>
    </w:p>
    <w:p w14:paraId="73AD6291">
      <w:pPr>
        <w:spacing w:line="360" w:lineRule="auto"/>
        <w:jc w:val="center"/>
        <w:rPr>
          <w:rFonts w:ascii="宋体" w:hAnsi="宋体" w:cs="宋体"/>
          <w:b/>
          <w:bCs/>
          <w:sz w:val="32"/>
          <w:szCs w:val="28"/>
        </w:rPr>
      </w:pPr>
    </w:p>
    <w:p w14:paraId="2A8ABEFB">
      <w:pPr>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汉源县人民医院</w:t>
      </w:r>
    </w:p>
    <w:p w14:paraId="055AA9EE">
      <w:pPr>
        <w:spacing w:line="360" w:lineRule="auto"/>
        <w:ind w:right="31" w:rightChars="15" w:firstLine="480" w:firstLineChars="200"/>
        <w:rPr>
          <w:rFonts w:ascii="宋体" w:hAnsi="宋体" w:cs="宋体"/>
          <w:sz w:val="24"/>
          <w:szCs w:val="24"/>
        </w:rPr>
      </w:pPr>
      <w:r>
        <w:rPr>
          <w:rFonts w:hint="eastAsia" w:ascii="宋体" w:hAnsi="宋体" w:cs="宋体"/>
          <w:sz w:val="24"/>
          <w:szCs w:val="24"/>
        </w:rPr>
        <w:t>我公司全面研究了</w:t>
      </w:r>
      <w:r>
        <w:rPr>
          <w:rFonts w:hint="eastAsia" w:ascii="宋体" w:hAnsi="宋体" w:cs="宋体"/>
          <w:sz w:val="24"/>
          <w:szCs w:val="24"/>
          <w:u w:val="single"/>
        </w:rPr>
        <w:t xml:space="preserve">                            </w:t>
      </w:r>
      <w:r>
        <w:rPr>
          <w:rFonts w:hint="eastAsia" w:ascii="宋体" w:hAnsi="宋体" w:cs="宋体"/>
          <w:sz w:val="24"/>
          <w:szCs w:val="24"/>
        </w:rPr>
        <w:t>项目</w:t>
      </w:r>
      <w:r>
        <w:rPr>
          <w:rFonts w:hint="eastAsia" w:ascii="宋体" w:hAnsi="宋体" w:cs="宋体"/>
          <w:color w:val="auto"/>
          <w:sz w:val="24"/>
          <w:szCs w:val="24"/>
        </w:rPr>
        <w:t>采购比选询价文件</w:t>
      </w:r>
      <w:r>
        <w:rPr>
          <w:rFonts w:hint="eastAsia" w:ascii="宋体" w:hAnsi="宋体" w:cs="宋体"/>
          <w:sz w:val="24"/>
          <w:szCs w:val="24"/>
        </w:rPr>
        <w:t>(项目编号：           ），决定参加贵单位组织的本项目采购活动。</w:t>
      </w:r>
    </w:p>
    <w:p w14:paraId="1DCB7B6A">
      <w:pPr>
        <w:spacing w:line="360" w:lineRule="auto"/>
        <w:ind w:right="31" w:rightChars="15" w:firstLine="480" w:firstLineChars="200"/>
        <w:rPr>
          <w:rFonts w:ascii="宋体" w:hAnsi="宋体" w:cs="宋体"/>
          <w:sz w:val="24"/>
          <w:szCs w:val="24"/>
        </w:rPr>
      </w:pPr>
      <w:r>
        <w:rPr>
          <w:rFonts w:hint="eastAsia" w:ascii="宋体" w:hAnsi="宋体" w:cs="宋体"/>
          <w:sz w:val="24"/>
          <w:szCs w:val="24"/>
        </w:rPr>
        <w:t>现郑重承诺:</w:t>
      </w:r>
    </w:p>
    <w:p w14:paraId="1CC6EF60">
      <w:pPr>
        <w:spacing w:line="360" w:lineRule="auto"/>
        <w:ind w:right="31" w:rightChars="15" w:firstLine="480" w:firstLineChars="200"/>
        <w:rPr>
          <w:rFonts w:ascii="宋体" w:hAnsi="宋体" w:cs="宋体"/>
          <w:sz w:val="24"/>
          <w:szCs w:val="24"/>
        </w:rPr>
      </w:pPr>
      <w:r>
        <w:rPr>
          <w:rFonts w:hint="eastAsia" w:ascii="宋体" w:hAnsi="宋体" w:cs="宋体"/>
          <w:sz w:val="24"/>
          <w:szCs w:val="24"/>
        </w:rPr>
        <w:t>1、我公司符合法律、行政法规规定的其他条件。</w:t>
      </w:r>
    </w:p>
    <w:p w14:paraId="70013E55">
      <w:pPr>
        <w:spacing w:line="360" w:lineRule="auto"/>
        <w:ind w:firstLine="480" w:firstLineChars="200"/>
        <w:rPr>
          <w:rFonts w:ascii="宋体" w:hAnsi="宋体" w:cs="宋体"/>
          <w:sz w:val="24"/>
          <w:szCs w:val="24"/>
        </w:rPr>
      </w:pPr>
      <w:r>
        <w:rPr>
          <w:rFonts w:hint="eastAsia" w:ascii="宋体" w:hAnsi="宋体" w:cs="宋体"/>
          <w:sz w:val="24"/>
          <w:szCs w:val="24"/>
        </w:rPr>
        <w:t>2、本公司对上述声明的真实性负责。如有虚假，将依法承担相应责任。</w:t>
      </w:r>
    </w:p>
    <w:p w14:paraId="71287E8F">
      <w:pPr>
        <w:spacing w:line="360" w:lineRule="auto"/>
        <w:ind w:right="31" w:rightChars="15" w:firstLine="480" w:firstLineChars="200"/>
        <w:rPr>
          <w:rFonts w:ascii="宋体" w:hAnsi="宋体" w:cs="宋体"/>
          <w:sz w:val="24"/>
          <w:szCs w:val="24"/>
        </w:rPr>
      </w:pPr>
    </w:p>
    <w:p w14:paraId="50CAA719">
      <w:pPr>
        <w:spacing w:line="360" w:lineRule="auto"/>
        <w:ind w:right="31" w:rightChars="15" w:firstLine="480" w:firstLineChars="200"/>
        <w:rPr>
          <w:rFonts w:ascii="宋体" w:hAnsi="宋体" w:cs="宋体"/>
          <w:sz w:val="24"/>
          <w:szCs w:val="24"/>
        </w:rPr>
      </w:pPr>
      <w:r>
        <w:rPr>
          <w:rFonts w:hint="eastAsia" w:ascii="宋体" w:hAnsi="宋体" w:cs="宋体"/>
          <w:sz w:val="24"/>
          <w:szCs w:val="24"/>
        </w:rPr>
        <w:t>特此承诺</w:t>
      </w:r>
    </w:p>
    <w:p w14:paraId="6D456E53">
      <w:pPr>
        <w:spacing w:line="360" w:lineRule="auto"/>
        <w:ind w:firstLine="3000" w:firstLineChars="1250"/>
        <w:rPr>
          <w:rFonts w:ascii="宋体" w:hAnsi="宋体" w:cs="宋体"/>
          <w:sz w:val="24"/>
          <w:szCs w:val="24"/>
        </w:rPr>
      </w:pPr>
    </w:p>
    <w:p w14:paraId="22685978">
      <w:pPr>
        <w:spacing w:line="360" w:lineRule="auto"/>
        <w:ind w:firstLine="3000" w:firstLineChars="1250"/>
        <w:rPr>
          <w:rFonts w:ascii="宋体" w:hAnsi="宋体" w:cs="宋体"/>
          <w:sz w:val="24"/>
          <w:szCs w:val="24"/>
        </w:rPr>
      </w:pPr>
    </w:p>
    <w:p w14:paraId="41D166C0">
      <w:pPr>
        <w:spacing w:line="360" w:lineRule="auto"/>
        <w:ind w:firstLine="3000" w:firstLineChars="1250"/>
        <w:rPr>
          <w:rFonts w:ascii="宋体" w:hAnsi="宋体" w:cs="宋体"/>
          <w:sz w:val="24"/>
          <w:szCs w:val="24"/>
        </w:rPr>
      </w:pPr>
    </w:p>
    <w:p w14:paraId="3FDC16DE">
      <w:pPr>
        <w:spacing w:line="360" w:lineRule="auto"/>
        <w:ind w:firstLine="3000" w:firstLineChars="1250"/>
        <w:rPr>
          <w:rFonts w:ascii="宋体" w:hAnsi="宋体" w:cs="宋体"/>
          <w:sz w:val="24"/>
          <w:szCs w:val="24"/>
        </w:rPr>
      </w:pPr>
    </w:p>
    <w:p w14:paraId="055CC069">
      <w:pPr>
        <w:spacing w:line="360" w:lineRule="auto"/>
        <w:ind w:firstLine="3000" w:firstLineChars="1250"/>
        <w:rPr>
          <w:rFonts w:ascii="宋体" w:hAnsi="宋体" w:cs="宋体"/>
          <w:sz w:val="24"/>
          <w:szCs w:val="24"/>
        </w:rPr>
      </w:pPr>
    </w:p>
    <w:p w14:paraId="61E21A4C">
      <w:pPr>
        <w:spacing w:line="360" w:lineRule="auto"/>
        <w:ind w:firstLine="3000" w:firstLineChars="1250"/>
        <w:rPr>
          <w:rFonts w:ascii="宋体" w:hAnsi="宋体" w:cs="宋体"/>
          <w:sz w:val="24"/>
          <w:szCs w:val="24"/>
        </w:rPr>
      </w:pPr>
    </w:p>
    <w:p w14:paraId="2603D15F">
      <w:pPr>
        <w:spacing w:line="360" w:lineRule="auto"/>
        <w:ind w:firstLine="3000" w:firstLineChars="1250"/>
        <w:rPr>
          <w:rFonts w:ascii="宋体" w:hAnsi="宋体" w:cs="宋体"/>
          <w:sz w:val="24"/>
          <w:szCs w:val="24"/>
        </w:rPr>
      </w:pPr>
      <w:r>
        <w:rPr>
          <w:rFonts w:hint="eastAsia" w:ascii="宋体" w:hAnsi="宋体" w:cs="宋体"/>
          <w:sz w:val="24"/>
          <w:szCs w:val="24"/>
        </w:rPr>
        <w:t>供应商名称：   （盖章）</w:t>
      </w:r>
    </w:p>
    <w:p w14:paraId="59A383F0">
      <w:pPr>
        <w:spacing w:line="360" w:lineRule="auto"/>
        <w:ind w:firstLine="3000" w:firstLineChars="1250"/>
        <w:rPr>
          <w:rFonts w:ascii="宋体" w:hAnsi="宋体" w:cs="宋体"/>
          <w:sz w:val="24"/>
          <w:szCs w:val="24"/>
        </w:rPr>
      </w:pPr>
      <w:r>
        <w:rPr>
          <w:rFonts w:hint="eastAsia" w:ascii="宋体" w:hAnsi="宋体" w:cs="宋体"/>
          <w:sz w:val="24"/>
          <w:szCs w:val="24"/>
        </w:rPr>
        <w:t>法定代表人或授权代表（签字或盖章）:</w:t>
      </w:r>
    </w:p>
    <w:p w14:paraId="21BC43A3">
      <w:pPr>
        <w:spacing w:line="360" w:lineRule="auto"/>
        <w:ind w:firstLine="3000" w:firstLineChars="1250"/>
        <w:rPr>
          <w:rFonts w:ascii="宋体" w:hAnsi="宋体" w:cs="宋体"/>
          <w:sz w:val="24"/>
          <w:szCs w:val="24"/>
        </w:rPr>
      </w:pPr>
      <w:r>
        <w:rPr>
          <w:rFonts w:hint="eastAsia" w:ascii="宋体" w:hAnsi="宋体" w:cs="宋体"/>
          <w:sz w:val="24"/>
          <w:szCs w:val="24"/>
        </w:rPr>
        <w:t>日期：</w:t>
      </w:r>
    </w:p>
    <w:p w14:paraId="1C56584D">
      <w:pPr>
        <w:spacing w:line="360" w:lineRule="auto"/>
        <w:rPr>
          <w:rFonts w:ascii="宋体" w:hAnsi="宋体" w:cs="宋体"/>
          <w:sz w:val="28"/>
          <w:szCs w:val="28"/>
        </w:rPr>
      </w:pPr>
    </w:p>
    <w:p w14:paraId="5AD3719A">
      <w:pPr>
        <w:spacing w:line="360" w:lineRule="auto"/>
        <w:ind w:firstLine="480" w:firstLineChars="200"/>
        <w:rPr>
          <w:rFonts w:ascii="宋体" w:hAnsi="宋体" w:cs="宋体"/>
          <w:sz w:val="24"/>
          <w:szCs w:val="24"/>
        </w:rPr>
      </w:pPr>
    </w:p>
    <w:p w14:paraId="10A16907">
      <w:pPr>
        <w:snapToGrid w:val="0"/>
        <w:spacing w:line="360" w:lineRule="auto"/>
        <w:jc w:val="center"/>
        <w:outlineLvl w:val="0"/>
        <w:rPr>
          <w:rFonts w:ascii="宋体" w:hAnsi="宋体" w:cs="宋体"/>
          <w:b/>
          <w:sz w:val="44"/>
          <w:szCs w:val="44"/>
        </w:rPr>
      </w:pPr>
    </w:p>
    <w:p w14:paraId="77F05225">
      <w:pPr>
        <w:snapToGrid w:val="0"/>
        <w:spacing w:line="360" w:lineRule="auto"/>
        <w:jc w:val="center"/>
        <w:outlineLvl w:val="0"/>
        <w:rPr>
          <w:rFonts w:ascii="宋体" w:hAnsi="宋体" w:cs="宋体"/>
          <w:b/>
          <w:sz w:val="44"/>
          <w:szCs w:val="44"/>
        </w:rPr>
      </w:pPr>
    </w:p>
    <w:p w14:paraId="20BF7B38">
      <w:pPr>
        <w:spacing w:line="360" w:lineRule="auto"/>
        <w:rPr>
          <w:rFonts w:ascii="宋体" w:hAnsi="宋体" w:cs="宋体"/>
          <w:b/>
          <w:bCs/>
          <w:sz w:val="28"/>
          <w:szCs w:val="28"/>
        </w:rPr>
      </w:pPr>
      <w:r>
        <w:rPr>
          <w:rFonts w:hint="eastAsia" w:ascii="宋体" w:hAnsi="宋体" w:cs="宋体"/>
          <w:b/>
          <w:bCs/>
          <w:sz w:val="28"/>
          <w:szCs w:val="28"/>
        </w:rPr>
        <w:t>格式2-7</w:t>
      </w:r>
    </w:p>
    <w:p w14:paraId="243F3CB2">
      <w:pPr>
        <w:spacing w:line="360" w:lineRule="auto"/>
        <w:rPr>
          <w:rFonts w:ascii="宋体" w:hAnsi="宋体" w:cs="宋体"/>
          <w:sz w:val="24"/>
          <w:szCs w:val="24"/>
        </w:rPr>
      </w:pPr>
    </w:p>
    <w:p w14:paraId="155DEA59">
      <w:pPr>
        <w:pStyle w:val="4"/>
        <w:numPr>
          <w:ilvl w:val="0"/>
          <w:numId w:val="0"/>
        </w:numPr>
        <w:spacing w:before="120" w:after="120" w:line="360" w:lineRule="auto"/>
        <w:ind w:left="210"/>
        <w:rPr>
          <w:rFonts w:ascii="宋体" w:hAnsi="宋体" w:eastAsia="宋体" w:cs="宋体"/>
          <w:sz w:val="28"/>
          <w:szCs w:val="28"/>
        </w:rPr>
      </w:pPr>
      <w:r>
        <w:rPr>
          <w:rFonts w:hint="eastAsia" w:ascii="宋体" w:hAnsi="宋体" w:eastAsia="宋体" w:cs="宋体"/>
          <w:sz w:val="28"/>
          <w:szCs w:val="28"/>
        </w:rPr>
        <w:t>根据采购项目提出的特殊条件（格式自拟）</w:t>
      </w:r>
    </w:p>
    <w:p w14:paraId="11BB788E">
      <w:pPr>
        <w:pStyle w:val="5"/>
        <w:spacing w:line="360" w:lineRule="auto"/>
        <w:jc w:val="center"/>
        <w:rPr>
          <w:rFonts w:ascii="宋体" w:hAnsi="宋体" w:cs="宋体"/>
        </w:rPr>
      </w:pPr>
      <w:r>
        <w:rPr>
          <w:rFonts w:hint="eastAsia" w:ascii="宋体" w:hAnsi="宋体" w:cs="宋体"/>
        </w:rPr>
        <w:br w:type="page"/>
      </w:r>
    </w:p>
    <w:p w14:paraId="1AD608AF">
      <w:pPr>
        <w:pStyle w:val="5"/>
        <w:spacing w:line="360" w:lineRule="auto"/>
        <w:ind w:firstLine="0" w:firstLineChars="0"/>
        <w:rPr>
          <w:rFonts w:ascii="宋体" w:hAnsi="宋体" w:cs="宋体"/>
          <w:b/>
          <w:bCs/>
          <w:sz w:val="28"/>
          <w:szCs w:val="28"/>
        </w:rPr>
      </w:pPr>
      <w:r>
        <w:rPr>
          <w:rFonts w:hint="eastAsia" w:ascii="宋体" w:hAnsi="宋体" w:cs="宋体"/>
          <w:b/>
          <w:bCs/>
          <w:sz w:val="28"/>
          <w:szCs w:val="28"/>
        </w:rPr>
        <w:t>格式2-8-1</w:t>
      </w:r>
    </w:p>
    <w:p w14:paraId="6F087942">
      <w:pPr>
        <w:pStyle w:val="5"/>
        <w:spacing w:line="360" w:lineRule="auto"/>
        <w:ind w:firstLine="883"/>
        <w:jc w:val="center"/>
        <w:rPr>
          <w:rFonts w:ascii="宋体" w:hAnsi="宋体" w:cs="宋体"/>
          <w:b/>
          <w:sz w:val="44"/>
          <w:szCs w:val="44"/>
        </w:rPr>
      </w:pPr>
      <w:r>
        <w:rPr>
          <w:rFonts w:hint="eastAsia" w:ascii="宋体" w:hAnsi="宋体" w:cs="宋体"/>
          <w:b/>
          <w:sz w:val="44"/>
          <w:szCs w:val="44"/>
        </w:rPr>
        <w:t>供应商法定代表人授权书</w:t>
      </w:r>
    </w:p>
    <w:p w14:paraId="3A54DF69">
      <w:pPr>
        <w:pStyle w:val="34"/>
        <w:spacing w:before="36" w:after="36"/>
        <w:ind w:firstLine="480"/>
        <w:jc w:val="center"/>
        <w:rPr>
          <w:rFonts w:hAnsi="宋体" w:eastAsia="宋体" w:cs="宋体"/>
          <w:sz w:val="24"/>
          <w:szCs w:val="24"/>
        </w:rPr>
      </w:pPr>
      <w:r>
        <w:rPr>
          <w:rFonts w:hint="eastAsia" w:hAnsi="宋体" w:eastAsia="宋体" w:cs="宋体"/>
          <w:kern w:val="2"/>
          <w:sz w:val="24"/>
          <w:szCs w:val="22"/>
        </w:rPr>
        <w:t>（若供应商代表为“授权代表”时，提供此授权书）</w:t>
      </w:r>
    </w:p>
    <w:p w14:paraId="5C310BBD">
      <w:pPr>
        <w:snapToGrid w:val="0"/>
        <w:spacing w:before="120" w:beforeLines="50" w:line="360" w:lineRule="auto"/>
        <w:ind w:left="1200" w:hanging="1200" w:hangingChars="500"/>
        <w:rPr>
          <w:rFonts w:ascii="宋体" w:hAnsi="宋体" w:cs="宋体"/>
          <w:bCs/>
          <w:sz w:val="24"/>
          <w:szCs w:val="24"/>
          <w:u w:val="single"/>
        </w:rPr>
      </w:pPr>
      <w:r>
        <w:rPr>
          <w:rFonts w:hint="eastAsia" w:ascii="宋体" w:hAnsi="宋体" w:cs="宋体"/>
          <w:sz w:val="24"/>
          <w:szCs w:val="24"/>
        </w:rPr>
        <w:t>项目名称：</w:t>
      </w:r>
    </w:p>
    <w:p w14:paraId="306D220F">
      <w:pPr>
        <w:snapToGrid w:val="0"/>
        <w:spacing w:line="360" w:lineRule="auto"/>
        <w:rPr>
          <w:rFonts w:ascii="宋体" w:hAnsi="宋体" w:cs="宋体"/>
          <w:sz w:val="24"/>
        </w:rPr>
      </w:pPr>
      <w:r>
        <w:rPr>
          <w:rFonts w:hint="eastAsia" w:ascii="宋体" w:hAnsi="宋体" w:cs="宋体"/>
          <w:sz w:val="24"/>
        </w:rPr>
        <w:t>项目编号：</w:t>
      </w:r>
    </w:p>
    <w:p w14:paraId="6B067848">
      <w:pPr>
        <w:snapToGrid w:val="0"/>
        <w:spacing w:before="120" w:beforeLines="50"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汉源县人民医院</w:t>
      </w:r>
    </w:p>
    <w:p w14:paraId="6FF93AA4">
      <w:pPr>
        <w:snapToGrid w:val="0"/>
        <w:spacing w:before="120" w:beforeLines="50" w:line="360" w:lineRule="auto"/>
        <w:rPr>
          <w:rFonts w:ascii="宋体" w:hAnsi="宋体" w:cs="宋体"/>
          <w:sz w:val="24"/>
          <w:szCs w:val="24"/>
          <w:u w:val="single"/>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是中华人民共和国合法企业，法定地址：</w:t>
      </w:r>
      <w:r>
        <w:rPr>
          <w:rFonts w:hint="eastAsia" w:ascii="宋体" w:hAnsi="宋体" w:cs="宋体"/>
          <w:sz w:val="24"/>
          <w:szCs w:val="24"/>
          <w:u w:val="single"/>
        </w:rPr>
        <w:t xml:space="preserve">                            </w:t>
      </w: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。特授权</w:t>
      </w:r>
      <w:r>
        <w:rPr>
          <w:rFonts w:hint="eastAsia" w:ascii="宋体" w:hAnsi="宋体" w:cs="宋体"/>
          <w:sz w:val="24"/>
          <w:szCs w:val="24"/>
          <w:u w:val="single"/>
        </w:rPr>
        <w:t xml:space="preserve">        </w:t>
      </w:r>
      <w:r>
        <w:rPr>
          <w:rFonts w:hint="eastAsia" w:ascii="宋体" w:hAnsi="宋体" w:cs="宋体"/>
          <w:sz w:val="24"/>
          <w:szCs w:val="24"/>
        </w:rPr>
        <w:t>，身份证号码：</w:t>
      </w:r>
      <w:r>
        <w:rPr>
          <w:rFonts w:hint="eastAsia" w:ascii="宋体" w:hAnsi="宋体" w:cs="宋体"/>
          <w:sz w:val="24"/>
          <w:szCs w:val="24"/>
          <w:u w:val="single"/>
        </w:rPr>
        <w:t xml:space="preserve">                                   </w:t>
      </w:r>
    </w:p>
    <w:p w14:paraId="1223CCFE">
      <w:pPr>
        <w:snapToGrid w:val="0"/>
        <w:spacing w:before="120" w:beforeLines="50" w:line="360" w:lineRule="auto"/>
        <w:rPr>
          <w:rFonts w:ascii="宋体" w:hAnsi="宋体" w:cs="宋体"/>
          <w:sz w:val="24"/>
          <w:szCs w:val="24"/>
        </w:rPr>
      </w:pPr>
      <w:r>
        <w:rPr>
          <w:rFonts w:hint="eastAsia" w:ascii="宋体" w:hAnsi="宋体" w:cs="宋体"/>
          <w:sz w:val="24"/>
          <w:szCs w:val="24"/>
        </w:rPr>
        <w:t>代表我公司全权办理针对上述项目的投标、谈判、签约等具体工作，并签署全部有关的文件、协议及合同。我公司对被授权人的签名负全部责任。在撤消授权的书面通知以前，本授权书一直有效，被授权人签署的所有文件（在授权书有效期内签署的）不因授权的撤销而失效。</w:t>
      </w:r>
    </w:p>
    <w:p w14:paraId="66536664">
      <w:pPr>
        <w:snapToGrid w:val="0"/>
        <w:spacing w:before="120" w:beforeLines="50" w:line="360" w:lineRule="auto"/>
        <w:rPr>
          <w:rFonts w:ascii="宋体" w:hAnsi="宋体" w:cs="宋体"/>
          <w:sz w:val="24"/>
          <w:szCs w:val="24"/>
        </w:rPr>
      </w:pPr>
      <w:r>
        <w:rPr>
          <w:rFonts w:hint="eastAsia" w:ascii="宋体" w:hAnsi="宋体" w:cs="宋体"/>
          <w:sz w:val="24"/>
          <w:szCs w:val="24"/>
        </w:rPr>
        <w:t xml:space="preserve">被授权人签名：                  授权人签名：     </w:t>
      </w:r>
    </w:p>
    <w:p w14:paraId="193D186D">
      <w:pPr>
        <w:snapToGrid w:val="0"/>
        <w:spacing w:before="120" w:beforeLines="50" w:line="360" w:lineRule="auto"/>
        <w:rPr>
          <w:rFonts w:ascii="宋体" w:hAnsi="宋体" w:cs="宋体"/>
          <w:sz w:val="24"/>
          <w:szCs w:val="24"/>
        </w:rPr>
      </w:pPr>
      <w:r>
        <w:rPr>
          <w:rFonts w:hint="eastAsia" w:ascii="宋体" w:hAnsi="宋体" w:cs="宋体"/>
          <w:sz w:val="24"/>
          <w:szCs w:val="24"/>
        </w:rPr>
        <w:t>职        务：                  职      务：</w:t>
      </w:r>
    </w:p>
    <w:p w14:paraId="5253BD3A">
      <w:pPr>
        <w:tabs>
          <w:tab w:val="left" w:pos="540"/>
        </w:tabs>
        <w:snapToGrid w:val="0"/>
        <w:spacing w:before="120" w:beforeLines="50" w:line="360" w:lineRule="auto"/>
        <w:rPr>
          <w:rFonts w:ascii="宋体" w:hAnsi="宋体" w:cs="宋体"/>
          <w:sz w:val="24"/>
          <w:szCs w:val="24"/>
        </w:rPr>
      </w:pPr>
      <w:r>
        <w:rPr>
          <w:rFonts w:hint="eastAsia" w:ascii="宋体" w:hAnsi="宋体" w:cs="宋体"/>
          <w:sz w:val="24"/>
          <w:szCs w:val="24"/>
        </w:rPr>
        <w:t>身份证复印件：                  身份证复印件：</w:t>
      </w:r>
    </w:p>
    <w:tbl>
      <w:tblPr>
        <w:tblStyle w:val="15"/>
        <w:tblpPr w:leftFromText="180" w:rightFromText="180" w:vertAnchor="text" w:horzAnchor="page" w:tblpX="1282" w:tblpY="1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tblGrid>
      <w:tr w14:paraId="54EC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Pr>
          <w:p w14:paraId="0BB32FE5">
            <w:pPr>
              <w:snapToGrid w:val="0"/>
              <w:spacing w:before="120" w:beforeLines="50" w:line="360" w:lineRule="auto"/>
              <w:rPr>
                <w:rFonts w:ascii="宋体" w:hAnsi="宋体" w:cs="宋体"/>
                <w:sz w:val="24"/>
                <w:szCs w:val="24"/>
              </w:rPr>
            </w:pPr>
          </w:p>
        </w:tc>
      </w:tr>
      <w:tr w14:paraId="53D9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80" w:type="dxa"/>
          </w:tcPr>
          <w:p w14:paraId="195BEC6E">
            <w:pPr>
              <w:snapToGrid w:val="0"/>
              <w:spacing w:before="120" w:beforeLines="50" w:line="360" w:lineRule="auto"/>
              <w:rPr>
                <w:rFonts w:ascii="宋体" w:hAnsi="宋体" w:cs="宋体"/>
                <w:sz w:val="24"/>
                <w:szCs w:val="24"/>
              </w:rPr>
            </w:pPr>
          </w:p>
        </w:tc>
      </w:tr>
    </w:tbl>
    <w:p w14:paraId="786F3738">
      <w:pPr>
        <w:rPr>
          <w:vanish/>
        </w:rPr>
      </w:pPr>
    </w:p>
    <w:tbl>
      <w:tblPr>
        <w:tblStyle w:val="15"/>
        <w:tblpPr w:leftFromText="180" w:rightFromText="180" w:vertAnchor="text" w:horzAnchor="page" w:tblpX="4951" w:tblpY="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tblGrid>
      <w:tr w14:paraId="4037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980" w:type="dxa"/>
          </w:tcPr>
          <w:p w14:paraId="52CA80B7">
            <w:pPr>
              <w:snapToGrid w:val="0"/>
              <w:spacing w:before="120" w:beforeLines="50" w:line="360" w:lineRule="auto"/>
              <w:rPr>
                <w:rFonts w:ascii="宋体" w:hAnsi="宋体" w:cs="宋体"/>
                <w:sz w:val="24"/>
                <w:szCs w:val="24"/>
              </w:rPr>
            </w:pPr>
          </w:p>
        </w:tc>
      </w:tr>
      <w:tr w14:paraId="4A0B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1980" w:type="dxa"/>
          </w:tcPr>
          <w:p w14:paraId="72681E38">
            <w:pPr>
              <w:snapToGrid w:val="0"/>
              <w:spacing w:before="120" w:beforeLines="50" w:line="360" w:lineRule="auto"/>
              <w:rPr>
                <w:rFonts w:ascii="宋体" w:hAnsi="宋体" w:cs="宋体"/>
                <w:sz w:val="24"/>
                <w:szCs w:val="24"/>
              </w:rPr>
            </w:pPr>
          </w:p>
        </w:tc>
      </w:tr>
    </w:tbl>
    <w:p w14:paraId="4FA6829E">
      <w:pPr>
        <w:snapToGrid w:val="0"/>
        <w:spacing w:before="120" w:beforeLines="50" w:line="360" w:lineRule="auto"/>
        <w:rPr>
          <w:rFonts w:ascii="宋体" w:hAnsi="宋体" w:cs="宋体"/>
          <w:sz w:val="24"/>
          <w:szCs w:val="24"/>
        </w:rPr>
      </w:pPr>
      <w:r>
        <w:rPr>
          <w:rFonts w:hint="eastAsia" w:ascii="宋体" w:hAnsi="宋体" w:cs="宋体"/>
          <w:sz w:val="24"/>
          <w:szCs w:val="24"/>
        </w:rPr>
        <w:t xml:space="preserve">        </w:t>
      </w:r>
    </w:p>
    <w:p w14:paraId="60BF36EF">
      <w:pPr>
        <w:snapToGrid w:val="0"/>
        <w:spacing w:before="120" w:beforeLines="50" w:line="360" w:lineRule="auto"/>
        <w:rPr>
          <w:rFonts w:ascii="宋体" w:hAnsi="宋体" w:cs="宋体"/>
          <w:sz w:val="24"/>
          <w:szCs w:val="24"/>
        </w:rPr>
      </w:pPr>
      <w:r>
        <w:rPr>
          <w:rFonts w:hint="eastAsia" w:ascii="宋体" w:hAnsi="宋体" w:cs="宋体"/>
          <w:sz w:val="24"/>
          <w:szCs w:val="24"/>
        </w:rPr>
        <w:t xml:space="preserve">                 </w:t>
      </w:r>
    </w:p>
    <w:p w14:paraId="34C62651">
      <w:pPr>
        <w:pStyle w:val="2"/>
        <w:spacing w:before="120" w:beforeLines="50" w:line="360" w:lineRule="auto"/>
      </w:pPr>
    </w:p>
    <w:p w14:paraId="1AD5A5D4">
      <w:pPr>
        <w:spacing w:line="360" w:lineRule="auto"/>
        <w:ind w:firstLine="3840" w:firstLineChars="1600"/>
        <w:rPr>
          <w:rFonts w:ascii="宋体" w:hAnsi="宋体" w:cs="宋体"/>
          <w:sz w:val="24"/>
          <w:szCs w:val="24"/>
        </w:rPr>
      </w:pPr>
      <w:r>
        <w:rPr>
          <w:rFonts w:hint="eastAsia" w:ascii="宋体" w:hAnsi="宋体" w:cs="宋体"/>
          <w:sz w:val="24"/>
          <w:szCs w:val="24"/>
        </w:rPr>
        <w:t>供应商名称：（盖章）</w:t>
      </w:r>
      <w:r>
        <w:rPr>
          <w:rFonts w:hint="eastAsia" w:ascii="宋体" w:hAnsi="宋体" w:cs="宋体"/>
          <w:sz w:val="24"/>
        </w:rPr>
        <w:t xml:space="preserve">      </w:t>
      </w:r>
      <w:r>
        <w:rPr>
          <w:rFonts w:hint="eastAsia" w:ascii="宋体" w:hAnsi="宋体" w:cs="宋体"/>
          <w:sz w:val="24"/>
          <w:szCs w:val="24"/>
        </w:rPr>
        <w:t xml:space="preserve">                                 </w:t>
      </w:r>
    </w:p>
    <w:p w14:paraId="2DAF33ED">
      <w:pPr>
        <w:pStyle w:val="2"/>
        <w:spacing w:before="120" w:beforeLines="50" w:line="360" w:lineRule="auto"/>
        <w:jc w:val="right"/>
        <w:rPr>
          <w:szCs w:val="24"/>
        </w:rPr>
      </w:pPr>
      <w:r>
        <w:rPr>
          <w:rFonts w:hint="eastAsia"/>
          <w:szCs w:val="24"/>
        </w:rPr>
        <w:t xml:space="preserve"> 法定代表人或授权代表（签字或加盖个人印章）：</w:t>
      </w:r>
    </w:p>
    <w:p w14:paraId="6DF116FD">
      <w:pPr>
        <w:pStyle w:val="2"/>
        <w:spacing w:before="120" w:beforeLines="50" w:line="360" w:lineRule="auto"/>
        <w:jc w:val="center"/>
        <w:rPr>
          <w:szCs w:val="24"/>
        </w:rPr>
      </w:pPr>
      <w:r>
        <w:rPr>
          <w:rFonts w:hint="eastAsia"/>
          <w:szCs w:val="24"/>
        </w:rPr>
        <w:t xml:space="preserve">          日期：   年    月   日</w:t>
      </w:r>
    </w:p>
    <w:p w14:paraId="5E1EF9FF">
      <w:pPr>
        <w:snapToGrid w:val="0"/>
        <w:spacing w:before="120" w:beforeLines="50" w:line="360" w:lineRule="auto"/>
        <w:rPr>
          <w:rFonts w:ascii="宋体" w:hAnsi="宋体" w:cs="宋体"/>
          <w:sz w:val="24"/>
          <w:szCs w:val="24"/>
        </w:rPr>
      </w:pPr>
      <w:r>
        <w:rPr>
          <w:rFonts w:hint="eastAsia" w:ascii="宋体" w:hAnsi="宋体" w:cs="宋体"/>
          <w:sz w:val="24"/>
          <w:szCs w:val="24"/>
        </w:rPr>
        <w:t>注：1.提供有效期内的身份证明材料，例如居民身份证或户口本或军官证或护照等；</w:t>
      </w:r>
    </w:p>
    <w:p w14:paraId="76300230">
      <w:pPr>
        <w:snapToGrid w:val="0"/>
        <w:spacing w:before="120" w:beforeLines="50" w:line="360" w:lineRule="auto"/>
        <w:ind w:firstLine="480" w:firstLineChars="200"/>
        <w:rPr>
          <w:rFonts w:ascii="宋体" w:hAnsi="宋体" w:cs="宋体"/>
          <w:sz w:val="24"/>
          <w:szCs w:val="24"/>
        </w:rPr>
      </w:pPr>
      <w:r>
        <w:rPr>
          <w:rFonts w:hint="eastAsia" w:ascii="宋体" w:hAnsi="宋体" w:cs="宋体"/>
          <w:sz w:val="24"/>
          <w:szCs w:val="24"/>
        </w:rPr>
        <w:t>2.若提供居民身份证，须为正、反面复印件。</w:t>
      </w:r>
    </w:p>
    <w:p w14:paraId="3FCDDD5D">
      <w:pPr>
        <w:spacing w:line="360" w:lineRule="auto"/>
        <w:rPr>
          <w:rFonts w:ascii="宋体" w:hAnsi="宋体" w:cs="宋体"/>
        </w:rPr>
      </w:pPr>
    </w:p>
    <w:p w14:paraId="4AF4DFA5">
      <w:pPr>
        <w:spacing w:line="360" w:lineRule="auto"/>
        <w:rPr>
          <w:rFonts w:ascii="宋体" w:hAnsi="宋体" w:cs="宋体"/>
        </w:rPr>
      </w:pPr>
      <w:r>
        <w:rPr>
          <w:rFonts w:hint="eastAsia" w:ascii="宋体" w:hAnsi="宋体" w:cs="宋体"/>
          <w:b/>
          <w:bCs/>
          <w:sz w:val="28"/>
          <w:szCs w:val="28"/>
        </w:rPr>
        <w:t>格式2-8-2</w:t>
      </w:r>
    </w:p>
    <w:p w14:paraId="7F9C7734">
      <w:pPr>
        <w:spacing w:line="360" w:lineRule="auto"/>
        <w:rPr>
          <w:rFonts w:ascii="宋体" w:hAnsi="宋体" w:cs="宋体"/>
        </w:rPr>
      </w:pPr>
    </w:p>
    <w:p w14:paraId="5A3ED215">
      <w:pPr>
        <w:pStyle w:val="12"/>
        <w:spacing w:line="360" w:lineRule="auto"/>
        <w:ind w:left="840" w:hanging="420"/>
        <w:rPr>
          <w:rFonts w:ascii="宋体" w:hAnsi="宋体" w:cs="宋体"/>
        </w:rPr>
      </w:pPr>
    </w:p>
    <w:p w14:paraId="3ACEB1A8">
      <w:pPr>
        <w:pStyle w:val="5"/>
        <w:spacing w:line="360" w:lineRule="auto"/>
        <w:ind w:firstLine="883"/>
        <w:jc w:val="center"/>
        <w:rPr>
          <w:rFonts w:ascii="宋体" w:hAnsi="宋体" w:cs="宋体"/>
          <w:b/>
          <w:sz w:val="44"/>
          <w:szCs w:val="44"/>
        </w:rPr>
      </w:pPr>
      <w:r>
        <w:rPr>
          <w:rFonts w:hint="eastAsia" w:ascii="宋体" w:hAnsi="宋体" w:cs="宋体"/>
          <w:b/>
          <w:sz w:val="44"/>
          <w:szCs w:val="44"/>
        </w:rPr>
        <w:t>法定代表人（单位负责人）身份证明</w:t>
      </w:r>
    </w:p>
    <w:p w14:paraId="30685984">
      <w:pPr>
        <w:pStyle w:val="14"/>
        <w:spacing w:before="0" w:beforeAutospacing="0" w:after="0" w:afterAutospacing="0" w:line="360" w:lineRule="auto"/>
        <w:ind w:firstLine="480" w:firstLineChars="200"/>
        <w:jc w:val="center"/>
        <w:rPr>
          <w:rFonts w:cs="宋体"/>
          <w:kern w:val="2"/>
          <w:sz w:val="24"/>
          <w:szCs w:val="22"/>
        </w:rPr>
      </w:pPr>
      <w:r>
        <w:rPr>
          <w:rFonts w:hint="eastAsia" w:cs="宋体"/>
          <w:kern w:val="2"/>
          <w:sz w:val="24"/>
          <w:szCs w:val="22"/>
        </w:rPr>
        <w:t>（若供应商代表为“法定代表人（单位负责人）”时，提供此证明）</w:t>
      </w:r>
    </w:p>
    <w:p w14:paraId="11A3FD73">
      <w:pPr>
        <w:widowControl/>
        <w:spacing w:line="360" w:lineRule="auto"/>
        <w:jc w:val="left"/>
        <w:rPr>
          <w:rFonts w:ascii="仿宋" w:hAnsi="仿宋" w:eastAsia="仿宋"/>
          <w:sz w:val="24"/>
        </w:rPr>
      </w:pPr>
    </w:p>
    <w:p w14:paraId="223C5F91">
      <w:pPr>
        <w:snapToGrid w:val="0"/>
        <w:spacing w:before="120" w:beforeLines="50" w:line="360" w:lineRule="auto"/>
        <w:ind w:left="1200" w:hanging="1200" w:hangingChars="500"/>
        <w:rPr>
          <w:rFonts w:ascii="宋体" w:hAnsi="宋体" w:cs="宋体"/>
          <w:bCs/>
          <w:sz w:val="24"/>
          <w:szCs w:val="24"/>
          <w:u w:val="single"/>
        </w:rPr>
      </w:pPr>
      <w:r>
        <w:rPr>
          <w:rFonts w:hint="eastAsia" w:ascii="宋体" w:hAnsi="宋体" w:cs="宋体"/>
          <w:sz w:val="24"/>
          <w:szCs w:val="24"/>
        </w:rPr>
        <w:t>项目名称：</w:t>
      </w:r>
    </w:p>
    <w:p w14:paraId="39BB23C0">
      <w:pPr>
        <w:snapToGrid w:val="0"/>
        <w:spacing w:line="360" w:lineRule="auto"/>
        <w:rPr>
          <w:rFonts w:ascii="宋体" w:hAnsi="宋体" w:cs="宋体"/>
          <w:sz w:val="24"/>
        </w:rPr>
      </w:pPr>
      <w:r>
        <w:rPr>
          <w:rFonts w:hint="eastAsia" w:ascii="宋体" w:hAnsi="宋体" w:cs="宋体"/>
          <w:sz w:val="24"/>
        </w:rPr>
        <w:t>项目编号：</w:t>
      </w:r>
    </w:p>
    <w:p w14:paraId="16703530">
      <w:pPr>
        <w:snapToGrid w:val="0"/>
        <w:spacing w:before="120" w:beforeLines="50" w:line="360" w:lineRule="auto"/>
        <w:ind w:left="1200" w:hanging="1200" w:hangingChars="500"/>
        <w:rPr>
          <w:rFonts w:ascii="宋体" w:hAnsi="宋体" w:cs="宋体"/>
          <w:sz w:val="24"/>
          <w:szCs w:val="24"/>
        </w:rPr>
      </w:pPr>
      <w:r>
        <w:rPr>
          <w:rFonts w:hint="eastAsia" w:ascii="宋体" w:hAnsi="宋体" w:cs="宋体"/>
          <w:sz w:val="24"/>
          <w:szCs w:val="24"/>
        </w:rPr>
        <w:t>致：汉源县人民医院</w:t>
      </w:r>
    </w:p>
    <w:p w14:paraId="2B3FF5E8">
      <w:pPr>
        <w:snapToGrid w:val="0"/>
        <w:spacing w:before="120" w:beforeLines="50" w:line="360" w:lineRule="auto"/>
        <w:ind w:left="1200" w:hanging="1200" w:hangingChars="500"/>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（姓名）系 </w:t>
      </w:r>
      <w:r>
        <w:rPr>
          <w:rFonts w:hint="eastAsia" w:ascii="宋体" w:hAnsi="宋体" w:cs="宋体"/>
          <w:sz w:val="24"/>
          <w:szCs w:val="24"/>
          <w:u w:val="single"/>
        </w:rPr>
        <w:t xml:space="preserve">       </w:t>
      </w:r>
      <w:r>
        <w:rPr>
          <w:rFonts w:hint="eastAsia" w:ascii="宋体" w:hAnsi="宋体" w:cs="宋体"/>
          <w:sz w:val="24"/>
          <w:szCs w:val="24"/>
        </w:rPr>
        <w:t>（供应商名称）的法定代表人（单位负责人）（职务</w:t>
      </w:r>
      <w:r>
        <w:rPr>
          <w:rFonts w:hint="eastAsia" w:ascii="宋体" w:hAnsi="宋体" w:cs="宋体"/>
          <w:sz w:val="24"/>
          <w:szCs w:val="24"/>
          <w:u w:val="single"/>
        </w:rPr>
        <w:t xml:space="preserve">        </w:t>
      </w:r>
      <w:r>
        <w:rPr>
          <w:rFonts w:hint="eastAsia" w:ascii="宋体" w:hAnsi="宋体" w:cs="宋体"/>
          <w:sz w:val="24"/>
          <w:szCs w:val="24"/>
        </w:rPr>
        <w:t xml:space="preserve"> ）。</w:t>
      </w:r>
    </w:p>
    <w:p w14:paraId="0E995CD2">
      <w:pPr>
        <w:snapToGrid w:val="0"/>
        <w:spacing w:before="120" w:beforeLines="50" w:line="360" w:lineRule="auto"/>
        <w:rPr>
          <w:rFonts w:ascii="宋体" w:hAnsi="宋体" w:cs="宋体"/>
          <w:sz w:val="24"/>
          <w:szCs w:val="24"/>
        </w:rPr>
      </w:pPr>
      <w:r>
        <w:rPr>
          <w:rFonts w:hint="eastAsia" w:ascii="宋体" w:hAnsi="宋体" w:cs="宋体"/>
          <w:sz w:val="24"/>
          <w:szCs w:val="24"/>
        </w:rPr>
        <w:t>特此证明。</w:t>
      </w:r>
    </w:p>
    <w:p w14:paraId="05EA1704">
      <w:pPr>
        <w:snapToGrid w:val="0"/>
        <w:spacing w:before="120" w:beforeLines="50" w:line="360" w:lineRule="auto"/>
        <w:ind w:left="1200" w:hanging="1200" w:hangingChars="500"/>
        <w:rPr>
          <w:rFonts w:ascii="宋体" w:hAnsi="宋体" w:cs="宋体"/>
          <w:sz w:val="24"/>
          <w:szCs w:val="24"/>
        </w:rPr>
      </w:pPr>
    </w:p>
    <w:p w14:paraId="0D965EA2">
      <w:pPr>
        <w:snapToGrid w:val="0"/>
        <w:spacing w:before="120" w:beforeLines="50" w:line="360" w:lineRule="auto"/>
        <w:ind w:left="1200" w:hanging="1200" w:hangingChars="500"/>
        <w:jc w:val="center"/>
        <w:rPr>
          <w:rFonts w:ascii="宋体" w:hAnsi="宋体" w:cs="宋体"/>
          <w:sz w:val="24"/>
          <w:szCs w:val="24"/>
        </w:rPr>
      </w:pPr>
      <w:r>
        <w:rPr>
          <w:rFonts w:hint="eastAsia" w:ascii="宋体" w:hAnsi="宋体" w:cs="宋体"/>
          <w:sz w:val="24"/>
          <w:szCs w:val="24"/>
        </w:rPr>
        <w:t>法定代表人（单位负责人）有效期内的居民身份证正反面</w:t>
      </w:r>
    </w:p>
    <w:tbl>
      <w:tblPr>
        <w:tblStyle w:val="15"/>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14:paraId="7D9A1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tcPr>
          <w:p w14:paraId="404CEEE5">
            <w:pPr>
              <w:snapToGrid w:val="0"/>
              <w:spacing w:before="120" w:beforeLines="50" w:line="360" w:lineRule="auto"/>
              <w:ind w:left="1200" w:hanging="1200" w:hangingChars="500"/>
              <w:rPr>
                <w:rFonts w:ascii="宋体" w:hAnsi="宋体" w:cs="宋体"/>
                <w:sz w:val="24"/>
                <w:szCs w:val="24"/>
              </w:rPr>
            </w:pPr>
          </w:p>
        </w:tc>
        <w:tc>
          <w:tcPr>
            <w:tcW w:w="3398" w:type="dxa"/>
          </w:tcPr>
          <w:p w14:paraId="6BE92518">
            <w:pPr>
              <w:snapToGrid w:val="0"/>
              <w:spacing w:before="120" w:beforeLines="50" w:line="360" w:lineRule="auto"/>
              <w:ind w:left="1200" w:hanging="1200" w:hangingChars="500"/>
              <w:rPr>
                <w:rFonts w:ascii="宋体" w:hAnsi="宋体" w:cs="宋体"/>
                <w:sz w:val="24"/>
                <w:szCs w:val="24"/>
              </w:rPr>
            </w:pPr>
          </w:p>
        </w:tc>
      </w:tr>
    </w:tbl>
    <w:p w14:paraId="3687DACC">
      <w:pPr>
        <w:snapToGrid w:val="0"/>
        <w:spacing w:before="120" w:beforeLines="50" w:line="360" w:lineRule="auto"/>
        <w:ind w:left="1200" w:hanging="1200" w:hangingChars="500"/>
        <w:rPr>
          <w:rFonts w:ascii="宋体" w:hAnsi="宋体" w:cs="宋体"/>
          <w:sz w:val="24"/>
          <w:szCs w:val="24"/>
        </w:rPr>
      </w:pPr>
    </w:p>
    <w:p w14:paraId="612AFF6A">
      <w:pPr>
        <w:pStyle w:val="2"/>
        <w:spacing w:before="120" w:beforeLines="50" w:line="360" w:lineRule="auto"/>
      </w:pPr>
    </w:p>
    <w:p w14:paraId="6E267D20">
      <w:pPr>
        <w:spacing w:line="360" w:lineRule="auto"/>
        <w:jc w:val="center"/>
        <w:rPr>
          <w:rFonts w:ascii="宋体" w:hAnsi="宋体" w:cs="宋体"/>
          <w:sz w:val="24"/>
          <w:szCs w:val="24"/>
        </w:rPr>
      </w:pPr>
      <w:r>
        <w:rPr>
          <w:rFonts w:hint="eastAsia" w:ascii="宋体" w:hAnsi="宋体" w:cs="宋体"/>
          <w:sz w:val="24"/>
          <w:szCs w:val="24"/>
        </w:rPr>
        <w:t xml:space="preserve">            供应商名称：（盖章）</w:t>
      </w:r>
    </w:p>
    <w:p w14:paraId="35BEB1FA">
      <w:pPr>
        <w:pStyle w:val="2"/>
        <w:spacing w:before="120" w:beforeLines="50" w:line="360" w:lineRule="auto"/>
        <w:jc w:val="right"/>
        <w:rPr>
          <w:szCs w:val="24"/>
        </w:rPr>
      </w:pPr>
      <w:r>
        <w:rPr>
          <w:rFonts w:hint="eastAsia"/>
          <w:szCs w:val="24"/>
        </w:rPr>
        <w:t xml:space="preserve"> 法定代表人或授权代表（签字或加盖个人印章）：</w:t>
      </w:r>
    </w:p>
    <w:p w14:paraId="40A696AA">
      <w:pPr>
        <w:pStyle w:val="2"/>
        <w:spacing w:before="120" w:beforeLines="50" w:line="360" w:lineRule="auto"/>
        <w:jc w:val="center"/>
        <w:rPr>
          <w:szCs w:val="24"/>
        </w:rPr>
      </w:pPr>
      <w:r>
        <w:rPr>
          <w:rFonts w:hint="eastAsia"/>
          <w:szCs w:val="24"/>
        </w:rPr>
        <w:t xml:space="preserve">                日期：   年    月   日</w:t>
      </w:r>
    </w:p>
    <w:p w14:paraId="3E841E7C">
      <w:pPr>
        <w:snapToGrid w:val="0"/>
        <w:spacing w:before="120" w:beforeLines="50" w:line="360" w:lineRule="auto"/>
        <w:rPr>
          <w:rFonts w:ascii="宋体" w:hAnsi="宋体" w:cs="宋体"/>
          <w:sz w:val="24"/>
          <w:szCs w:val="24"/>
        </w:rPr>
      </w:pPr>
      <w:r>
        <w:rPr>
          <w:rFonts w:hint="eastAsia" w:ascii="宋体" w:hAnsi="宋体" w:cs="宋体"/>
          <w:sz w:val="24"/>
          <w:szCs w:val="24"/>
        </w:rPr>
        <w:t>注：1.提供有效期内的身份证明材料，例如居民身份证或户口本或军官证或护照等；</w:t>
      </w:r>
    </w:p>
    <w:p w14:paraId="2A4E500B">
      <w:pPr>
        <w:snapToGrid w:val="0"/>
        <w:spacing w:before="120" w:beforeLines="50" w:line="360" w:lineRule="auto"/>
        <w:ind w:left="1199" w:leftChars="228" w:hanging="720" w:hangingChars="300"/>
        <w:rPr>
          <w:rFonts w:ascii="宋体" w:hAnsi="宋体" w:cs="宋体"/>
          <w:sz w:val="24"/>
          <w:szCs w:val="24"/>
        </w:rPr>
      </w:pPr>
      <w:r>
        <w:rPr>
          <w:rFonts w:hint="eastAsia" w:ascii="宋体" w:hAnsi="宋体" w:cs="宋体"/>
          <w:sz w:val="24"/>
          <w:szCs w:val="24"/>
        </w:rPr>
        <w:t>2.若提供居民身份证，须为正、反面复印件。</w:t>
      </w:r>
    </w:p>
    <w:p w14:paraId="51DBF08E">
      <w:pPr>
        <w:spacing w:line="360" w:lineRule="auto"/>
        <w:rPr>
          <w:rFonts w:ascii="宋体" w:hAnsi="宋体" w:cs="宋体"/>
          <w:b/>
          <w:bCs/>
          <w:sz w:val="28"/>
          <w:szCs w:val="28"/>
        </w:rPr>
      </w:pPr>
    </w:p>
    <w:p w14:paraId="3B4EE9E4">
      <w:pPr>
        <w:spacing w:line="360" w:lineRule="auto"/>
        <w:rPr>
          <w:rFonts w:ascii="宋体" w:hAnsi="宋体" w:cs="宋体"/>
          <w:b/>
          <w:bCs/>
          <w:sz w:val="28"/>
          <w:szCs w:val="28"/>
        </w:rPr>
      </w:pPr>
      <w:r>
        <w:rPr>
          <w:rFonts w:hint="eastAsia" w:ascii="宋体" w:hAnsi="宋体" w:cs="宋体"/>
          <w:b/>
          <w:bCs/>
          <w:sz w:val="28"/>
          <w:szCs w:val="28"/>
        </w:rPr>
        <w:t>格式3-1</w:t>
      </w:r>
    </w:p>
    <w:p w14:paraId="6A631F8F">
      <w:pPr>
        <w:snapToGrid w:val="0"/>
        <w:spacing w:line="360" w:lineRule="auto"/>
        <w:outlineLvl w:val="0"/>
        <w:rPr>
          <w:rFonts w:ascii="宋体" w:hAnsi="宋体" w:cs="宋体"/>
        </w:rPr>
      </w:pPr>
    </w:p>
    <w:p w14:paraId="1EC3B746">
      <w:pPr>
        <w:pStyle w:val="5"/>
        <w:spacing w:line="360" w:lineRule="auto"/>
        <w:rPr>
          <w:rFonts w:ascii="宋体" w:hAnsi="宋体" w:cs="宋体"/>
        </w:rPr>
      </w:pPr>
    </w:p>
    <w:p w14:paraId="08FEEC7A">
      <w:pPr>
        <w:snapToGrid w:val="0"/>
        <w:spacing w:line="360" w:lineRule="auto"/>
        <w:jc w:val="center"/>
        <w:outlineLvl w:val="0"/>
        <w:rPr>
          <w:rFonts w:ascii="宋体" w:hAnsi="宋体" w:cs="宋体"/>
          <w:b/>
          <w:sz w:val="44"/>
          <w:szCs w:val="44"/>
        </w:rPr>
      </w:pPr>
      <w:r>
        <w:rPr>
          <w:rFonts w:hint="eastAsia" w:ascii="宋体" w:hAnsi="宋体" w:cs="宋体"/>
          <w:b/>
          <w:sz w:val="44"/>
          <w:szCs w:val="44"/>
        </w:rPr>
        <w:t>投标承诺函</w:t>
      </w:r>
    </w:p>
    <w:p w14:paraId="6103F6B7">
      <w:pPr>
        <w:tabs>
          <w:tab w:val="left" w:pos="8040"/>
        </w:tabs>
        <w:snapToGrid w:val="0"/>
        <w:spacing w:line="360" w:lineRule="auto"/>
        <w:rPr>
          <w:rFonts w:ascii="宋体" w:hAnsi="宋体" w:cs="宋体"/>
          <w:sz w:val="24"/>
        </w:rPr>
      </w:pPr>
    </w:p>
    <w:p w14:paraId="26044836">
      <w:pPr>
        <w:tabs>
          <w:tab w:val="left" w:pos="8040"/>
        </w:tabs>
        <w:snapToGrid w:val="0"/>
        <w:spacing w:line="360" w:lineRule="auto"/>
        <w:ind w:left="1200" w:hanging="1200" w:hangingChars="500"/>
        <w:rPr>
          <w:rFonts w:ascii="宋体" w:hAnsi="宋体" w:cs="宋体"/>
          <w:sz w:val="24"/>
          <w:u w:val="single"/>
        </w:rPr>
      </w:pPr>
      <w:r>
        <w:rPr>
          <w:rFonts w:hint="eastAsia" w:ascii="宋体" w:hAnsi="宋体" w:cs="宋体"/>
          <w:sz w:val="24"/>
        </w:rPr>
        <w:t>项目名称：</w:t>
      </w:r>
    </w:p>
    <w:p w14:paraId="5E355214">
      <w:pPr>
        <w:snapToGrid w:val="0"/>
        <w:spacing w:line="360" w:lineRule="auto"/>
        <w:rPr>
          <w:rFonts w:ascii="宋体" w:hAnsi="宋体" w:cs="宋体"/>
          <w:sz w:val="24"/>
        </w:rPr>
      </w:pPr>
      <w:r>
        <w:rPr>
          <w:rFonts w:hint="eastAsia" w:ascii="宋体" w:hAnsi="宋体" w:cs="宋体"/>
          <w:sz w:val="24"/>
        </w:rPr>
        <w:t>项目编号：</w:t>
      </w:r>
    </w:p>
    <w:p w14:paraId="3CD727D9">
      <w:pPr>
        <w:tabs>
          <w:tab w:val="left" w:pos="8040"/>
        </w:tabs>
        <w:snapToGrid w:val="0"/>
        <w:spacing w:line="360" w:lineRule="auto"/>
        <w:rPr>
          <w:rFonts w:ascii="宋体" w:hAnsi="宋体" w:cs="宋体"/>
          <w:sz w:val="24"/>
          <w:szCs w:val="24"/>
        </w:rPr>
      </w:pPr>
      <w:r>
        <w:rPr>
          <w:rFonts w:hint="eastAsia" w:ascii="宋体" w:hAnsi="宋体" w:cs="宋体"/>
          <w:sz w:val="24"/>
          <w:szCs w:val="24"/>
        </w:rPr>
        <w:t>日    期：    年    月    日</w:t>
      </w:r>
    </w:p>
    <w:p w14:paraId="120DE779">
      <w:pPr>
        <w:pStyle w:val="2"/>
        <w:spacing w:line="360" w:lineRule="auto"/>
      </w:pPr>
    </w:p>
    <w:p w14:paraId="6EFD8737">
      <w:pPr>
        <w:snapToGrid w:val="0"/>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汉源县人民医院</w:t>
      </w:r>
    </w:p>
    <w:p w14:paraId="79EEA8F3">
      <w:pPr>
        <w:snapToGrid w:val="0"/>
        <w:spacing w:line="360" w:lineRule="auto"/>
        <w:rPr>
          <w:rFonts w:ascii="宋体" w:hAnsi="宋体" w:cs="宋体"/>
          <w:sz w:val="24"/>
        </w:rPr>
      </w:pPr>
      <w:r>
        <w:rPr>
          <w:rFonts w:hint="eastAsia" w:ascii="宋体" w:hAnsi="宋体" w:cs="宋体"/>
          <w:sz w:val="24"/>
        </w:rPr>
        <w:t xml:space="preserve">    我代表</w:t>
      </w:r>
      <w:r>
        <w:rPr>
          <w:rFonts w:hint="eastAsia" w:ascii="宋体" w:hAnsi="宋体" w:cs="宋体"/>
          <w:sz w:val="24"/>
          <w:u w:val="single"/>
        </w:rPr>
        <w:t xml:space="preserve">                     </w:t>
      </w:r>
      <w:r>
        <w:rPr>
          <w:rFonts w:hint="eastAsia" w:ascii="宋体" w:hAnsi="宋体" w:cs="宋体"/>
          <w:sz w:val="24"/>
        </w:rPr>
        <w:t>在此做以下承诺：</w:t>
      </w:r>
    </w:p>
    <w:p w14:paraId="380D12C0">
      <w:pPr>
        <w:snapToGrid w:val="0"/>
        <w:spacing w:line="360" w:lineRule="auto"/>
        <w:rPr>
          <w:rFonts w:ascii="宋体" w:hAnsi="宋体" w:cs="宋体"/>
          <w:sz w:val="24"/>
        </w:rPr>
      </w:pPr>
      <w:r>
        <w:rPr>
          <w:rFonts w:hint="eastAsia" w:ascii="宋体" w:hAnsi="宋体" w:cs="宋体"/>
          <w:sz w:val="24"/>
        </w:rPr>
        <w:t xml:space="preserve">    1、完全理解和接受竞争性磋商文件的一切规定和要求。</w:t>
      </w:r>
    </w:p>
    <w:p w14:paraId="422FBDF7">
      <w:pPr>
        <w:snapToGrid w:val="0"/>
        <w:spacing w:line="360" w:lineRule="auto"/>
        <w:rPr>
          <w:rFonts w:ascii="宋体" w:hAnsi="宋体" w:cs="宋体"/>
          <w:sz w:val="24"/>
        </w:rPr>
      </w:pPr>
      <w:r>
        <w:rPr>
          <w:rFonts w:hint="eastAsia" w:ascii="宋体" w:hAnsi="宋体" w:cs="宋体"/>
          <w:sz w:val="24"/>
        </w:rPr>
        <w:t xml:space="preserve">    2、在整个采购过程中，我方若有违规行为，贵方可按竞争性磋商文件之规定给予惩罚，我方完全接受。</w:t>
      </w:r>
    </w:p>
    <w:p w14:paraId="59166313">
      <w:pPr>
        <w:snapToGrid w:val="0"/>
        <w:spacing w:line="360" w:lineRule="auto"/>
        <w:ind w:firstLine="480"/>
        <w:rPr>
          <w:rFonts w:ascii="宋体" w:hAnsi="宋体" w:cs="宋体"/>
          <w:sz w:val="24"/>
        </w:rPr>
      </w:pPr>
      <w:r>
        <w:rPr>
          <w:rFonts w:hint="eastAsia" w:ascii="宋体" w:hAnsi="宋体" w:cs="宋体"/>
          <w:sz w:val="24"/>
        </w:rPr>
        <w:t>3、若中标，本承诺函将成为合同不可分割的一部分，与合同具有同等的法律效力。</w:t>
      </w:r>
    </w:p>
    <w:p w14:paraId="5C6711BB">
      <w:pPr>
        <w:snapToGrid w:val="0"/>
        <w:spacing w:line="360" w:lineRule="auto"/>
        <w:ind w:firstLine="480"/>
        <w:rPr>
          <w:rFonts w:ascii="宋体" w:hAnsi="宋体" w:cs="宋体"/>
          <w:sz w:val="24"/>
        </w:rPr>
      </w:pPr>
      <w:r>
        <w:rPr>
          <w:rFonts w:hint="eastAsia" w:ascii="宋体" w:hAnsi="宋体" w:cs="宋体"/>
        </w:rPr>
        <w:t>4、</w:t>
      </w:r>
      <w:r>
        <w:rPr>
          <w:rFonts w:hint="eastAsia" w:ascii="宋体" w:hAnsi="宋体" w:cs="宋体"/>
          <w:sz w:val="24"/>
          <w:szCs w:val="24"/>
        </w:rPr>
        <w:t>我公司具有完全独立履行合同的能力。</w:t>
      </w:r>
    </w:p>
    <w:p w14:paraId="51A2CAF3">
      <w:pPr>
        <w:snapToGrid w:val="0"/>
        <w:spacing w:line="360" w:lineRule="auto"/>
        <w:ind w:firstLine="480"/>
        <w:rPr>
          <w:rFonts w:ascii="宋体" w:hAnsi="宋体" w:cs="宋体"/>
          <w:sz w:val="24"/>
        </w:rPr>
      </w:pPr>
      <w:r>
        <w:rPr>
          <w:rFonts w:hint="eastAsia" w:ascii="宋体" w:hAnsi="宋体" w:cs="宋体"/>
          <w:sz w:val="24"/>
        </w:rPr>
        <w:t>5、我公司愿意针对上述项目进行投标，投标文件中所有关于供应商资格文件、证明、陈述均是真实的、准确的，若有违背，我公司承担由此而产生的一切后果。</w:t>
      </w:r>
    </w:p>
    <w:p w14:paraId="79005B30">
      <w:pPr>
        <w:snapToGrid w:val="0"/>
        <w:spacing w:line="360" w:lineRule="auto"/>
        <w:rPr>
          <w:rFonts w:ascii="宋体" w:hAnsi="宋体" w:cs="宋体"/>
          <w:sz w:val="24"/>
        </w:rPr>
      </w:pPr>
      <w:r>
        <w:rPr>
          <w:rFonts w:hint="eastAsia" w:ascii="宋体" w:hAnsi="宋体" w:cs="宋体"/>
          <w:sz w:val="24"/>
        </w:rPr>
        <w:t xml:space="preserve">                               </w:t>
      </w:r>
    </w:p>
    <w:p w14:paraId="6E96384A">
      <w:pPr>
        <w:snapToGrid w:val="0"/>
        <w:spacing w:line="360" w:lineRule="auto"/>
        <w:rPr>
          <w:rFonts w:ascii="宋体" w:hAnsi="宋体" w:cs="宋体"/>
          <w:sz w:val="24"/>
        </w:rPr>
      </w:pPr>
    </w:p>
    <w:p w14:paraId="66499E60">
      <w:pPr>
        <w:snapToGrid w:val="0"/>
        <w:spacing w:line="360" w:lineRule="auto"/>
        <w:rPr>
          <w:rFonts w:ascii="宋体" w:hAnsi="宋体" w:cs="宋体"/>
          <w:sz w:val="24"/>
        </w:rPr>
      </w:pPr>
    </w:p>
    <w:p w14:paraId="3BAF2FBE">
      <w:pPr>
        <w:spacing w:line="360" w:lineRule="auto"/>
        <w:ind w:firstLine="3000" w:firstLineChars="1250"/>
        <w:rPr>
          <w:rFonts w:ascii="宋体" w:hAnsi="宋体" w:cs="宋体"/>
          <w:sz w:val="24"/>
          <w:szCs w:val="24"/>
        </w:rPr>
      </w:pPr>
      <w:r>
        <w:rPr>
          <w:rFonts w:hint="eastAsia" w:ascii="宋体" w:hAnsi="宋体" w:cs="宋体"/>
          <w:sz w:val="24"/>
          <w:szCs w:val="24"/>
        </w:rPr>
        <w:t>供应商名称：   （盖章）</w:t>
      </w:r>
      <w:r>
        <w:rPr>
          <w:rFonts w:hint="eastAsia" w:ascii="宋体" w:hAnsi="宋体" w:cs="宋体"/>
          <w:sz w:val="24"/>
        </w:rPr>
        <w:t xml:space="preserve">      </w:t>
      </w:r>
      <w:r>
        <w:rPr>
          <w:rFonts w:hint="eastAsia" w:ascii="宋体" w:hAnsi="宋体" w:cs="宋体"/>
          <w:sz w:val="24"/>
          <w:szCs w:val="24"/>
        </w:rPr>
        <w:t xml:space="preserve">                                 </w:t>
      </w:r>
    </w:p>
    <w:p w14:paraId="6248F79F">
      <w:pPr>
        <w:pStyle w:val="2"/>
        <w:wordWrap w:val="0"/>
        <w:spacing w:before="120" w:beforeLines="50" w:line="360" w:lineRule="auto"/>
        <w:jc w:val="right"/>
        <w:rPr>
          <w:szCs w:val="24"/>
        </w:rPr>
      </w:pPr>
      <w:r>
        <w:rPr>
          <w:rFonts w:hint="eastAsia"/>
          <w:szCs w:val="24"/>
        </w:rPr>
        <w:t xml:space="preserve">   法定代表人或授权代表（签字或加盖个人印章）：</w:t>
      </w:r>
    </w:p>
    <w:p w14:paraId="35FADF3C">
      <w:pPr>
        <w:pStyle w:val="2"/>
        <w:spacing w:before="120" w:beforeLines="50" w:line="360" w:lineRule="auto"/>
        <w:ind w:right="480" w:firstLine="3000" w:firstLineChars="1250"/>
        <w:rPr>
          <w:szCs w:val="24"/>
        </w:rPr>
      </w:pPr>
      <w:r>
        <w:rPr>
          <w:rFonts w:hint="eastAsia"/>
          <w:szCs w:val="24"/>
        </w:rPr>
        <w:t xml:space="preserve">日期：   年    月   日 </w:t>
      </w:r>
    </w:p>
    <w:p w14:paraId="177A0DAB">
      <w:pPr>
        <w:snapToGrid w:val="0"/>
        <w:spacing w:line="360" w:lineRule="auto"/>
        <w:rPr>
          <w:rFonts w:ascii="宋体" w:hAnsi="宋体" w:cs="宋体"/>
          <w:sz w:val="24"/>
        </w:rPr>
      </w:pPr>
      <w:r>
        <w:rPr>
          <w:rFonts w:hint="eastAsia" w:ascii="宋体" w:hAnsi="宋体" w:cs="宋体"/>
          <w:sz w:val="24"/>
        </w:rPr>
        <w:t xml:space="preserve"> </w:t>
      </w:r>
    </w:p>
    <w:p w14:paraId="30A02D54">
      <w:pPr>
        <w:snapToGrid w:val="0"/>
        <w:spacing w:line="360" w:lineRule="auto"/>
        <w:outlineLvl w:val="0"/>
        <w:rPr>
          <w:rFonts w:ascii="宋体" w:hAnsi="宋体" w:cs="宋体"/>
        </w:rPr>
      </w:pPr>
    </w:p>
    <w:p w14:paraId="0E035BD4">
      <w:pPr>
        <w:spacing w:line="360" w:lineRule="auto"/>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格式3-2</w:t>
      </w:r>
    </w:p>
    <w:p w14:paraId="1AEE3600">
      <w:pPr>
        <w:snapToGrid w:val="0"/>
        <w:spacing w:line="360" w:lineRule="auto"/>
        <w:jc w:val="center"/>
        <w:outlineLvl w:val="0"/>
        <w:rPr>
          <w:rFonts w:ascii="宋体" w:hAnsi="宋体" w:cs="宋体"/>
          <w:b/>
          <w:sz w:val="44"/>
          <w:szCs w:val="44"/>
        </w:rPr>
      </w:pPr>
      <w:r>
        <w:rPr>
          <w:rFonts w:hint="eastAsia" w:ascii="宋体" w:hAnsi="宋体" w:cs="宋体"/>
          <w:b/>
          <w:sz w:val="44"/>
          <w:szCs w:val="44"/>
        </w:rPr>
        <w:t>知情承诺函</w:t>
      </w:r>
    </w:p>
    <w:p w14:paraId="214594FF">
      <w:pPr>
        <w:spacing w:line="360" w:lineRule="auto"/>
        <w:ind w:firstLine="480" w:firstLineChars="200"/>
        <w:rPr>
          <w:rFonts w:ascii="宋体" w:hAnsi="宋体" w:cs="宋体"/>
          <w:sz w:val="24"/>
          <w:szCs w:val="28"/>
        </w:rPr>
      </w:pPr>
      <w:r>
        <w:rPr>
          <w:rFonts w:hint="eastAsia" w:ascii="宋体" w:hAnsi="宋体" w:cs="宋体"/>
          <w:sz w:val="24"/>
          <w:szCs w:val="28"/>
        </w:rPr>
        <w:t>为保障医院采购活动合法合规、高效开展，根据《汉源县人民医院潜在供应商管理制度》要求，现将我院潜在供应商管理相关内容告知如下：</w:t>
      </w:r>
    </w:p>
    <w:p w14:paraId="4EA8CECA">
      <w:pPr>
        <w:spacing w:line="360" w:lineRule="auto"/>
        <w:ind w:firstLine="480" w:firstLineChars="200"/>
        <w:rPr>
          <w:rFonts w:ascii="宋体" w:hAnsi="宋体" w:cs="宋体"/>
          <w:sz w:val="24"/>
          <w:szCs w:val="28"/>
        </w:rPr>
      </w:pPr>
      <w:r>
        <w:rPr>
          <w:rFonts w:hint="eastAsia" w:ascii="宋体" w:hAnsi="宋体" w:cs="宋体"/>
          <w:sz w:val="24"/>
          <w:szCs w:val="28"/>
        </w:rPr>
        <w:t>供应商的权利：平等取得我院采购供应商资格的权利；平等获取采购信息的权利；自主、平等参加我院采购竞争的权利；对采购项目提出质询的权利；要求我院保守其商业机密的权利；其他应享有的合法权利，如拒绝各种滥收费、不当利益要求等。</w:t>
      </w:r>
    </w:p>
    <w:p w14:paraId="1FD8CCDD">
      <w:pPr>
        <w:spacing w:line="360" w:lineRule="auto"/>
        <w:ind w:firstLine="480" w:firstLineChars="200"/>
        <w:rPr>
          <w:rFonts w:ascii="宋体" w:hAnsi="宋体" w:cs="宋体"/>
          <w:sz w:val="24"/>
          <w:szCs w:val="28"/>
        </w:rPr>
      </w:pPr>
      <w:r>
        <w:rPr>
          <w:rFonts w:hint="eastAsia" w:ascii="宋体" w:hAnsi="宋体" w:cs="宋体"/>
          <w:sz w:val="24"/>
          <w:szCs w:val="28"/>
        </w:rPr>
        <w:t>供应商的义务：遵守国家、行业和我院有关采购的各项法律法规、政策、制度及规定；按规定主动接受我院招标采购部资质资格审查；满足我院招标采购部或采购代理机构的正当要求，诚信提供服务；中标后，按规定与我院签订采购合同并严格履行；其他法定义务。</w:t>
      </w:r>
    </w:p>
    <w:p w14:paraId="1879C03C">
      <w:pPr>
        <w:spacing w:line="360" w:lineRule="auto"/>
        <w:ind w:firstLine="480" w:firstLineChars="200"/>
        <w:rPr>
          <w:rFonts w:ascii="宋体" w:hAnsi="宋体" w:cs="宋体"/>
          <w:sz w:val="24"/>
          <w:szCs w:val="28"/>
        </w:rPr>
      </w:pPr>
      <w:r>
        <w:rPr>
          <w:rFonts w:hint="eastAsia" w:ascii="宋体" w:hAnsi="宋体" w:cs="宋体"/>
          <w:sz w:val="24"/>
          <w:szCs w:val="28"/>
        </w:rPr>
        <w:t>供应商虚假资质材料应标，一经发现纳入医院潜在供应商黑名单，取消两年期在我院应标资格。</w:t>
      </w:r>
    </w:p>
    <w:p w14:paraId="140837C1">
      <w:pPr>
        <w:widowControl/>
        <w:spacing w:line="360" w:lineRule="auto"/>
        <w:ind w:firstLine="480" w:firstLineChars="200"/>
        <w:jc w:val="left"/>
        <w:rPr>
          <w:rFonts w:ascii="宋体" w:hAnsi="宋体" w:cs="宋体"/>
          <w:sz w:val="24"/>
          <w:szCs w:val="28"/>
        </w:rPr>
      </w:pPr>
      <w:r>
        <w:rPr>
          <w:rFonts w:hint="eastAsia" w:ascii="宋体" w:hAnsi="宋体" w:cs="宋体"/>
          <w:sz w:val="24"/>
          <w:szCs w:val="28"/>
        </w:rPr>
        <w:t>供应商提交资质出现过期，第一次进行警告，连续出现两次进行约谈，当年累计出现三次，取消本年度在我院应标资格。</w:t>
      </w:r>
    </w:p>
    <w:p w14:paraId="03E25EFD">
      <w:pPr>
        <w:widowControl/>
        <w:spacing w:line="360" w:lineRule="auto"/>
        <w:ind w:firstLine="480" w:firstLineChars="200"/>
        <w:jc w:val="left"/>
        <w:rPr>
          <w:rFonts w:ascii="宋体" w:hAnsi="宋体" w:cs="宋体"/>
          <w:sz w:val="24"/>
          <w:szCs w:val="28"/>
        </w:rPr>
      </w:pPr>
      <w:r>
        <w:rPr>
          <w:rFonts w:hint="eastAsia" w:ascii="宋体" w:hAnsi="宋体" w:cs="宋体"/>
          <w:sz w:val="24"/>
          <w:szCs w:val="28"/>
        </w:rPr>
        <w:t>供应商在开标环节临时提出不参与投标的供应商，取消供应商本次项目投标资格，招标采购部进行约谈，当年累计出现两次，取消本年度在我院应标资格。</w:t>
      </w:r>
    </w:p>
    <w:p w14:paraId="034E0D0E">
      <w:pPr>
        <w:spacing w:line="360" w:lineRule="auto"/>
        <w:ind w:firstLine="480" w:firstLineChars="200"/>
        <w:rPr>
          <w:rFonts w:ascii="宋体" w:hAnsi="宋体" w:cs="宋体"/>
          <w:sz w:val="24"/>
          <w:szCs w:val="28"/>
        </w:rPr>
      </w:pPr>
      <w:r>
        <w:rPr>
          <w:rFonts w:hint="eastAsia" w:ascii="宋体" w:hAnsi="宋体" w:cs="宋体"/>
          <w:sz w:val="24"/>
          <w:szCs w:val="28"/>
        </w:rPr>
        <w:t>供应商在合同签订</w:t>
      </w:r>
      <w:r>
        <w:rPr>
          <w:rFonts w:hint="eastAsia" w:ascii="宋体" w:hAnsi="宋体" w:cs="宋体"/>
          <w:sz w:val="24"/>
          <w:szCs w:val="28"/>
        </w:rPr>
        <w:drawing>
          <wp:inline distT="0" distB="0" distL="0" distR="0">
            <wp:extent cx="9525" cy="95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inline>
        </w:drawing>
      </w:r>
      <w:r>
        <w:rPr>
          <w:rFonts w:hint="eastAsia" w:ascii="宋体" w:hAnsi="宋体" w:cs="宋体"/>
          <w:sz w:val="24"/>
          <w:szCs w:val="28"/>
        </w:rPr>
        <w:t>阶段放弃签订合同的供应商，按取消本次中标结果处理，并纳入</w:t>
      </w:r>
      <w:r>
        <w:rPr>
          <w:rFonts w:hint="eastAsia" w:ascii="宋体" w:hAnsi="宋体" w:cs="宋体"/>
          <w:sz w:val="24"/>
          <w:szCs w:val="28"/>
        </w:rPr>
        <w:drawing>
          <wp:inline distT="0" distB="0" distL="0" distR="0">
            <wp:extent cx="9525" cy="9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inline>
        </w:drawing>
      </w:r>
      <w:r>
        <w:rPr>
          <w:rFonts w:hint="eastAsia" w:ascii="宋体" w:hAnsi="宋体" w:cs="宋体"/>
          <w:sz w:val="24"/>
          <w:szCs w:val="28"/>
        </w:rPr>
        <w:t>医院潜在供应商黑名单，取消两年期在我院应标资格。</w:t>
      </w:r>
    </w:p>
    <w:p w14:paraId="6FF02715">
      <w:pPr>
        <w:spacing w:line="360" w:lineRule="auto"/>
        <w:ind w:firstLine="480" w:firstLineChars="200"/>
        <w:rPr>
          <w:rFonts w:ascii="宋体" w:hAnsi="宋体" w:cs="宋体"/>
          <w:sz w:val="24"/>
          <w:szCs w:val="28"/>
        </w:rPr>
      </w:pPr>
      <w:r>
        <w:rPr>
          <w:rFonts w:hint="eastAsia" w:ascii="宋体" w:hAnsi="宋体" w:cs="宋体"/>
          <w:sz w:val="24"/>
          <w:szCs w:val="28"/>
        </w:rPr>
        <w:t>供应商若出现违反党风廉洁律情况，由招标采购部报医院纪委及相关部门调查处理，按处理意见或决议执行。</w:t>
      </w:r>
    </w:p>
    <w:p w14:paraId="463B1043">
      <w:pPr>
        <w:spacing w:line="360" w:lineRule="auto"/>
        <w:ind w:firstLine="480" w:firstLineChars="200"/>
        <w:rPr>
          <w:rFonts w:ascii="宋体" w:hAnsi="宋体" w:cs="宋体"/>
          <w:sz w:val="24"/>
          <w:szCs w:val="28"/>
        </w:rPr>
      </w:pPr>
      <w:r>
        <w:rPr>
          <w:rFonts w:hint="eastAsia" w:ascii="宋体" w:hAnsi="宋体" w:cs="宋体"/>
          <w:sz w:val="24"/>
          <w:szCs w:val="28"/>
        </w:rPr>
        <w:t>特此告知！</w:t>
      </w:r>
    </w:p>
    <w:p w14:paraId="6D194D5F">
      <w:pPr>
        <w:spacing w:line="360" w:lineRule="auto"/>
        <w:ind w:firstLine="480" w:firstLineChars="200"/>
        <w:jc w:val="right"/>
        <w:rPr>
          <w:rFonts w:ascii="宋体" w:hAnsi="宋体" w:cs="宋体"/>
          <w:color w:val="auto"/>
          <w:sz w:val="24"/>
          <w:szCs w:val="28"/>
        </w:rPr>
      </w:pPr>
      <w:bookmarkStart w:id="17" w:name="_GoBack"/>
      <w:r>
        <w:rPr>
          <w:rFonts w:hint="eastAsia" w:ascii="宋体" w:hAnsi="宋体" w:cs="宋体"/>
          <w:color w:val="auto"/>
          <w:sz w:val="24"/>
          <w:szCs w:val="28"/>
        </w:rPr>
        <w:t>汉源县人民医院</w:t>
      </w:r>
      <w:r>
        <w:rPr>
          <w:rFonts w:hint="eastAsia" w:ascii="宋体" w:hAnsi="宋体" w:cs="宋体"/>
          <w:color w:val="auto"/>
          <w:sz w:val="24"/>
          <w:szCs w:val="28"/>
          <w:lang w:eastAsia="zh-CN"/>
        </w:rPr>
        <w:t>党政</w:t>
      </w:r>
      <w:r>
        <w:rPr>
          <w:rFonts w:hint="eastAsia" w:ascii="宋体" w:hAnsi="宋体" w:cs="宋体"/>
          <w:color w:val="auto"/>
          <w:sz w:val="24"/>
          <w:szCs w:val="28"/>
        </w:rPr>
        <w:t>办公室</w:t>
      </w:r>
    </w:p>
    <w:bookmarkEnd w:id="17"/>
    <w:p w14:paraId="7ED95C23">
      <w:pPr>
        <w:spacing w:line="360" w:lineRule="auto"/>
        <w:ind w:firstLine="480" w:firstLineChars="200"/>
        <w:jc w:val="right"/>
        <w:rPr>
          <w:rFonts w:ascii="宋体" w:hAnsi="宋体" w:cs="宋体"/>
          <w:sz w:val="24"/>
          <w:szCs w:val="28"/>
        </w:rPr>
      </w:pPr>
    </w:p>
    <w:p w14:paraId="3F873752">
      <w:pPr>
        <w:spacing w:line="360" w:lineRule="auto"/>
        <w:ind w:firstLine="480" w:firstLineChars="200"/>
        <w:rPr>
          <w:rFonts w:ascii="宋体" w:hAnsi="宋体" w:cs="宋体"/>
          <w:sz w:val="24"/>
          <w:szCs w:val="28"/>
        </w:rPr>
      </w:pPr>
      <w:r>
        <w:rPr>
          <w:rFonts w:hint="eastAsia" w:ascii="宋体" w:hAnsi="宋体" w:cs="宋体"/>
          <w:sz w:val="24"/>
          <w:szCs w:val="28"/>
        </w:rPr>
        <w:t>上述内容本公司已充分了解，并合理维护自身权利，严格遵守义务要求。因本公司自身原因导致的一切不良后果（纳入供应商黑名单、取消应标资格等），由本公司自行负责。</w:t>
      </w:r>
    </w:p>
    <w:p w14:paraId="0B5A00FE">
      <w:pPr>
        <w:spacing w:line="360" w:lineRule="auto"/>
        <w:ind w:firstLine="480" w:firstLineChars="200"/>
        <w:jc w:val="right"/>
        <w:rPr>
          <w:rFonts w:ascii="宋体" w:hAnsi="宋体" w:cs="宋体"/>
          <w:sz w:val="24"/>
          <w:szCs w:val="28"/>
        </w:rPr>
      </w:pPr>
      <w:r>
        <w:rPr>
          <w:rFonts w:hint="eastAsia" w:ascii="宋体" w:hAnsi="宋体" w:cs="宋体"/>
          <w:sz w:val="24"/>
          <w:szCs w:val="28"/>
        </w:rPr>
        <w:t>公司签章：XXXXXXXXXX</w:t>
      </w:r>
    </w:p>
    <w:p w14:paraId="4D2D9FDF">
      <w:pPr>
        <w:spacing w:line="360" w:lineRule="auto"/>
        <w:ind w:firstLine="480" w:firstLineChars="200"/>
        <w:jc w:val="right"/>
        <w:rPr>
          <w:rFonts w:ascii="宋体" w:hAnsi="宋体" w:cs="宋体"/>
          <w:sz w:val="24"/>
          <w:szCs w:val="28"/>
        </w:rPr>
      </w:pPr>
      <w:r>
        <w:rPr>
          <w:rFonts w:hint="eastAsia" w:ascii="宋体" w:hAnsi="宋体" w:cs="宋体"/>
          <w:sz w:val="24"/>
          <w:szCs w:val="28"/>
        </w:rPr>
        <w:t>XXXX年XX月XX日</w:t>
      </w:r>
    </w:p>
    <w:p w14:paraId="1F684198">
      <w:pPr>
        <w:spacing w:line="360" w:lineRule="auto"/>
        <w:rPr>
          <w:rFonts w:ascii="宋体" w:hAnsi="宋体" w:cs="宋体"/>
          <w:b/>
          <w:sz w:val="28"/>
          <w:szCs w:val="28"/>
        </w:rPr>
      </w:pPr>
      <w:r>
        <w:rPr>
          <w:rFonts w:hint="eastAsia" w:ascii="宋体" w:hAnsi="宋体" w:cs="宋体"/>
          <w:b/>
          <w:bCs/>
          <w:sz w:val="28"/>
          <w:szCs w:val="28"/>
        </w:rPr>
        <w:t>格式3-3</w:t>
      </w:r>
    </w:p>
    <w:p w14:paraId="2B3790FD">
      <w:pPr>
        <w:spacing w:line="360" w:lineRule="auto"/>
        <w:jc w:val="center"/>
        <w:rPr>
          <w:rFonts w:ascii="宋体" w:hAnsi="宋体" w:cs="宋体"/>
          <w:b/>
          <w:sz w:val="28"/>
          <w:szCs w:val="28"/>
        </w:rPr>
      </w:pPr>
      <w:r>
        <w:rPr>
          <w:rFonts w:hint="eastAsia" w:ascii="宋体" w:hAnsi="宋体" w:cs="宋体"/>
          <w:b/>
          <w:sz w:val="28"/>
          <w:szCs w:val="28"/>
        </w:rPr>
        <w:t>汉源县人民医院廉洁从业 防止利益冲突备案表</w:t>
      </w:r>
    </w:p>
    <w:p w14:paraId="196F5A85">
      <w:pPr>
        <w:spacing w:line="360" w:lineRule="auto"/>
        <w:jc w:val="center"/>
        <w:rPr>
          <w:rFonts w:ascii="宋体" w:hAnsi="宋体" w:cs="宋体"/>
          <w:b/>
          <w:sz w:val="28"/>
          <w:szCs w:val="28"/>
        </w:rPr>
      </w:pPr>
      <w:r>
        <w:rPr>
          <w:rFonts w:hint="eastAsia" w:ascii="宋体" w:hAnsi="宋体" w:cs="宋体"/>
          <w:b/>
          <w:sz w:val="28"/>
          <w:szCs w:val="28"/>
        </w:rPr>
        <w:t xml:space="preserve"> （企业用表）</w:t>
      </w:r>
    </w:p>
    <w:tbl>
      <w:tblPr>
        <w:tblStyle w:val="15"/>
        <w:tblW w:w="4698" w:type="pct"/>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339"/>
        <w:gridCol w:w="1346"/>
        <w:gridCol w:w="1202"/>
        <w:gridCol w:w="641"/>
        <w:gridCol w:w="1037"/>
        <w:gridCol w:w="1044"/>
        <w:gridCol w:w="2139"/>
      </w:tblGrid>
      <w:tr w14:paraId="3C18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78" w:type="pct"/>
            <w:gridSpan w:val="2"/>
            <w:vAlign w:val="center"/>
          </w:tcPr>
          <w:p w14:paraId="67C85B50">
            <w:pPr>
              <w:spacing w:line="360" w:lineRule="auto"/>
              <w:jc w:val="center"/>
              <w:rPr>
                <w:rFonts w:ascii="宋体" w:hAnsi="宋体" w:cs="宋体"/>
              </w:rPr>
            </w:pPr>
            <w:r>
              <w:rPr>
                <w:rFonts w:hint="eastAsia" w:ascii="宋体" w:hAnsi="宋体" w:cs="宋体"/>
              </w:rPr>
              <w:t>姓名</w:t>
            </w:r>
          </w:p>
        </w:tc>
        <w:tc>
          <w:tcPr>
            <w:tcW w:w="766" w:type="pct"/>
            <w:vAlign w:val="center"/>
          </w:tcPr>
          <w:p w14:paraId="32D53B53">
            <w:pPr>
              <w:spacing w:line="360" w:lineRule="auto"/>
              <w:jc w:val="center"/>
              <w:rPr>
                <w:rFonts w:ascii="宋体" w:hAnsi="宋体" w:cs="宋体"/>
              </w:rPr>
            </w:pPr>
          </w:p>
        </w:tc>
        <w:tc>
          <w:tcPr>
            <w:tcW w:w="685" w:type="pct"/>
            <w:vAlign w:val="center"/>
          </w:tcPr>
          <w:p w14:paraId="6E5EAA7E">
            <w:pPr>
              <w:spacing w:line="360" w:lineRule="auto"/>
              <w:jc w:val="center"/>
              <w:rPr>
                <w:rFonts w:ascii="宋体" w:hAnsi="宋体" w:cs="宋体"/>
              </w:rPr>
            </w:pPr>
            <w:r>
              <w:rPr>
                <w:rFonts w:hint="eastAsia" w:ascii="宋体" w:hAnsi="宋体" w:cs="宋体"/>
              </w:rPr>
              <w:t>性   别</w:t>
            </w:r>
          </w:p>
        </w:tc>
        <w:tc>
          <w:tcPr>
            <w:tcW w:w="365" w:type="pct"/>
            <w:vAlign w:val="center"/>
          </w:tcPr>
          <w:p w14:paraId="59FADF0E">
            <w:pPr>
              <w:spacing w:line="360" w:lineRule="auto"/>
              <w:jc w:val="center"/>
              <w:rPr>
                <w:rFonts w:ascii="宋体" w:hAnsi="宋体" w:cs="宋体"/>
              </w:rPr>
            </w:pPr>
            <w:r>
              <w:rPr>
                <w:rFonts w:hint="eastAsia" w:ascii="宋体" w:hAnsi="宋体" w:cs="宋体"/>
              </w:rPr>
              <w:t xml:space="preserve">  </w:t>
            </w:r>
          </w:p>
        </w:tc>
        <w:tc>
          <w:tcPr>
            <w:tcW w:w="1186" w:type="pct"/>
            <w:gridSpan w:val="2"/>
            <w:vAlign w:val="center"/>
          </w:tcPr>
          <w:p w14:paraId="61500AE3">
            <w:pPr>
              <w:spacing w:line="360" w:lineRule="auto"/>
              <w:jc w:val="center"/>
              <w:rPr>
                <w:rFonts w:ascii="宋体" w:hAnsi="宋体" w:cs="宋体"/>
              </w:rPr>
            </w:pPr>
            <w:r>
              <w:rPr>
                <w:rFonts w:hint="eastAsia" w:ascii="宋体" w:hAnsi="宋体" w:cs="宋体"/>
              </w:rPr>
              <w:t>企业名称及职务</w:t>
            </w:r>
          </w:p>
        </w:tc>
        <w:tc>
          <w:tcPr>
            <w:tcW w:w="1216" w:type="pct"/>
            <w:vAlign w:val="center"/>
          </w:tcPr>
          <w:p w14:paraId="2A200D34">
            <w:pPr>
              <w:spacing w:line="360" w:lineRule="auto"/>
              <w:jc w:val="center"/>
              <w:rPr>
                <w:rFonts w:ascii="宋体" w:hAnsi="宋体" w:cs="宋体"/>
              </w:rPr>
            </w:pPr>
          </w:p>
        </w:tc>
      </w:tr>
      <w:tr w14:paraId="6E63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1545" w:type="pct"/>
            <w:gridSpan w:val="3"/>
            <w:vAlign w:val="center"/>
          </w:tcPr>
          <w:p w14:paraId="12B61547">
            <w:pPr>
              <w:spacing w:line="360" w:lineRule="auto"/>
              <w:jc w:val="center"/>
              <w:rPr>
                <w:rFonts w:ascii="宋体" w:hAnsi="宋体" w:cs="宋体"/>
              </w:rPr>
            </w:pPr>
            <w:r>
              <w:rPr>
                <w:rFonts w:hint="eastAsia" w:ascii="宋体" w:hAnsi="宋体" w:cs="宋体"/>
              </w:rPr>
              <w:t>企业经营范围（包括但不限于：药品、设备、耗材、基建、科技成果转化、医疗信息、营养膳食、第三方服务等）</w:t>
            </w:r>
          </w:p>
        </w:tc>
        <w:tc>
          <w:tcPr>
            <w:tcW w:w="3454" w:type="pct"/>
            <w:gridSpan w:val="5"/>
            <w:vAlign w:val="center"/>
          </w:tcPr>
          <w:p w14:paraId="3DC06D7E">
            <w:pPr>
              <w:spacing w:line="360" w:lineRule="auto"/>
              <w:jc w:val="center"/>
              <w:rPr>
                <w:rFonts w:ascii="宋体" w:hAnsi="宋体" w:cs="宋体"/>
              </w:rPr>
            </w:pPr>
          </w:p>
        </w:tc>
      </w:tr>
      <w:tr w14:paraId="48B0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545" w:type="pct"/>
            <w:gridSpan w:val="3"/>
            <w:vAlign w:val="center"/>
          </w:tcPr>
          <w:p w14:paraId="3E1D4369">
            <w:pPr>
              <w:spacing w:line="360" w:lineRule="auto"/>
              <w:jc w:val="center"/>
              <w:rPr>
                <w:rFonts w:ascii="宋体" w:hAnsi="宋体" w:cs="宋体"/>
              </w:rPr>
            </w:pPr>
            <w:r>
              <w:rPr>
                <w:rFonts w:hint="eastAsia" w:ascii="宋体" w:hAnsi="宋体" w:cs="宋体"/>
              </w:rPr>
              <w:t>参与投标竞标的采购项目（设备）名称</w:t>
            </w:r>
          </w:p>
        </w:tc>
        <w:tc>
          <w:tcPr>
            <w:tcW w:w="3454" w:type="pct"/>
            <w:gridSpan w:val="5"/>
            <w:vAlign w:val="center"/>
          </w:tcPr>
          <w:p w14:paraId="24CC0B43">
            <w:pPr>
              <w:spacing w:line="360" w:lineRule="auto"/>
              <w:jc w:val="center"/>
              <w:rPr>
                <w:rFonts w:ascii="宋体" w:hAnsi="宋体" w:cs="宋体"/>
              </w:rPr>
            </w:pPr>
          </w:p>
        </w:tc>
      </w:tr>
      <w:tr w14:paraId="117D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1545" w:type="pct"/>
            <w:gridSpan w:val="3"/>
            <w:vAlign w:val="center"/>
          </w:tcPr>
          <w:p w14:paraId="74624C88">
            <w:pPr>
              <w:spacing w:line="360" w:lineRule="auto"/>
              <w:jc w:val="center"/>
              <w:rPr>
                <w:rFonts w:ascii="宋体" w:hAnsi="宋体" w:cs="宋体"/>
              </w:rPr>
            </w:pPr>
            <w:r>
              <w:rPr>
                <w:rFonts w:hint="eastAsia" w:ascii="宋体" w:hAnsi="宋体" w:cs="宋体"/>
              </w:rPr>
              <w:t>参与投标竞标过程的人数及人员姓名</w:t>
            </w:r>
          </w:p>
        </w:tc>
        <w:tc>
          <w:tcPr>
            <w:tcW w:w="685" w:type="pct"/>
            <w:vAlign w:val="center"/>
          </w:tcPr>
          <w:p w14:paraId="15FF01D9">
            <w:pPr>
              <w:spacing w:line="360" w:lineRule="auto"/>
              <w:rPr>
                <w:rFonts w:ascii="宋体" w:hAnsi="宋体" w:cs="宋体"/>
              </w:rPr>
            </w:pPr>
            <w:r>
              <w:rPr>
                <w:rFonts w:hint="eastAsia" w:ascii="宋体" w:hAnsi="宋体" w:cs="宋体"/>
              </w:rPr>
              <w:t>人数：</w:t>
            </w:r>
          </w:p>
        </w:tc>
        <w:tc>
          <w:tcPr>
            <w:tcW w:w="2768" w:type="pct"/>
            <w:gridSpan w:val="4"/>
            <w:vAlign w:val="center"/>
          </w:tcPr>
          <w:p w14:paraId="7E428611">
            <w:pPr>
              <w:spacing w:line="360" w:lineRule="auto"/>
              <w:rPr>
                <w:rFonts w:ascii="宋体" w:hAnsi="宋体" w:cs="宋体"/>
              </w:rPr>
            </w:pPr>
            <w:r>
              <w:rPr>
                <w:rFonts w:hint="eastAsia" w:ascii="宋体" w:hAnsi="宋体" w:cs="宋体"/>
              </w:rPr>
              <w:t>姓名：</w:t>
            </w:r>
          </w:p>
        </w:tc>
      </w:tr>
      <w:tr w14:paraId="325E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5000" w:type="pct"/>
            <w:gridSpan w:val="8"/>
            <w:vAlign w:val="center"/>
          </w:tcPr>
          <w:p w14:paraId="412DB121">
            <w:pPr>
              <w:spacing w:line="360" w:lineRule="auto"/>
              <w:rPr>
                <w:rFonts w:ascii="宋体" w:hAnsi="宋体" w:cs="宋体"/>
              </w:rPr>
            </w:pPr>
            <w:r>
              <w:rPr>
                <w:rFonts w:hint="eastAsia" w:ascii="宋体" w:hAnsi="宋体" w:cs="宋体"/>
                <w:b/>
                <w:bCs/>
              </w:rPr>
              <w:t>所有参与人</w:t>
            </w:r>
            <w:r>
              <w:rPr>
                <w:rFonts w:hint="eastAsia" w:ascii="宋体" w:hAnsi="宋体" w:cs="宋体"/>
              </w:rPr>
              <w:t>的配偶、子女及其配偶以及其他特定关系人在我院工作情况         有此类情况□        无此类情况□</w:t>
            </w:r>
          </w:p>
        </w:tc>
      </w:tr>
      <w:tr w14:paraId="32AA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585" w:type="pct"/>
            <w:vMerge w:val="restart"/>
            <w:vAlign w:val="center"/>
          </w:tcPr>
          <w:p w14:paraId="62426EAA">
            <w:pPr>
              <w:spacing w:line="360" w:lineRule="auto"/>
              <w:jc w:val="center"/>
              <w:rPr>
                <w:rFonts w:ascii="宋体" w:hAnsi="宋体" w:cs="宋体"/>
              </w:rPr>
            </w:pPr>
            <w:r>
              <w:rPr>
                <w:rFonts w:hint="eastAsia" w:ascii="宋体" w:hAnsi="宋体" w:cs="宋体"/>
              </w:rPr>
              <w:t>在院工作情况</w:t>
            </w:r>
          </w:p>
        </w:tc>
        <w:tc>
          <w:tcPr>
            <w:tcW w:w="960" w:type="pct"/>
            <w:gridSpan w:val="2"/>
            <w:vAlign w:val="center"/>
          </w:tcPr>
          <w:p w14:paraId="0222287A">
            <w:pPr>
              <w:spacing w:line="360" w:lineRule="auto"/>
              <w:jc w:val="center"/>
              <w:rPr>
                <w:rFonts w:ascii="宋体" w:hAnsi="宋体" w:cs="宋体"/>
              </w:rPr>
            </w:pPr>
            <w:r>
              <w:rPr>
                <w:rFonts w:hint="eastAsia" w:ascii="宋体" w:hAnsi="宋体" w:cs="宋体"/>
              </w:rPr>
              <w:t>姓   名</w:t>
            </w:r>
          </w:p>
        </w:tc>
        <w:tc>
          <w:tcPr>
            <w:tcW w:w="685" w:type="pct"/>
            <w:vAlign w:val="center"/>
          </w:tcPr>
          <w:p w14:paraId="0E5EFB8C">
            <w:pPr>
              <w:spacing w:line="360" w:lineRule="auto"/>
              <w:jc w:val="center"/>
              <w:rPr>
                <w:rFonts w:ascii="宋体" w:hAnsi="宋体" w:cs="宋体"/>
              </w:rPr>
            </w:pPr>
            <w:r>
              <w:rPr>
                <w:rFonts w:hint="eastAsia" w:ascii="宋体" w:hAnsi="宋体" w:cs="宋体"/>
              </w:rPr>
              <w:t>性   别</w:t>
            </w:r>
          </w:p>
        </w:tc>
        <w:tc>
          <w:tcPr>
            <w:tcW w:w="956" w:type="pct"/>
            <w:gridSpan w:val="2"/>
            <w:vAlign w:val="center"/>
          </w:tcPr>
          <w:p w14:paraId="16AAA171">
            <w:pPr>
              <w:spacing w:line="360" w:lineRule="auto"/>
              <w:jc w:val="center"/>
              <w:rPr>
                <w:rFonts w:ascii="宋体" w:hAnsi="宋体" w:cs="宋体"/>
              </w:rPr>
            </w:pPr>
            <w:r>
              <w:rPr>
                <w:rFonts w:hint="eastAsia" w:ascii="宋体" w:hAnsi="宋体" w:cs="宋体"/>
              </w:rPr>
              <w:t>政治面貌</w:t>
            </w:r>
          </w:p>
        </w:tc>
        <w:tc>
          <w:tcPr>
            <w:tcW w:w="595" w:type="pct"/>
            <w:vAlign w:val="center"/>
          </w:tcPr>
          <w:p w14:paraId="03543510">
            <w:pPr>
              <w:spacing w:line="360" w:lineRule="auto"/>
              <w:jc w:val="center"/>
              <w:rPr>
                <w:rFonts w:ascii="宋体" w:hAnsi="宋体" w:cs="宋体"/>
              </w:rPr>
            </w:pPr>
            <w:r>
              <w:rPr>
                <w:rFonts w:hint="eastAsia" w:ascii="宋体" w:hAnsi="宋体" w:cs="宋体"/>
              </w:rPr>
              <w:t>部门/科室</w:t>
            </w:r>
          </w:p>
        </w:tc>
        <w:tc>
          <w:tcPr>
            <w:tcW w:w="1216" w:type="pct"/>
            <w:vAlign w:val="center"/>
          </w:tcPr>
          <w:p w14:paraId="504E37BC">
            <w:pPr>
              <w:spacing w:line="360" w:lineRule="auto"/>
              <w:jc w:val="center"/>
              <w:rPr>
                <w:rFonts w:ascii="宋体" w:hAnsi="宋体" w:cs="宋体"/>
              </w:rPr>
            </w:pPr>
            <w:r>
              <w:rPr>
                <w:rFonts w:hint="eastAsia" w:ascii="宋体" w:hAnsi="宋体" w:cs="宋体"/>
              </w:rPr>
              <w:t>职  务</w:t>
            </w:r>
          </w:p>
        </w:tc>
      </w:tr>
      <w:tr w14:paraId="4E69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85" w:type="pct"/>
            <w:vMerge w:val="continue"/>
            <w:vAlign w:val="center"/>
          </w:tcPr>
          <w:p w14:paraId="650620B5">
            <w:pPr>
              <w:spacing w:line="360" w:lineRule="auto"/>
              <w:jc w:val="center"/>
              <w:rPr>
                <w:rFonts w:ascii="宋体" w:hAnsi="宋体" w:cs="宋体"/>
              </w:rPr>
            </w:pPr>
          </w:p>
        </w:tc>
        <w:tc>
          <w:tcPr>
            <w:tcW w:w="960" w:type="pct"/>
            <w:gridSpan w:val="2"/>
            <w:vAlign w:val="center"/>
          </w:tcPr>
          <w:p w14:paraId="6B4D91D9">
            <w:pPr>
              <w:spacing w:line="360" w:lineRule="auto"/>
              <w:jc w:val="center"/>
              <w:rPr>
                <w:rFonts w:ascii="宋体" w:hAnsi="宋体" w:cs="宋体"/>
              </w:rPr>
            </w:pPr>
          </w:p>
        </w:tc>
        <w:tc>
          <w:tcPr>
            <w:tcW w:w="685" w:type="pct"/>
            <w:vAlign w:val="center"/>
          </w:tcPr>
          <w:p w14:paraId="79F55B62">
            <w:pPr>
              <w:spacing w:line="360" w:lineRule="auto"/>
              <w:jc w:val="center"/>
              <w:rPr>
                <w:rFonts w:ascii="宋体" w:hAnsi="宋体" w:cs="宋体"/>
              </w:rPr>
            </w:pPr>
          </w:p>
        </w:tc>
        <w:tc>
          <w:tcPr>
            <w:tcW w:w="956" w:type="pct"/>
            <w:gridSpan w:val="2"/>
            <w:vAlign w:val="center"/>
          </w:tcPr>
          <w:p w14:paraId="07EE523B">
            <w:pPr>
              <w:spacing w:line="360" w:lineRule="auto"/>
              <w:jc w:val="center"/>
              <w:rPr>
                <w:rFonts w:ascii="宋体" w:hAnsi="宋体" w:cs="宋体"/>
              </w:rPr>
            </w:pPr>
          </w:p>
        </w:tc>
        <w:tc>
          <w:tcPr>
            <w:tcW w:w="595" w:type="pct"/>
            <w:vAlign w:val="center"/>
          </w:tcPr>
          <w:p w14:paraId="3538CC9D">
            <w:pPr>
              <w:spacing w:line="360" w:lineRule="auto"/>
              <w:jc w:val="center"/>
              <w:rPr>
                <w:rFonts w:ascii="宋体" w:hAnsi="宋体" w:cs="宋体"/>
              </w:rPr>
            </w:pPr>
          </w:p>
        </w:tc>
        <w:tc>
          <w:tcPr>
            <w:tcW w:w="1216" w:type="pct"/>
            <w:vAlign w:val="center"/>
          </w:tcPr>
          <w:p w14:paraId="5AA9D2A4">
            <w:pPr>
              <w:spacing w:line="360" w:lineRule="auto"/>
              <w:jc w:val="center"/>
              <w:rPr>
                <w:rFonts w:ascii="宋体" w:hAnsi="宋体" w:cs="宋体"/>
              </w:rPr>
            </w:pPr>
          </w:p>
        </w:tc>
      </w:tr>
      <w:tr w14:paraId="3E9E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85" w:type="pct"/>
            <w:vMerge w:val="continue"/>
            <w:vAlign w:val="center"/>
          </w:tcPr>
          <w:p w14:paraId="51F7C998">
            <w:pPr>
              <w:spacing w:line="360" w:lineRule="auto"/>
              <w:jc w:val="center"/>
              <w:rPr>
                <w:rFonts w:ascii="宋体" w:hAnsi="宋体" w:cs="宋体"/>
              </w:rPr>
            </w:pPr>
          </w:p>
        </w:tc>
        <w:tc>
          <w:tcPr>
            <w:tcW w:w="960" w:type="pct"/>
            <w:gridSpan w:val="2"/>
            <w:vAlign w:val="center"/>
          </w:tcPr>
          <w:p w14:paraId="1ACF49DF">
            <w:pPr>
              <w:spacing w:line="360" w:lineRule="auto"/>
              <w:jc w:val="center"/>
              <w:rPr>
                <w:rFonts w:ascii="宋体" w:hAnsi="宋体" w:cs="宋体"/>
              </w:rPr>
            </w:pPr>
          </w:p>
        </w:tc>
        <w:tc>
          <w:tcPr>
            <w:tcW w:w="685" w:type="pct"/>
            <w:vAlign w:val="center"/>
          </w:tcPr>
          <w:p w14:paraId="27BFC416">
            <w:pPr>
              <w:spacing w:line="360" w:lineRule="auto"/>
              <w:jc w:val="center"/>
              <w:rPr>
                <w:rFonts w:ascii="宋体" w:hAnsi="宋体" w:cs="宋体"/>
              </w:rPr>
            </w:pPr>
          </w:p>
        </w:tc>
        <w:tc>
          <w:tcPr>
            <w:tcW w:w="956" w:type="pct"/>
            <w:gridSpan w:val="2"/>
            <w:vAlign w:val="center"/>
          </w:tcPr>
          <w:p w14:paraId="0E07D5F1">
            <w:pPr>
              <w:spacing w:line="360" w:lineRule="auto"/>
              <w:jc w:val="center"/>
              <w:rPr>
                <w:rFonts w:ascii="宋体" w:hAnsi="宋体" w:cs="宋体"/>
              </w:rPr>
            </w:pPr>
          </w:p>
        </w:tc>
        <w:tc>
          <w:tcPr>
            <w:tcW w:w="595" w:type="pct"/>
            <w:vAlign w:val="center"/>
          </w:tcPr>
          <w:p w14:paraId="58D0AF69">
            <w:pPr>
              <w:spacing w:line="360" w:lineRule="auto"/>
              <w:jc w:val="center"/>
              <w:rPr>
                <w:rFonts w:ascii="宋体" w:hAnsi="宋体" w:cs="宋体"/>
              </w:rPr>
            </w:pPr>
          </w:p>
        </w:tc>
        <w:tc>
          <w:tcPr>
            <w:tcW w:w="1216" w:type="pct"/>
            <w:vAlign w:val="center"/>
          </w:tcPr>
          <w:p w14:paraId="23526D4F">
            <w:pPr>
              <w:spacing w:line="360" w:lineRule="auto"/>
              <w:jc w:val="center"/>
              <w:rPr>
                <w:rFonts w:ascii="宋体" w:hAnsi="宋体" w:cs="宋体"/>
              </w:rPr>
            </w:pPr>
          </w:p>
        </w:tc>
      </w:tr>
      <w:tr w14:paraId="3D17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85" w:type="pct"/>
            <w:vMerge w:val="continue"/>
            <w:vAlign w:val="center"/>
          </w:tcPr>
          <w:p w14:paraId="32D68F81">
            <w:pPr>
              <w:spacing w:line="360" w:lineRule="auto"/>
              <w:jc w:val="center"/>
              <w:rPr>
                <w:rFonts w:ascii="宋体" w:hAnsi="宋体" w:cs="宋体"/>
              </w:rPr>
            </w:pPr>
          </w:p>
        </w:tc>
        <w:tc>
          <w:tcPr>
            <w:tcW w:w="960" w:type="pct"/>
            <w:gridSpan w:val="2"/>
            <w:vAlign w:val="center"/>
          </w:tcPr>
          <w:p w14:paraId="260C8B44">
            <w:pPr>
              <w:spacing w:line="360" w:lineRule="auto"/>
              <w:jc w:val="center"/>
              <w:rPr>
                <w:rFonts w:ascii="宋体" w:hAnsi="宋体" w:cs="宋体"/>
              </w:rPr>
            </w:pPr>
          </w:p>
        </w:tc>
        <w:tc>
          <w:tcPr>
            <w:tcW w:w="685" w:type="pct"/>
            <w:vAlign w:val="center"/>
          </w:tcPr>
          <w:p w14:paraId="67C7044D">
            <w:pPr>
              <w:spacing w:line="360" w:lineRule="auto"/>
              <w:jc w:val="center"/>
              <w:rPr>
                <w:rFonts w:ascii="宋体" w:hAnsi="宋体" w:cs="宋体"/>
              </w:rPr>
            </w:pPr>
          </w:p>
        </w:tc>
        <w:tc>
          <w:tcPr>
            <w:tcW w:w="956" w:type="pct"/>
            <w:gridSpan w:val="2"/>
            <w:vAlign w:val="center"/>
          </w:tcPr>
          <w:p w14:paraId="3EF65046">
            <w:pPr>
              <w:spacing w:line="360" w:lineRule="auto"/>
              <w:jc w:val="center"/>
              <w:rPr>
                <w:rFonts w:ascii="宋体" w:hAnsi="宋体" w:cs="宋体"/>
              </w:rPr>
            </w:pPr>
          </w:p>
        </w:tc>
        <w:tc>
          <w:tcPr>
            <w:tcW w:w="595" w:type="pct"/>
            <w:vAlign w:val="center"/>
          </w:tcPr>
          <w:p w14:paraId="51353229">
            <w:pPr>
              <w:spacing w:line="360" w:lineRule="auto"/>
              <w:jc w:val="center"/>
              <w:rPr>
                <w:rFonts w:ascii="宋体" w:hAnsi="宋体" w:cs="宋体"/>
              </w:rPr>
            </w:pPr>
          </w:p>
        </w:tc>
        <w:tc>
          <w:tcPr>
            <w:tcW w:w="1216" w:type="pct"/>
            <w:vAlign w:val="center"/>
          </w:tcPr>
          <w:p w14:paraId="79B9637B">
            <w:pPr>
              <w:spacing w:line="360" w:lineRule="auto"/>
              <w:jc w:val="center"/>
              <w:rPr>
                <w:rFonts w:ascii="宋体" w:hAnsi="宋体" w:cs="宋体"/>
              </w:rPr>
            </w:pPr>
          </w:p>
        </w:tc>
      </w:tr>
      <w:tr w14:paraId="0B8F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000" w:type="pct"/>
            <w:gridSpan w:val="8"/>
            <w:vAlign w:val="center"/>
          </w:tcPr>
          <w:p w14:paraId="1B00F4E8">
            <w:pPr>
              <w:spacing w:line="360" w:lineRule="auto"/>
              <w:rPr>
                <w:rFonts w:ascii="宋体" w:hAnsi="宋体" w:cs="宋体"/>
              </w:rPr>
            </w:pPr>
            <w:r>
              <w:rPr>
                <w:rFonts w:hint="eastAsia" w:ascii="宋体" w:hAnsi="宋体" w:cs="宋体"/>
              </w:rPr>
              <w:t>其他需要报备的情况：</w:t>
            </w:r>
          </w:p>
        </w:tc>
      </w:tr>
      <w:tr w14:paraId="3EB5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trPr>
        <w:tc>
          <w:tcPr>
            <w:tcW w:w="5000" w:type="pct"/>
            <w:gridSpan w:val="8"/>
            <w:vAlign w:val="center"/>
          </w:tcPr>
          <w:p w14:paraId="58DE3046">
            <w:pPr>
              <w:spacing w:line="360" w:lineRule="auto"/>
              <w:rPr>
                <w:rFonts w:ascii="宋体" w:hAnsi="宋体" w:cs="宋体"/>
              </w:rPr>
            </w:pPr>
            <w:r>
              <w:rPr>
                <w:rFonts w:hint="eastAsia" w:ascii="宋体" w:hAnsi="宋体" w:cs="宋体"/>
              </w:rPr>
              <w:t>1、本人郑重承诺，以上填写情况真实、准确、完整，并自愿接受核查；</w:t>
            </w:r>
          </w:p>
          <w:p w14:paraId="05450261">
            <w:pPr>
              <w:spacing w:line="360" w:lineRule="auto"/>
              <w:rPr>
                <w:rFonts w:ascii="宋体" w:hAnsi="宋体" w:cs="宋体"/>
              </w:rPr>
            </w:pPr>
            <w:r>
              <w:rPr>
                <w:rFonts w:hint="eastAsia" w:ascii="宋体" w:hAnsi="宋体" w:cs="宋体"/>
              </w:rPr>
              <w:t>2、如不如实报备，一经查实，本人及其所在企业承担相应责任。</w:t>
            </w:r>
          </w:p>
          <w:p w14:paraId="45B0BE21">
            <w:pPr>
              <w:spacing w:line="360" w:lineRule="auto"/>
              <w:rPr>
                <w:rFonts w:ascii="宋体" w:hAnsi="宋体" w:cs="宋体"/>
              </w:rPr>
            </w:pPr>
          </w:p>
          <w:p w14:paraId="079A050A">
            <w:pPr>
              <w:spacing w:line="360" w:lineRule="auto"/>
              <w:jc w:val="right"/>
              <w:rPr>
                <w:rFonts w:ascii="宋体" w:hAnsi="宋体" w:cs="宋体"/>
              </w:rPr>
            </w:pPr>
            <w:r>
              <w:rPr>
                <w:rFonts w:hint="eastAsia" w:ascii="宋体" w:hAnsi="宋体" w:cs="宋体"/>
              </w:rPr>
              <w:t>报告人：                          年     月     日</w:t>
            </w:r>
          </w:p>
        </w:tc>
      </w:tr>
    </w:tbl>
    <w:p w14:paraId="220F6579">
      <w:pPr>
        <w:spacing w:line="360" w:lineRule="auto"/>
        <w:rPr>
          <w:rFonts w:ascii="宋体" w:hAnsi="宋体" w:cs="宋体"/>
          <w:b/>
          <w:bCs/>
        </w:rPr>
      </w:pPr>
    </w:p>
    <w:p w14:paraId="01BD4C8A">
      <w:pPr>
        <w:pStyle w:val="2"/>
        <w:spacing w:line="360" w:lineRule="auto"/>
        <w:rPr>
          <w:b/>
          <w:bCs/>
          <w:sz w:val="28"/>
          <w:szCs w:val="28"/>
        </w:rPr>
      </w:pPr>
      <w:r>
        <w:rPr>
          <w:rFonts w:hint="eastAsia"/>
          <w:b/>
          <w:bCs/>
          <w:sz w:val="28"/>
          <w:szCs w:val="28"/>
        </w:rPr>
        <w:br w:type="page"/>
      </w:r>
      <w:r>
        <w:rPr>
          <w:rFonts w:hint="eastAsia"/>
          <w:b/>
          <w:bCs/>
          <w:sz w:val="28"/>
          <w:szCs w:val="28"/>
        </w:rPr>
        <w:t>格式3-4</w:t>
      </w:r>
    </w:p>
    <w:p w14:paraId="54CBC859">
      <w:pPr>
        <w:pStyle w:val="4"/>
        <w:numPr>
          <w:ilvl w:val="0"/>
          <w:numId w:val="0"/>
        </w:numPr>
        <w:spacing w:before="120" w:after="120" w:line="360" w:lineRule="auto"/>
        <w:ind w:left="210"/>
        <w:rPr>
          <w:rFonts w:ascii="宋体" w:hAnsi="宋体" w:eastAsia="宋体" w:cs="宋体"/>
          <w:sz w:val="28"/>
          <w:szCs w:val="28"/>
        </w:rPr>
      </w:pPr>
      <w:r>
        <w:rPr>
          <w:rFonts w:hint="eastAsia" w:ascii="宋体" w:hAnsi="宋体" w:eastAsia="宋体" w:cs="宋体"/>
          <w:sz w:val="28"/>
          <w:szCs w:val="28"/>
        </w:rPr>
        <w:t>供应商简介（格式自拟）</w:t>
      </w:r>
    </w:p>
    <w:p w14:paraId="6B7E70BA">
      <w:pPr>
        <w:pStyle w:val="2"/>
        <w:spacing w:line="360" w:lineRule="auto"/>
        <w:rPr>
          <w:szCs w:val="24"/>
        </w:rPr>
      </w:pPr>
    </w:p>
    <w:p w14:paraId="411BBA54">
      <w:pPr>
        <w:spacing w:line="360" w:lineRule="auto"/>
        <w:jc w:val="left"/>
        <w:outlineLvl w:val="0"/>
        <w:rPr>
          <w:rFonts w:ascii="宋体" w:hAnsi="宋体" w:cs="宋体"/>
          <w:b/>
          <w:sz w:val="32"/>
          <w:szCs w:val="32"/>
        </w:rPr>
      </w:pPr>
      <w:r>
        <w:rPr>
          <w:rFonts w:hint="eastAsia" w:ascii="宋体" w:hAnsi="宋体" w:cs="宋体"/>
          <w:sz w:val="24"/>
          <w:szCs w:val="24"/>
        </w:rPr>
        <w:br w:type="page"/>
      </w:r>
      <w:bookmarkStart w:id="7" w:name="_Toc28186"/>
      <w:bookmarkStart w:id="8" w:name="_Toc11149"/>
      <w:bookmarkStart w:id="9" w:name="_Toc21149"/>
      <w:bookmarkStart w:id="10" w:name="_Toc14354"/>
      <w:bookmarkStart w:id="11" w:name="_Toc26519"/>
      <w:r>
        <w:rPr>
          <w:rFonts w:hint="eastAsia" w:ascii="宋体" w:hAnsi="宋体" w:cs="宋体"/>
          <w:b/>
          <w:bCs/>
          <w:sz w:val="28"/>
          <w:szCs w:val="28"/>
        </w:rPr>
        <w:t>格式3-</w:t>
      </w:r>
      <w:bookmarkEnd w:id="7"/>
      <w:bookmarkEnd w:id="8"/>
      <w:bookmarkEnd w:id="9"/>
      <w:bookmarkEnd w:id="10"/>
      <w:r>
        <w:rPr>
          <w:rFonts w:hint="eastAsia" w:ascii="宋体" w:hAnsi="宋体" w:cs="宋体"/>
          <w:b/>
          <w:bCs/>
          <w:sz w:val="28"/>
          <w:szCs w:val="28"/>
        </w:rPr>
        <w:t>5</w:t>
      </w:r>
    </w:p>
    <w:p w14:paraId="24811980">
      <w:pPr>
        <w:spacing w:line="360" w:lineRule="auto"/>
        <w:jc w:val="center"/>
        <w:outlineLvl w:val="0"/>
        <w:rPr>
          <w:rFonts w:ascii="宋体" w:hAnsi="宋体" w:cs="宋体"/>
          <w:sz w:val="24"/>
          <w:szCs w:val="24"/>
        </w:rPr>
      </w:pPr>
    </w:p>
    <w:p w14:paraId="3B2C9199">
      <w:pPr>
        <w:spacing w:line="360" w:lineRule="auto"/>
        <w:jc w:val="center"/>
        <w:outlineLvl w:val="0"/>
        <w:rPr>
          <w:rStyle w:val="28"/>
          <w:rFonts w:ascii="宋体" w:hAnsi="宋体" w:eastAsia="宋体" w:cs="宋体"/>
        </w:rPr>
      </w:pPr>
      <w:r>
        <w:rPr>
          <w:rStyle w:val="28"/>
          <w:rFonts w:hint="eastAsia" w:ascii="宋体" w:hAnsi="宋体" w:eastAsia="宋体" w:cs="宋体"/>
        </w:rPr>
        <w:t>供应商基本情况表</w:t>
      </w:r>
      <w:bookmarkEnd w:id="11"/>
    </w:p>
    <w:p w14:paraId="283F250A">
      <w:pPr>
        <w:pStyle w:val="2"/>
        <w:spacing w:line="360" w:lineRule="auto"/>
        <w:rPr>
          <w:szCs w:val="24"/>
        </w:rPr>
      </w:pPr>
    </w:p>
    <w:tbl>
      <w:tblPr>
        <w:tblStyle w:val="15"/>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080"/>
        <w:gridCol w:w="180"/>
        <w:gridCol w:w="1260"/>
        <w:gridCol w:w="1260"/>
        <w:gridCol w:w="420"/>
        <w:gridCol w:w="480"/>
        <w:gridCol w:w="360"/>
        <w:gridCol w:w="840"/>
        <w:gridCol w:w="60"/>
        <w:gridCol w:w="360"/>
        <w:gridCol w:w="1260"/>
      </w:tblGrid>
      <w:tr w14:paraId="41F6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63" w:type="dxa"/>
            <w:vAlign w:val="center"/>
          </w:tcPr>
          <w:p w14:paraId="56C1DAFF">
            <w:pPr>
              <w:adjustRightInd w:val="0"/>
              <w:spacing w:line="360" w:lineRule="auto"/>
              <w:jc w:val="center"/>
              <w:rPr>
                <w:rFonts w:ascii="宋体" w:hAnsi="宋体" w:cs="宋体"/>
                <w:bCs/>
                <w:sz w:val="24"/>
              </w:rPr>
            </w:pPr>
            <w:r>
              <w:rPr>
                <w:rFonts w:hint="eastAsia" w:ascii="宋体" w:hAnsi="宋体" w:cs="宋体"/>
                <w:bCs/>
                <w:sz w:val="24"/>
              </w:rPr>
              <w:t>供应商名称</w:t>
            </w:r>
          </w:p>
        </w:tc>
        <w:tc>
          <w:tcPr>
            <w:tcW w:w="7560" w:type="dxa"/>
            <w:gridSpan w:val="11"/>
            <w:vAlign w:val="center"/>
          </w:tcPr>
          <w:p w14:paraId="42FCB204">
            <w:pPr>
              <w:adjustRightInd w:val="0"/>
              <w:spacing w:line="360" w:lineRule="auto"/>
              <w:jc w:val="left"/>
              <w:rPr>
                <w:rFonts w:ascii="宋体" w:hAnsi="宋体" w:cs="宋体"/>
                <w:bCs/>
                <w:sz w:val="24"/>
              </w:rPr>
            </w:pPr>
          </w:p>
        </w:tc>
      </w:tr>
      <w:tr w14:paraId="6200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863" w:type="dxa"/>
            <w:vAlign w:val="center"/>
          </w:tcPr>
          <w:p w14:paraId="7C5493ED">
            <w:pPr>
              <w:adjustRightInd w:val="0"/>
              <w:spacing w:line="360" w:lineRule="auto"/>
              <w:jc w:val="center"/>
              <w:rPr>
                <w:rFonts w:ascii="宋体" w:hAnsi="宋体" w:cs="宋体"/>
                <w:bCs/>
                <w:sz w:val="24"/>
              </w:rPr>
            </w:pPr>
            <w:r>
              <w:rPr>
                <w:rFonts w:hint="eastAsia" w:ascii="宋体" w:hAnsi="宋体" w:cs="宋体"/>
                <w:bCs/>
                <w:sz w:val="24"/>
              </w:rPr>
              <w:t>注册地址</w:t>
            </w:r>
          </w:p>
        </w:tc>
        <w:tc>
          <w:tcPr>
            <w:tcW w:w="4680" w:type="dxa"/>
            <w:gridSpan w:val="6"/>
            <w:vAlign w:val="center"/>
          </w:tcPr>
          <w:p w14:paraId="2305EF10">
            <w:pPr>
              <w:adjustRightInd w:val="0"/>
              <w:spacing w:line="360" w:lineRule="auto"/>
              <w:jc w:val="left"/>
              <w:rPr>
                <w:rFonts w:ascii="宋体" w:hAnsi="宋体" w:cs="宋体"/>
                <w:bCs/>
                <w:sz w:val="24"/>
              </w:rPr>
            </w:pPr>
          </w:p>
        </w:tc>
        <w:tc>
          <w:tcPr>
            <w:tcW w:w="1260" w:type="dxa"/>
            <w:gridSpan w:val="3"/>
            <w:vAlign w:val="center"/>
          </w:tcPr>
          <w:p w14:paraId="277D1700">
            <w:pPr>
              <w:adjustRightInd w:val="0"/>
              <w:spacing w:line="360" w:lineRule="auto"/>
              <w:jc w:val="left"/>
              <w:rPr>
                <w:rFonts w:ascii="宋体" w:hAnsi="宋体" w:cs="宋体"/>
                <w:bCs/>
                <w:sz w:val="24"/>
              </w:rPr>
            </w:pPr>
            <w:r>
              <w:rPr>
                <w:rFonts w:hint="eastAsia" w:ascii="宋体" w:hAnsi="宋体" w:cs="宋体"/>
                <w:bCs/>
                <w:sz w:val="24"/>
              </w:rPr>
              <w:t>邮政编码</w:t>
            </w:r>
          </w:p>
        </w:tc>
        <w:tc>
          <w:tcPr>
            <w:tcW w:w="1620" w:type="dxa"/>
            <w:gridSpan w:val="2"/>
            <w:vAlign w:val="center"/>
          </w:tcPr>
          <w:p w14:paraId="76C47FA8">
            <w:pPr>
              <w:adjustRightInd w:val="0"/>
              <w:spacing w:line="360" w:lineRule="auto"/>
              <w:jc w:val="left"/>
              <w:rPr>
                <w:rFonts w:ascii="宋体" w:hAnsi="宋体" w:cs="宋体"/>
                <w:bCs/>
                <w:sz w:val="24"/>
              </w:rPr>
            </w:pPr>
          </w:p>
        </w:tc>
      </w:tr>
      <w:tr w14:paraId="58FB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863" w:type="dxa"/>
            <w:vMerge w:val="restart"/>
            <w:vAlign w:val="center"/>
          </w:tcPr>
          <w:p w14:paraId="476E28A6">
            <w:pPr>
              <w:adjustRightInd w:val="0"/>
              <w:spacing w:line="360" w:lineRule="auto"/>
              <w:jc w:val="center"/>
              <w:rPr>
                <w:rFonts w:ascii="宋体" w:hAnsi="宋体" w:cs="宋体"/>
                <w:bCs/>
                <w:sz w:val="24"/>
              </w:rPr>
            </w:pPr>
            <w:r>
              <w:rPr>
                <w:rFonts w:hint="eastAsia" w:ascii="宋体" w:hAnsi="宋体" w:cs="宋体"/>
                <w:bCs/>
                <w:sz w:val="24"/>
              </w:rPr>
              <w:t>联系方式</w:t>
            </w:r>
          </w:p>
        </w:tc>
        <w:tc>
          <w:tcPr>
            <w:tcW w:w="1080" w:type="dxa"/>
            <w:vAlign w:val="center"/>
          </w:tcPr>
          <w:p w14:paraId="07992481">
            <w:pPr>
              <w:adjustRightInd w:val="0"/>
              <w:spacing w:line="360" w:lineRule="auto"/>
              <w:jc w:val="left"/>
              <w:rPr>
                <w:rFonts w:ascii="宋体" w:hAnsi="宋体" w:cs="宋体"/>
                <w:bCs/>
                <w:sz w:val="24"/>
              </w:rPr>
            </w:pPr>
            <w:r>
              <w:rPr>
                <w:rFonts w:hint="eastAsia" w:ascii="宋体" w:hAnsi="宋体" w:cs="宋体"/>
                <w:bCs/>
                <w:sz w:val="24"/>
              </w:rPr>
              <w:t>联系人</w:t>
            </w:r>
          </w:p>
        </w:tc>
        <w:tc>
          <w:tcPr>
            <w:tcW w:w="3600" w:type="dxa"/>
            <w:gridSpan w:val="5"/>
            <w:vAlign w:val="center"/>
          </w:tcPr>
          <w:p w14:paraId="2C482548">
            <w:pPr>
              <w:adjustRightInd w:val="0"/>
              <w:spacing w:line="360" w:lineRule="auto"/>
              <w:jc w:val="left"/>
              <w:rPr>
                <w:rFonts w:ascii="宋体" w:hAnsi="宋体" w:cs="宋体"/>
                <w:bCs/>
                <w:sz w:val="24"/>
              </w:rPr>
            </w:pPr>
          </w:p>
        </w:tc>
        <w:tc>
          <w:tcPr>
            <w:tcW w:w="1260" w:type="dxa"/>
            <w:gridSpan w:val="3"/>
            <w:vAlign w:val="center"/>
          </w:tcPr>
          <w:p w14:paraId="4F7E673B">
            <w:pPr>
              <w:adjustRightInd w:val="0"/>
              <w:spacing w:line="360" w:lineRule="auto"/>
              <w:jc w:val="left"/>
              <w:rPr>
                <w:rFonts w:ascii="宋体" w:hAnsi="宋体" w:cs="宋体"/>
                <w:bCs/>
                <w:sz w:val="24"/>
              </w:rPr>
            </w:pPr>
            <w:r>
              <w:rPr>
                <w:rFonts w:hint="eastAsia" w:ascii="宋体" w:hAnsi="宋体" w:cs="宋体"/>
                <w:bCs/>
                <w:sz w:val="24"/>
              </w:rPr>
              <w:t>联系电话</w:t>
            </w:r>
          </w:p>
        </w:tc>
        <w:tc>
          <w:tcPr>
            <w:tcW w:w="1620" w:type="dxa"/>
            <w:gridSpan w:val="2"/>
            <w:vAlign w:val="center"/>
          </w:tcPr>
          <w:p w14:paraId="5CE821B9">
            <w:pPr>
              <w:adjustRightInd w:val="0"/>
              <w:spacing w:line="360" w:lineRule="auto"/>
              <w:jc w:val="left"/>
              <w:rPr>
                <w:rFonts w:ascii="宋体" w:hAnsi="宋体" w:cs="宋体"/>
                <w:bCs/>
                <w:sz w:val="24"/>
              </w:rPr>
            </w:pPr>
          </w:p>
        </w:tc>
      </w:tr>
      <w:tr w14:paraId="6E93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863" w:type="dxa"/>
            <w:vMerge w:val="continue"/>
            <w:vAlign w:val="center"/>
          </w:tcPr>
          <w:p w14:paraId="14298EB0">
            <w:pPr>
              <w:adjustRightInd w:val="0"/>
              <w:spacing w:line="360" w:lineRule="auto"/>
              <w:jc w:val="center"/>
              <w:rPr>
                <w:rFonts w:ascii="宋体" w:hAnsi="宋体" w:cs="宋体"/>
                <w:bCs/>
                <w:sz w:val="24"/>
              </w:rPr>
            </w:pPr>
          </w:p>
        </w:tc>
        <w:tc>
          <w:tcPr>
            <w:tcW w:w="1080" w:type="dxa"/>
            <w:vAlign w:val="center"/>
          </w:tcPr>
          <w:p w14:paraId="00FC02AF">
            <w:pPr>
              <w:adjustRightInd w:val="0"/>
              <w:spacing w:line="360" w:lineRule="auto"/>
              <w:jc w:val="left"/>
              <w:rPr>
                <w:rFonts w:ascii="宋体" w:hAnsi="宋体" w:cs="宋体"/>
                <w:bCs/>
                <w:sz w:val="24"/>
              </w:rPr>
            </w:pPr>
            <w:r>
              <w:rPr>
                <w:rFonts w:hint="eastAsia" w:ascii="宋体" w:hAnsi="宋体" w:cs="宋体"/>
                <w:bCs/>
                <w:sz w:val="24"/>
              </w:rPr>
              <w:t>传真</w:t>
            </w:r>
          </w:p>
        </w:tc>
        <w:tc>
          <w:tcPr>
            <w:tcW w:w="3600" w:type="dxa"/>
            <w:gridSpan w:val="5"/>
            <w:vAlign w:val="center"/>
          </w:tcPr>
          <w:p w14:paraId="4A870EFA">
            <w:pPr>
              <w:adjustRightInd w:val="0"/>
              <w:spacing w:line="360" w:lineRule="auto"/>
              <w:jc w:val="left"/>
              <w:rPr>
                <w:rFonts w:ascii="宋体" w:hAnsi="宋体" w:cs="宋体"/>
                <w:bCs/>
                <w:sz w:val="24"/>
              </w:rPr>
            </w:pPr>
          </w:p>
        </w:tc>
        <w:tc>
          <w:tcPr>
            <w:tcW w:w="1260" w:type="dxa"/>
            <w:gridSpan w:val="3"/>
            <w:vAlign w:val="center"/>
          </w:tcPr>
          <w:p w14:paraId="5C525BE0">
            <w:pPr>
              <w:adjustRightInd w:val="0"/>
              <w:spacing w:line="360" w:lineRule="auto"/>
              <w:jc w:val="left"/>
              <w:rPr>
                <w:rFonts w:ascii="宋体" w:hAnsi="宋体" w:cs="宋体"/>
                <w:bCs/>
                <w:sz w:val="24"/>
              </w:rPr>
            </w:pPr>
            <w:r>
              <w:rPr>
                <w:rFonts w:hint="eastAsia" w:ascii="宋体" w:hAnsi="宋体" w:cs="宋体"/>
                <w:bCs/>
                <w:sz w:val="24"/>
              </w:rPr>
              <w:t>网址</w:t>
            </w:r>
          </w:p>
        </w:tc>
        <w:tc>
          <w:tcPr>
            <w:tcW w:w="1620" w:type="dxa"/>
            <w:gridSpan w:val="2"/>
            <w:vAlign w:val="center"/>
          </w:tcPr>
          <w:p w14:paraId="30B1259F">
            <w:pPr>
              <w:adjustRightInd w:val="0"/>
              <w:spacing w:line="360" w:lineRule="auto"/>
              <w:jc w:val="left"/>
              <w:rPr>
                <w:rFonts w:ascii="宋体" w:hAnsi="宋体" w:cs="宋体"/>
                <w:bCs/>
                <w:sz w:val="24"/>
              </w:rPr>
            </w:pPr>
          </w:p>
        </w:tc>
      </w:tr>
      <w:tr w14:paraId="08B0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63" w:type="dxa"/>
            <w:vAlign w:val="center"/>
          </w:tcPr>
          <w:p w14:paraId="612F31A0">
            <w:pPr>
              <w:adjustRightInd w:val="0"/>
              <w:spacing w:line="360" w:lineRule="auto"/>
              <w:jc w:val="center"/>
              <w:rPr>
                <w:rFonts w:ascii="宋体" w:hAnsi="宋体" w:cs="宋体"/>
                <w:bCs/>
                <w:sz w:val="24"/>
              </w:rPr>
            </w:pPr>
            <w:r>
              <w:rPr>
                <w:rFonts w:hint="eastAsia" w:ascii="宋体" w:hAnsi="宋体" w:cs="宋体"/>
                <w:bCs/>
                <w:sz w:val="24"/>
              </w:rPr>
              <w:t>组织结构</w:t>
            </w:r>
          </w:p>
        </w:tc>
        <w:tc>
          <w:tcPr>
            <w:tcW w:w="7560" w:type="dxa"/>
            <w:gridSpan w:val="11"/>
            <w:vAlign w:val="center"/>
          </w:tcPr>
          <w:p w14:paraId="7024FAF6">
            <w:pPr>
              <w:adjustRightInd w:val="0"/>
              <w:spacing w:line="360" w:lineRule="auto"/>
              <w:jc w:val="left"/>
              <w:rPr>
                <w:rFonts w:ascii="宋体" w:hAnsi="宋体" w:cs="宋体"/>
                <w:bCs/>
                <w:sz w:val="24"/>
              </w:rPr>
            </w:pPr>
          </w:p>
        </w:tc>
      </w:tr>
      <w:tr w14:paraId="0632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863" w:type="dxa"/>
            <w:vAlign w:val="center"/>
          </w:tcPr>
          <w:p w14:paraId="53D5B551">
            <w:pPr>
              <w:adjustRightInd w:val="0"/>
              <w:spacing w:line="360" w:lineRule="auto"/>
              <w:jc w:val="center"/>
              <w:rPr>
                <w:rFonts w:ascii="宋体" w:hAnsi="宋体" w:cs="宋体"/>
                <w:bCs/>
                <w:sz w:val="24"/>
              </w:rPr>
            </w:pPr>
            <w:r>
              <w:rPr>
                <w:rFonts w:hint="eastAsia" w:ascii="宋体" w:hAnsi="宋体" w:cs="宋体"/>
                <w:bCs/>
                <w:sz w:val="24"/>
              </w:rPr>
              <w:t>法定代表人/单位负责人</w:t>
            </w:r>
          </w:p>
        </w:tc>
        <w:tc>
          <w:tcPr>
            <w:tcW w:w="1260" w:type="dxa"/>
            <w:gridSpan w:val="2"/>
            <w:vAlign w:val="center"/>
          </w:tcPr>
          <w:p w14:paraId="21B163F2">
            <w:pPr>
              <w:adjustRightInd w:val="0"/>
              <w:spacing w:line="360" w:lineRule="auto"/>
              <w:jc w:val="left"/>
              <w:rPr>
                <w:rFonts w:ascii="宋体" w:hAnsi="宋体" w:cs="宋体"/>
                <w:bCs/>
                <w:sz w:val="24"/>
              </w:rPr>
            </w:pPr>
            <w:r>
              <w:rPr>
                <w:rFonts w:hint="eastAsia" w:ascii="宋体" w:hAnsi="宋体" w:cs="宋体"/>
                <w:bCs/>
                <w:sz w:val="24"/>
              </w:rPr>
              <w:t>姓名</w:t>
            </w:r>
          </w:p>
        </w:tc>
        <w:tc>
          <w:tcPr>
            <w:tcW w:w="1260" w:type="dxa"/>
            <w:vAlign w:val="center"/>
          </w:tcPr>
          <w:p w14:paraId="02678C7C">
            <w:pPr>
              <w:adjustRightInd w:val="0"/>
              <w:spacing w:line="360" w:lineRule="auto"/>
              <w:jc w:val="left"/>
              <w:rPr>
                <w:rFonts w:ascii="宋体" w:hAnsi="宋体" w:cs="宋体"/>
                <w:bCs/>
                <w:sz w:val="24"/>
              </w:rPr>
            </w:pPr>
          </w:p>
        </w:tc>
        <w:tc>
          <w:tcPr>
            <w:tcW w:w="1260" w:type="dxa"/>
            <w:vAlign w:val="center"/>
          </w:tcPr>
          <w:p w14:paraId="3027B491">
            <w:pPr>
              <w:adjustRightInd w:val="0"/>
              <w:spacing w:line="360" w:lineRule="auto"/>
              <w:jc w:val="left"/>
              <w:rPr>
                <w:rFonts w:ascii="宋体" w:hAnsi="宋体" w:cs="宋体"/>
                <w:bCs/>
                <w:sz w:val="24"/>
              </w:rPr>
            </w:pPr>
            <w:r>
              <w:rPr>
                <w:rFonts w:hint="eastAsia" w:ascii="宋体" w:hAnsi="宋体" w:cs="宋体"/>
                <w:bCs/>
                <w:sz w:val="24"/>
              </w:rPr>
              <w:t>技术职称</w:t>
            </w:r>
          </w:p>
        </w:tc>
        <w:tc>
          <w:tcPr>
            <w:tcW w:w="1260" w:type="dxa"/>
            <w:gridSpan w:val="3"/>
            <w:vAlign w:val="center"/>
          </w:tcPr>
          <w:p w14:paraId="39E8715D">
            <w:pPr>
              <w:adjustRightInd w:val="0"/>
              <w:spacing w:line="360" w:lineRule="auto"/>
              <w:jc w:val="left"/>
              <w:rPr>
                <w:rFonts w:ascii="宋体" w:hAnsi="宋体" w:cs="宋体"/>
                <w:bCs/>
                <w:sz w:val="24"/>
              </w:rPr>
            </w:pPr>
          </w:p>
        </w:tc>
        <w:tc>
          <w:tcPr>
            <w:tcW w:w="1260" w:type="dxa"/>
            <w:gridSpan w:val="3"/>
            <w:vAlign w:val="center"/>
          </w:tcPr>
          <w:p w14:paraId="0EBDAB39">
            <w:pPr>
              <w:adjustRightInd w:val="0"/>
              <w:spacing w:line="360" w:lineRule="auto"/>
              <w:jc w:val="left"/>
              <w:rPr>
                <w:rFonts w:ascii="宋体" w:hAnsi="宋体" w:cs="宋体"/>
                <w:bCs/>
                <w:sz w:val="24"/>
              </w:rPr>
            </w:pPr>
            <w:r>
              <w:rPr>
                <w:rFonts w:hint="eastAsia" w:ascii="宋体" w:hAnsi="宋体" w:cs="宋体"/>
                <w:bCs/>
                <w:sz w:val="24"/>
              </w:rPr>
              <w:t>联系电话</w:t>
            </w:r>
          </w:p>
        </w:tc>
        <w:tc>
          <w:tcPr>
            <w:tcW w:w="1260" w:type="dxa"/>
            <w:vAlign w:val="center"/>
          </w:tcPr>
          <w:p w14:paraId="3DC92E40">
            <w:pPr>
              <w:adjustRightInd w:val="0"/>
              <w:spacing w:line="360" w:lineRule="auto"/>
              <w:jc w:val="left"/>
              <w:rPr>
                <w:rFonts w:ascii="宋体" w:hAnsi="宋体" w:cs="宋体"/>
                <w:bCs/>
                <w:sz w:val="24"/>
              </w:rPr>
            </w:pPr>
          </w:p>
        </w:tc>
      </w:tr>
      <w:tr w14:paraId="396E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63" w:type="dxa"/>
            <w:vAlign w:val="center"/>
          </w:tcPr>
          <w:p w14:paraId="2B4E57D3">
            <w:pPr>
              <w:adjustRightInd w:val="0"/>
              <w:spacing w:line="360" w:lineRule="auto"/>
              <w:jc w:val="center"/>
              <w:rPr>
                <w:rFonts w:ascii="宋体" w:hAnsi="宋体" w:cs="宋体"/>
                <w:bCs/>
                <w:sz w:val="24"/>
              </w:rPr>
            </w:pPr>
            <w:r>
              <w:rPr>
                <w:rFonts w:hint="eastAsia" w:ascii="宋体" w:hAnsi="宋体" w:cs="宋体"/>
                <w:bCs/>
                <w:sz w:val="24"/>
              </w:rPr>
              <w:t>技术负责人</w:t>
            </w:r>
          </w:p>
        </w:tc>
        <w:tc>
          <w:tcPr>
            <w:tcW w:w="1260" w:type="dxa"/>
            <w:gridSpan w:val="2"/>
            <w:vAlign w:val="center"/>
          </w:tcPr>
          <w:p w14:paraId="53E708EA">
            <w:pPr>
              <w:adjustRightInd w:val="0"/>
              <w:spacing w:line="360" w:lineRule="auto"/>
              <w:jc w:val="left"/>
              <w:rPr>
                <w:rFonts w:ascii="宋体" w:hAnsi="宋体" w:cs="宋体"/>
                <w:bCs/>
                <w:sz w:val="24"/>
              </w:rPr>
            </w:pPr>
            <w:r>
              <w:rPr>
                <w:rFonts w:hint="eastAsia" w:ascii="宋体" w:hAnsi="宋体" w:cs="宋体"/>
                <w:bCs/>
                <w:sz w:val="24"/>
              </w:rPr>
              <w:t>姓名</w:t>
            </w:r>
          </w:p>
        </w:tc>
        <w:tc>
          <w:tcPr>
            <w:tcW w:w="1260" w:type="dxa"/>
            <w:vAlign w:val="center"/>
          </w:tcPr>
          <w:p w14:paraId="00CCED94">
            <w:pPr>
              <w:adjustRightInd w:val="0"/>
              <w:spacing w:line="360" w:lineRule="auto"/>
              <w:jc w:val="left"/>
              <w:rPr>
                <w:rFonts w:ascii="宋体" w:hAnsi="宋体" w:cs="宋体"/>
                <w:bCs/>
                <w:sz w:val="24"/>
              </w:rPr>
            </w:pPr>
          </w:p>
        </w:tc>
        <w:tc>
          <w:tcPr>
            <w:tcW w:w="1260" w:type="dxa"/>
            <w:vAlign w:val="center"/>
          </w:tcPr>
          <w:p w14:paraId="239C028C">
            <w:pPr>
              <w:adjustRightInd w:val="0"/>
              <w:spacing w:line="360" w:lineRule="auto"/>
              <w:jc w:val="left"/>
              <w:rPr>
                <w:rFonts w:ascii="宋体" w:hAnsi="宋体" w:cs="宋体"/>
                <w:bCs/>
                <w:sz w:val="24"/>
              </w:rPr>
            </w:pPr>
            <w:r>
              <w:rPr>
                <w:rFonts w:hint="eastAsia" w:ascii="宋体" w:hAnsi="宋体" w:cs="宋体"/>
                <w:bCs/>
                <w:sz w:val="24"/>
              </w:rPr>
              <w:t>技术职称</w:t>
            </w:r>
          </w:p>
        </w:tc>
        <w:tc>
          <w:tcPr>
            <w:tcW w:w="1260" w:type="dxa"/>
            <w:gridSpan w:val="3"/>
            <w:vAlign w:val="center"/>
          </w:tcPr>
          <w:p w14:paraId="3E497860">
            <w:pPr>
              <w:adjustRightInd w:val="0"/>
              <w:spacing w:line="360" w:lineRule="auto"/>
              <w:jc w:val="left"/>
              <w:rPr>
                <w:rFonts w:ascii="宋体" w:hAnsi="宋体" w:cs="宋体"/>
                <w:bCs/>
                <w:sz w:val="24"/>
              </w:rPr>
            </w:pPr>
          </w:p>
        </w:tc>
        <w:tc>
          <w:tcPr>
            <w:tcW w:w="1260" w:type="dxa"/>
            <w:gridSpan w:val="3"/>
            <w:vAlign w:val="center"/>
          </w:tcPr>
          <w:p w14:paraId="1E885E7C">
            <w:pPr>
              <w:adjustRightInd w:val="0"/>
              <w:spacing w:line="360" w:lineRule="auto"/>
              <w:jc w:val="left"/>
              <w:rPr>
                <w:rFonts w:ascii="宋体" w:hAnsi="宋体" w:cs="宋体"/>
                <w:bCs/>
                <w:sz w:val="24"/>
              </w:rPr>
            </w:pPr>
            <w:r>
              <w:rPr>
                <w:rFonts w:hint="eastAsia" w:ascii="宋体" w:hAnsi="宋体" w:cs="宋体"/>
                <w:bCs/>
                <w:sz w:val="24"/>
              </w:rPr>
              <w:t>联系电话</w:t>
            </w:r>
          </w:p>
        </w:tc>
        <w:tc>
          <w:tcPr>
            <w:tcW w:w="1260" w:type="dxa"/>
            <w:vAlign w:val="center"/>
          </w:tcPr>
          <w:p w14:paraId="547CFFF1">
            <w:pPr>
              <w:adjustRightInd w:val="0"/>
              <w:spacing w:line="360" w:lineRule="auto"/>
              <w:jc w:val="left"/>
              <w:rPr>
                <w:rFonts w:ascii="宋体" w:hAnsi="宋体" w:cs="宋体"/>
                <w:bCs/>
                <w:sz w:val="24"/>
              </w:rPr>
            </w:pPr>
          </w:p>
        </w:tc>
      </w:tr>
      <w:tr w14:paraId="469A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63" w:type="dxa"/>
            <w:vAlign w:val="center"/>
          </w:tcPr>
          <w:p w14:paraId="1304C0BC">
            <w:pPr>
              <w:adjustRightInd w:val="0"/>
              <w:spacing w:line="360" w:lineRule="auto"/>
              <w:jc w:val="center"/>
              <w:rPr>
                <w:rFonts w:ascii="宋体" w:hAnsi="宋体" w:cs="宋体"/>
                <w:bCs/>
                <w:sz w:val="24"/>
              </w:rPr>
            </w:pPr>
            <w:r>
              <w:rPr>
                <w:rFonts w:hint="eastAsia" w:ascii="宋体" w:hAnsi="宋体" w:cs="宋体"/>
                <w:bCs/>
                <w:sz w:val="24"/>
              </w:rPr>
              <w:t>成立时间</w:t>
            </w:r>
          </w:p>
        </w:tc>
        <w:tc>
          <w:tcPr>
            <w:tcW w:w="2520" w:type="dxa"/>
            <w:gridSpan w:val="3"/>
            <w:vAlign w:val="center"/>
          </w:tcPr>
          <w:p w14:paraId="28422369">
            <w:pPr>
              <w:adjustRightInd w:val="0"/>
              <w:spacing w:line="360" w:lineRule="auto"/>
              <w:jc w:val="left"/>
              <w:rPr>
                <w:rFonts w:ascii="宋体" w:hAnsi="宋体" w:cs="宋体"/>
                <w:bCs/>
                <w:sz w:val="24"/>
              </w:rPr>
            </w:pPr>
          </w:p>
        </w:tc>
        <w:tc>
          <w:tcPr>
            <w:tcW w:w="5040" w:type="dxa"/>
            <w:gridSpan w:val="8"/>
            <w:vAlign w:val="center"/>
          </w:tcPr>
          <w:p w14:paraId="0F7EF86E">
            <w:pPr>
              <w:adjustRightInd w:val="0"/>
              <w:spacing w:line="360" w:lineRule="auto"/>
              <w:jc w:val="left"/>
              <w:rPr>
                <w:rFonts w:ascii="宋体" w:hAnsi="宋体" w:cs="宋体"/>
                <w:bCs/>
                <w:sz w:val="24"/>
              </w:rPr>
            </w:pPr>
            <w:r>
              <w:rPr>
                <w:rFonts w:hint="eastAsia" w:ascii="宋体" w:hAnsi="宋体" w:cs="宋体"/>
                <w:bCs/>
                <w:sz w:val="24"/>
              </w:rPr>
              <w:t>员工总人数：</w:t>
            </w:r>
          </w:p>
        </w:tc>
      </w:tr>
      <w:tr w14:paraId="743E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63" w:type="dxa"/>
            <w:vAlign w:val="center"/>
          </w:tcPr>
          <w:p w14:paraId="22408E2A">
            <w:pPr>
              <w:adjustRightInd w:val="0"/>
              <w:spacing w:line="360" w:lineRule="auto"/>
              <w:jc w:val="center"/>
              <w:rPr>
                <w:rFonts w:ascii="宋体" w:hAnsi="宋体" w:cs="宋体"/>
                <w:bCs/>
                <w:sz w:val="24"/>
              </w:rPr>
            </w:pPr>
            <w:r>
              <w:rPr>
                <w:rFonts w:hint="eastAsia" w:ascii="宋体" w:hAnsi="宋体" w:cs="宋体"/>
                <w:bCs/>
                <w:sz w:val="24"/>
              </w:rPr>
              <w:t>企业资质等级</w:t>
            </w:r>
          </w:p>
        </w:tc>
        <w:tc>
          <w:tcPr>
            <w:tcW w:w="2520" w:type="dxa"/>
            <w:gridSpan w:val="3"/>
            <w:vAlign w:val="center"/>
          </w:tcPr>
          <w:p w14:paraId="3E2667E3">
            <w:pPr>
              <w:adjustRightInd w:val="0"/>
              <w:spacing w:line="360" w:lineRule="auto"/>
              <w:jc w:val="left"/>
              <w:rPr>
                <w:rFonts w:ascii="宋体" w:hAnsi="宋体" w:cs="宋体"/>
                <w:bCs/>
                <w:sz w:val="24"/>
              </w:rPr>
            </w:pPr>
          </w:p>
        </w:tc>
        <w:tc>
          <w:tcPr>
            <w:tcW w:w="1680" w:type="dxa"/>
            <w:gridSpan w:val="2"/>
            <w:vMerge w:val="restart"/>
            <w:vAlign w:val="center"/>
          </w:tcPr>
          <w:p w14:paraId="5A681D55">
            <w:pPr>
              <w:adjustRightInd w:val="0"/>
              <w:spacing w:line="360" w:lineRule="auto"/>
              <w:jc w:val="left"/>
              <w:rPr>
                <w:rFonts w:ascii="宋体" w:hAnsi="宋体" w:cs="宋体"/>
                <w:bCs/>
                <w:sz w:val="24"/>
              </w:rPr>
            </w:pPr>
            <w:r>
              <w:rPr>
                <w:rFonts w:hint="eastAsia" w:ascii="宋体" w:hAnsi="宋体" w:cs="宋体"/>
                <w:bCs/>
                <w:sz w:val="24"/>
              </w:rPr>
              <w:t>其中</w:t>
            </w:r>
          </w:p>
        </w:tc>
        <w:tc>
          <w:tcPr>
            <w:tcW w:w="1680" w:type="dxa"/>
            <w:gridSpan w:val="3"/>
            <w:vAlign w:val="center"/>
          </w:tcPr>
          <w:p w14:paraId="70A19B3F">
            <w:pPr>
              <w:adjustRightInd w:val="0"/>
              <w:spacing w:line="360" w:lineRule="auto"/>
              <w:jc w:val="left"/>
              <w:rPr>
                <w:rFonts w:ascii="宋体" w:hAnsi="宋体" w:cs="宋体"/>
                <w:bCs/>
                <w:sz w:val="24"/>
              </w:rPr>
            </w:pPr>
            <w:r>
              <w:rPr>
                <w:rFonts w:hint="eastAsia" w:ascii="宋体" w:hAnsi="宋体" w:cs="宋体"/>
                <w:bCs/>
                <w:sz w:val="24"/>
              </w:rPr>
              <w:t>项目经理</w:t>
            </w:r>
          </w:p>
        </w:tc>
        <w:tc>
          <w:tcPr>
            <w:tcW w:w="1680" w:type="dxa"/>
            <w:gridSpan w:val="3"/>
            <w:vAlign w:val="center"/>
          </w:tcPr>
          <w:p w14:paraId="3E7224C9">
            <w:pPr>
              <w:adjustRightInd w:val="0"/>
              <w:spacing w:line="360" w:lineRule="auto"/>
              <w:jc w:val="left"/>
              <w:rPr>
                <w:rFonts w:ascii="宋体" w:hAnsi="宋体" w:cs="宋体"/>
                <w:bCs/>
                <w:sz w:val="24"/>
              </w:rPr>
            </w:pPr>
          </w:p>
        </w:tc>
      </w:tr>
      <w:tr w14:paraId="4794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63" w:type="dxa"/>
            <w:vAlign w:val="center"/>
          </w:tcPr>
          <w:p w14:paraId="5951E9D2">
            <w:pPr>
              <w:adjustRightInd w:val="0"/>
              <w:spacing w:line="360" w:lineRule="auto"/>
              <w:jc w:val="center"/>
              <w:rPr>
                <w:rFonts w:ascii="宋体" w:hAnsi="宋体" w:cs="宋体"/>
                <w:bCs/>
                <w:sz w:val="24"/>
              </w:rPr>
            </w:pPr>
            <w:r>
              <w:rPr>
                <w:rFonts w:hint="eastAsia" w:ascii="宋体" w:hAnsi="宋体" w:cs="宋体"/>
                <w:bCs/>
                <w:sz w:val="24"/>
              </w:rPr>
              <w:t>营业执照</w:t>
            </w:r>
            <w:r>
              <w:rPr>
                <w:rFonts w:hint="eastAsia" w:ascii="宋体" w:hAnsi="宋体" w:cs="宋体"/>
                <w:sz w:val="24"/>
              </w:rPr>
              <w:t>号</w:t>
            </w:r>
          </w:p>
        </w:tc>
        <w:tc>
          <w:tcPr>
            <w:tcW w:w="2520" w:type="dxa"/>
            <w:gridSpan w:val="3"/>
            <w:vAlign w:val="center"/>
          </w:tcPr>
          <w:p w14:paraId="5A78A4C2">
            <w:pPr>
              <w:adjustRightInd w:val="0"/>
              <w:spacing w:line="360" w:lineRule="auto"/>
              <w:jc w:val="left"/>
              <w:rPr>
                <w:rFonts w:ascii="宋体" w:hAnsi="宋体" w:cs="宋体"/>
                <w:bCs/>
                <w:sz w:val="24"/>
              </w:rPr>
            </w:pPr>
          </w:p>
        </w:tc>
        <w:tc>
          <w:tcPr>
            <w:tcW w:w="1680" w:type="dxa"/>
            <w:gridSpan w:val="2"/>
            <w:vMerge w:val="continue"/>
            <w:vAlign w:val="center"/>
          </w:tcPr>
          <w:p w14:paraId="64A06050">
            <w:pPr>
              <w:adjustRightInd w:val="0"/>
              <w:spacing w:line="360" w:lineRule="auto"/>
              <w:jc w:val="left"/>
              <w:rPr>
                <w:rFonts w:ascii="宋体" w:hAnsi="宋体" w:cs="宋体"/>
                <w:bCs/>
                <w:sz w:val="24"/>
              </w:rPr>
            </w:pPr>
          </w:p>
        </w:tc>
        <w:tc>
          <w:tcPr>
            <w:tcW w:w="1680" w:type="dxa"/>
            <w:gridSpan w:val="3"/>
            <w:vAlign w:val="center"/>
          </w:tcPr>
          <w:p w14:paraId="0F645416">
            <w:pPr>
              <w:adjustRightInd w:val="0"/>
              <w:spacing w:line="360" w:lineRule="auto"/>
              <w:jc w:val="left"/>
              <w:rPr>
                <w:rFonts w:ascii="宋体" w:hAnsi="宋体" w:cs="宋体"/>
                <w:bCs/>
                <w:sz w:val="24"/>
              </w:rPr>
            </w:pPr>
            <w:r>
              <w:rPr>
                <w:rFonts w:hint="eastAsia" w:ascii="宋体" w:hAnsi="宋体" w:cs="宋体"/>
                <w:bCs/>
                <w:sz w:val="24"/>
              </w:rPr>
              <w:t>高级职称人员</w:t>
            </w:r>
          </w:p>
        </w:tc>
        <w:tc>
          <w:tcPr>
            <w:tcW w:w="1680" w:type="dxa"/>
            <w:gridSpan w:val="3"/>
            <w:vAlign w:val="center"/>
          </w:tcPr>
          <w:p w14:paraId="0AD9C484">
            <w:pPr>
              <w:adjustRightInd w:val="0"/>
              <w:spacing w:line="360" w:lineRule="auto"/>
              <w:jc w:val="left"/>
              <w:rPr>
                <w:rFonts w:ascii="宋体" w:hAnsi="宋体" w:cs="宋体"/>
                <w:bCs/>
                <w:sz w:val="24"/>
              </w:rPr>
            </w:pPr>
          </w:p>
        </w:tc>
      </w:tr>
      <w:tr w14:paraId="18B9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63" w:type="dxa"/>
            <w:vAlign w:val="center"/>
          </w:tcPr>
          <w:p w14:paraId="29712CCF">
            <w:pPr>
              <w:adjustRightInd w:val="0"/>
              <w:spacing w:line="360" w:lineRule="auto"/>
              <w:jc w:val="center"/>
              <w:rPr>
                <w:rFonts w:ascii="宋体" w:hAnsi="宋体" w:cs="宋体"/>
                <w:bCs/>
                <w:sz w:val="24"/>
              </w:rPr>
            </w:pPr>
            <w:r>
              <w:rPr>
                <w:rFonts w:hint="eastAsia" w:ascii="宋体" w:hAnsi="宋体" w:cs="宋体"/>
                <w:bCs/>
                <w:sz w:val="24"/>
              </w:rPr>
              <w:t>注册资金</w:t>
            </w:r>
          </w:p>
        </w:tc>
        <w:tc>
          <w:tcPr>
            <w:tcW w:w="2520" w:type="dxa"/>
            <w:gridSpan w:val="3"/>
            <w:vAlign w:val="center"/>
          </w:tcPr>
          <w:p w14:paraId="277B6851">
            <w:pPr>
              <w:adjustRightInd w:val="0"/>
              <w:spacing w:line="360" w:lineRule="auto"/>
              <w:jc w:val="left"/>
              <w:rPr>
                <w:rFonts w:ascii="宋体" w:hAnsi="宋体" w:cs="宋体"/>
                <w:bCs/>
                <w:sz w:val="24"/>
              </w:rPr>
            </w:pPr>
          </w:p>
        </w:tc>
        <w:tc>
          <w:tcPr>
            <w:tcW w:w="1680" w:type="dxa"/>
            <w:gridSpan w:val="2"/>
            <w:vMerge w:val="continue"/>
            <w:vAlign w:val="center"/>
          </w:tcPr>
          <w:p w14:paraId="60771FF4">
            <w:pPr>
              <w:adjustRightInd w:val="0"/>
              <w:spacing w:line="360" w:lineRule="auto"/>
              <w:jc w:val="left"/>
              <w:rPr>
                <w:rFonts w:ascii="宋体" w:hAnsi="宋体" w:cs="宋体"/>
                <w:bCs/>
                <w:sz w:val="24"/>
              </w:rPr>
            </w:pPr>
          </w:p>
        </w:tc>
        <w:tc>
          <w:tcPr>
            <w:tcW w:w="1680" w:type="dxa"/>
            <w:gridSpan w:val="3"/>
            <w:vAlign w:val="center"/>
          </w:tcPr>
          <w:p w14:paraId="542B53CD">
            <w:pPr>
              <w:adjustRightInd w:val="0"/>
              <w:spacing w:line="360" w:lineRule="auto"/>
              <w:jc w:val="left"/>
              <w:rPr>
                <w:rFonts w:ascii="宋体" w:hAnsi="宋体" w:cs="宋体"/>
                <w:bCs/>
                <w:sz w:val="24"/>
              </w:rPr>
            </w:pPr>
            <w:r>
              <w:rPr>
                <w:rFonts w:hint="eastAsia" w:ascii="宋体" w:hAnsi="宋体" w:cs="宋体"/>
                <w:bCs/>
                <w:sz w:val="24"/>
              </w:rPr>
              <w:t>中级职称人员</w:t>
            </w:r>
          </w:p>
        </w:tc>
        <w:tc>
          <w:tcPr>
            <w:tcW w:w="1680" w:type="dxa"/>
            <w:gridSpan w:val="3"/>
            <w:vAlign w:val="center"/>
          </w:tcPr>
          <w:p w14:paraId="4D5D72FC">
            <w:pPr>
              <w:adjustRightInd w:val="0"/>
              <w:spacing w:line="360" w:lineRule="auto"/>
              <w:jc w:val="left"/>
              <w:rPr>
                <w:rFonts w:ascii="宋体" w:hAnsi="宋体" w:cs="宋体"/>
                <w:bCs/>
                <w:sz w:val="24"/>
              </w:rPr>
            </w:pPr>
          </w:p>
        </w:tc>
      </w:tr>
      <w:tr w14:paraId="0174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63" w:type="dxa"/>
            <w:vAlign w:val="center"/>
          </w:tcPr>
          <w:p w14:paraId="7377C7C0">
            <w:pPr>
              <w:adjustRightInd w:val="0"/>
              <w:spacing w:line="360" w:lineRule="auto"/>
              <w:jc w:val="center"/>
              <w:rPr>
                <w:rFonts w:ascii="宋体" w:hAnsi="宋体" w:cs="宋体"/>
                <w:bCs/>
                <w:sz w:val="24"/>
              </w:rPr>
            </w:pPr>
            <w:r>
              <w:rPr>
                <w:rFonts w:hint="eastAsia" w:ascii="宋体" w:hAnsi="宋体" w:cs="宋体"/>
                <w:bCs/>
                <w:sz w:val="24"/>
              </w:rPr>
              <w:t>开户银行</w:t>
            </w:r>
          </w:p>
        </w:tc>
        <w:tc>
          <w:tcPr>
            <w:tcW w:w="2520" w:type="dxa"/>
            <w:gridSpan w:val="3"/>
            <w:vAlign w:val="center"/>
          </w:tcPr>
          <w:p w14:paraId="1DD69E17">
            <w:pPr>
              <w:adjustRightInd w:val="0"/>
              <w:spacing w:line="360" w:lineRule="auto"/>
              <w:jc w:val="left"/>
              <w:rPr>
                <w:rFonts w:ascii="宋体" w:hAnsi="宋体" w:cs="宋体"/>
                <w:bCs/>
                <w:sz w:val="24"/>
              </w:rPr>
            </w:pPr>
          </w:p>
        </w:tc>
        <w:tc>
          <w:tcPr>
            <w:tcW w:w="1680" w:type="dxa"/>
            <w:gridSpan w:val="2"/>
            <w:vMerge w:val="continue"/>
            <w:vAlign w:val="center"/>
          </w:tcPr>
          <w:p w14:paraId="402A8D90">
            <w:pPr>
              <w:adjustRightInd w:val="0"/>
              <w:spacing w:line="360" w:lineRule="auto"/>
              <w:jc w:val="left"/>
              <w:rPr>
                <w:rFonts w:ascii="宋体" w:hAnsi="宋体" w:cs="宋体"/>
                <w:bCs/>
                <w:sz w:val="24"/>
              </w:rPr>
            </w:pPr>
          </w:p>
        </w:tc>
        <w:tc>
          <w:tcPr>
            <w:tcW w:w="1680" w:type="dxa"/>
            <w:gridSpan w:val="3"/>
            <w:vAlign w:val="center"/>
          </w:tcPr>
          <w:p w14:paraId="4C1F84AD">
            <w:pPr>
              <w:adjustRightInd w:val="0"/>
              <w:spacing w:line="360" w:lineRule="auto"/>
              <w:jc w:val="left"/>
              <w:rPr>
                <w:rFonts w:ascii="宋体" w:hAnsi="宋体" w:cs="宋体"/>
                <w:bCs/>
                <w:sz w:val="24"/>
              </w:rPr>
            </w:pPr>
            <w:r>
              <w:rPr>
                <w:rFonts w:hint="eastAsia" w:ascii="宋体" w:hAnsi="宋体" w:cs="宋体"/>
                <w:bCs/>
                <w:sz w:val="24"/>
              </w:rPr>
              <w:t>初级职称人员</w:t>
            </w:r>
          </w:p>
        </w:tc>
        <w:tc>
          <w:tcPr>
            <w:tcW w:w="1680" w:type="dxa"/>
            <w:gridSpan w:val="3"/>
            <w:vAlign w:val="center"/>
          </w:tcPr>
          <w:p w14:paraId="76798A79">
            <w:pPr>
              <w:adjustRightInd w:val="0"/>
              <w:spacing w:line="360" w:lineRule="auto"/>
              <w:jc w:val="left"/>
              <w:rPr>
                <w:rFonts w:ascii="宋体" w:hAnsi="宋体" w:cs="宋体"/>
                <w:bCs/>
                <w:sz w:val="24"/>
              </w:rPr>
            </w:pPr>
          </w:p>
        </w:tc>
      </w:tr>
      <w:tr w14:paraId="1854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863" w:type="dxa"/>
            <w:vAlign w:val="center"/>
          </w:tcPr>
          <w:p w14:paraId="38BD9974">
            <w:pPr>
              <w:adjustRightInd w:val="0"/>
              <w:spacing w:line="360" w:lineRule="auto"/>
              <w:jc w:val="center"/>
              <w:rPr>
                <w:rFonts w:ascii="宋体" w:hAnsi="宋体" w:cs="宋体"/>
                <w:bCs/>
                <w:sz w:val="24"/>
              </w:rPr>
            </w:pPr>
            <w:r>
              <w:rPr>
                <w:rFonts w:hint="eastAsia" w:ascii="宋体" w:hAnsi="宋体" w:cs="宋体"/>
                <w:bCs/>
                <w:sz w:val="24"/>
              </w:rPr>
              <w:t>账号</w:t>
            </w:r>
          </w:p>
        </w:tc>
        <w:tc>
          <w:tcPr>
            <w:tcW w:w="2520" w:type="dxa"/>
            <w:gridSpan w:val="3"/>
            <w:vAlign w:val="center"/>
          </w:tcPr>
          <w:p w14:paraId="4ABC2AD5">
            <w:pPr>
              <w:adjustRightInd w:val="0"/>
              <w:spacing w:line="360" w:lineRule="auto"/>
              <w:jc w:val="left"/>
              <w:rPr>
                <w:rFonts w:ascii="宋体" w:hAnsi="宋体" w:cs="宋体"/>
                <w:bCs/>
                <w:sz w:val="24"/>
              </w:rPr>
            </w:pPr>
          </w:p>
        </w:tc>
        <w:tc>
          <w:tcPr>
            <w:tcW w:w="1680" w:type="dxa"/>
            <w:gridSpan w:val="2"/>
            <w:vMerge w:val="continue"/>
            <w:vAlign w:val="center"/>
          </w:tcPr>
          <w:p w14:paraId="05A09B08">
            <w:pPr>
              <w:adjustRightInd w:val="0"/>
              <w:spacing w:line="360" w:lineRule="auto"/>
              <w:jc w:val="left"/>
              <w:rPr>
                <w:rFonts w:ascii="宋体" w:hAnsi="宋体" w:cs="宋体"/>
                <w:bCs/>
                <w:sz w:val="24"/>
              </w:rPr>
            </w:pPr>
          </w:p>
        </w:tc>
        <w:tc>
          <w:tcPr>
            <w:tcW w:w="1680" w:type="dxa"/>
            <w:gridSpan w:val="3"/>
            <w:vAlign w:val="center"/>
          </w:tcPr>
          <w:p w14:paraId="01D7BD9A">
            <w:pPr>
              <w:adjustRightInd w:val="0"/>
              <w:spacing w:line="360" w:lineRule="auto"/>
              <w:jc w:val="left"/>
              <w:rPr>
                <w:rFonts w:ascii="宋体" w:hAnsi="宋体" w:cs="宋体"/>
                <w:bCs/>
                <w:sz w:val="24"/>
              </w:rPr>
            </w:pPr>
            <w:r>
              <w:rPr>
                <w:rFonts w:hint="eastAsia" w:ascii="宋体" w:hAnsi="宋体" w:cs="宋体"/>
                <w:bCs/>
                <w:sz w:val="24"/>
              </w:rPr>
              <w:t>技工</w:t>
            </w:r>
          </w:p>
        </w:tc>
        <w:tc>
          <w:tcPr>
            <w:tcW w:w="1680" w:type="dxa"/>
            <w:gridSpan w:val="3"/>
            <w:vAlign w:val="center"/>
          </w:tcPr>
          <w:p w14:paraId="67AC7C59">
            <w:pPr>
              <w:adjustRightInd w:val="0"/>
              <w:spacing w:line="360" w:lineRule="auto"/>
              <w:jc w:val="left"/>
              <w:rPr>
                <w:rFonts w:ascii="宋体" w:hAnsi="宋体" w:cs="宋体"/>
                <w:bCs/>
                <w:sz w:val="24"/>
              </w:rPr>
            </w:pPr>
          </w:p>
        </w:tc>
      </w:tr>
      <w:tr w14:paraId="4EF4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863" w:type="dxa"/>
            <w:vAlign w:val="center"/>
          </w:tcPr>
          <w:p w14:paraId="348EB308">
            <w:pPr>
              <w:adjustRightInd w:val="0"/>
              <w:spacing w:line="360" w:lineRule="auto"/>
              <w:jc w:val="center"/>
              <w:rPr>
                <w:rFonts w:ascii="宋体" w:hAnsi="宋体" w:cs="宋体"/>
                <w:bCs/>
                <w:sz w:val="24"/>
              </w:rPr>
            </w:pPr>
            <w:r>
              <w:rPr>
                <w:rFonts w:hint="eastAsia" w:ascii="宋体" w:hAnsi="宋体" w:cs="宋体"/>
                <w:bCs/>
                <w:sz w:val="24"/>
              </w:rPr>
              <w:t>经营范围</w:t>
            </w:r>
          </w:p>
        </w:tc>
        <w:tc>
          <w:tcPr>
            <w:tcW w:w="7560" w:type="dxa"/>
            <w:gridSpan w:val="11"/>
            <w:vAlign w:val="center"/>
          </w:tcPr>
          <w:p w14:paraId="09F4E2BC">
            <w:pPr>
              <w:adjustRightInd w:val="0"/>
              <w:spacing w:line="360" w:lineRule="auto"/>
              <w:jc w:val="left"/>
              <w:rPr>
                <w:rFonts w:ascii="宋体" w:hAnsi="宋体" w:cs="宋体"/>
                <w:bCs/>
                <w:sz w:val="24"/>
              </w:rPr>
            </w:pPr>
          </w:p>
        </w:tc>
      </w:tr>
      <w:tr w14:paraId="15A4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63" w:type="dxa"/>
            <w:vAlign w:val="center"/>
          </w:tcPr>
          <w:p w14:paraId="5473AEEB">
            <w:pPr>
              <w:adjustRightInd w:val="0"/>
              <w:spacing w:line="360" w:lineRule="auto"/>
              <w:jc w:val="center"/>
              <w:rPr>
                <w:rFonts w:ascii="宋体" w:hAnsi="宋体" w:cs="宋体"/>
                <w:bCs/>
                <w:sz w:val="24"/>
              </w:rPr>
            </w:pPr>
            <w:r>
              <w:rPr>
                <w:rFonts w:hint="eastAsia" w:ascii="宋体" w:hAnsi="宋体" w:cs="宋体"/>
                <w:bCs/>
                <w:sz w:val="24"/>
              </w:rPr>
              <w:t>备注</w:t>
            </w:r>
          </w:p>
        </w:tc>
        <w:tc>
          <w:tcPr>
            <w:tcW w:w="7560" w:type="dxa"/>
            <w:gridSpan w:val="11"/>
            <w:vAlign w:val="center"/>
          </w:tcPr>
          <w:p w14:paraId="7F1F3517">
            <w:pPr>
              <w:adjustRightInd w:val="0"/>
              <w:spacing w:line="360" w:lineRule="auto"/>
              <w:jc w:val="left"/>
              <w:rPr>
                <w:rFonts w:ascii="宋体" w:hAnsi="宋体" w:cs="宋体"/>
                <w:bCs/>
                <w:sz w:val="24"/>
              </w:rPr>
            </w:pPr>
          </w:p>
        </w:tc>
      </w:tr>
    </w:tbl>
    <w:p w14:paraId="07F24063">
      <w:pPr>
        <w:pStyle w:val="2"/>
        <w:spacing w:line="360" w:lineRule="auto"/>
        <w:rPr>
          <w:szCs w:val="24"/>
        </w:rPr>
      </w:pPr>
    </w:p>
    <w:p w14:paraId="4803E474">
      <w:pPr>
        <w:pStyle w:val="2"/>
        <w:spacing w:line="360" w:lineRule="auto"/>
      </w:pPr>
    </w:p>
    <w:p w14:paraId="7B5398E1">
      <w:pPr>
        <w:spacing w:line="360" w:lineRule="auto"/>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格式3-6</w:t>
      </w:r>
    </w:p>
    <w:p w14:paraId="65B8451A">
      <w:pPr>
        <w:pStyle w:val="2"/>
        <w:spacing w:line="360" w:lineRule="auto"/>
      </w:pPr>
    </w:p>
    <w:p w14:paraId="04E0A9F6">
      <w:pPr>
        <w:pStyle w:val="2"/>
        <w:spacing w:line="360" w:lineRule="auto"/>
      </w:pPr>
    </w:p>
    <w:p w14:paraId="3DF4AE6E">
      <w:pPr>
        <w:pStyle w:val="31"/>
        <w:shd w:val="clear" w:color="auto" w:fill="FFFFFF"/>
        <w:spacing w:before="120" w:beforeLines="50" w:beforeAutospacing="0" w:after="120" w:afterLines="50" w:afterAutospacing="0" w:line="360" w:lineRule="auto"/>
        <w:jc w:val="center"/>
        <w:rPr>
          <w:b/>
          <w:kern w:val="2"/>
          <w:sz w:val="44"/>
          <w:szCs w:val="44"/>
        </w:rPr>
      </w:pPr>
      <w:r>
        <w:rPr>
          <w:rFonts w:hint="eastAsia"/>
          <w:b/>
          <w:kern w:val="2"/>
          <w:sz w:val="44"/>
          <w:szCs w:val="44"/>
        </w:rPr>
        <w:t>服务承诺及保证</w:t>
      </w:r>
    </w:p>
    <w:p w14:paraId="2C3762F3">
      <w:pPr>
        <w:pStyle w:val="31"/>
        <w:shd w:val="clear" w:color="auto" w:fill="FFFFFF"/>
        <w:spacing w:before="120" w:beforeLines="50" w:beforeAutospacing="0" w:after="120" w:afterLines="50" w:afterAutospacing="0" w:line="360" w:lineRule="auto"/>
        <w:jc w:val="both"/>
        <w:rPr>
          <w:u w:val="single"/>
        </w:rPr>
      </w:pPr>
      <w:r>
        <w:rPr>
          <w:rFonts w:hint="eastAsia"/>
        </w:rPr>
        <w:t>致：</w:t>
      </w:r>
      <w:r>
        <w:rPr>
          <w:rFonts w:hint="eastAsia"/>
          <w:u w:val="single"/>
        </w:rPr>
        <w:t>汉源县人民医院</w:t>
      </w:r>
    </w:p>
    <w:p w14:paraId="07AD1287">
      <w:pPr>
        <w:snapToGrid w:val="0"/>
        <w:spacing w:line="360" w:lineRule="auto"/>
        <w:ind w:firstLine="436" w:firstLineChars="200"/>
        <w:rPr>
          <w:rFonts w:ascii="宋体" w:hAnsi="宋体" w:cs="宋体"/>
          <w:sz w:val="24"/>
          <w:szCs w:val="24"/>
        </w:rPr>
      </w:pPr>
      <w:r>
        <w:rPr>
          <w:rFonts w:hint="eastAsia" w:ascii="宋体" w:hAnsi="宋体" w:cs="宋体"/>
          <w:spacing w:val="-11"/>
          <w:sz w:val="24"/>
          <w:szCs w:val="24"/>
        </w:rPr>
        <w:t>我单位（</w:t>
      </w:r>
      <w:r>
        <w:rPr>
          <w:rFonts w:hint="eastAsia" w:ascii="宋体" w:hAnsi="宋体" w:cs="宋体"/>
          <w:spacing w:val="-11"/>
          <w:sz w:val="24"/>
          <w:szCs w:val="24"/>
          <w:u w:val="single"/>
        </w:rPr>
        <w:t xml:space="preserve">                          </w:t>
      </w:r>
      <w:r>
        <w:rPr>
          <w:rFonts w:hint="eastAsia" w:ascii="宋体" w:hAnsi="宋体" w:cs="宋体"/>
          <w:spacing w:val="-11"/>
          <w:sz w:val="24"/>
          <w:szCs w:val="24"/>
        </w:rPr>
        <w:t>）在为贵单位（</w:t>
      </w:r>
      <w:r>
        <w:rPr>
          <w:rFonts w:hint="eastAsia" w:ascii="宋体" w:hAnsi="宋体" w:cs="宋体"/>
          <w:spacing w:val="-11"/>
          <w:sz w:val="24"/>
          <w:szCs w:val="24"/>
          <w:u w:val="single"/>
        </w:rPr>
        <w:t xml:space="preserve">                          </w:t>
      </w:r>
      <w:r>
        <w:rPr>
          <w:rFonts w:hint="eastAsia" w:ascii="宋体" w:hAnsi="宋体" w:cs="宋体"/>
          <w:spacing w:val="-11"/>
          <w:sz w:val="24"/>
          <w:szCs w:val="24"/>
        </w:rPr>
        <w:t>）项目工作过程中，将严格执行国家的有关法律法规，尊重</w:t>
      </w:r>
      <w:r>
        <w:rPr>
          <w:rFonts w:hint="eastAsia" w:ascii="宋体" w:hAnsi="宋体" w:cs="宋体"/>
          <w:spacing w:val="-10"/>
          <w:sz w:val="24"/>
          <w:szCs w:val="24"/>
        </w:rPr>
        <w:t>并贯彻需方的意见，维护需方的利益，严把质量关，把向需方提供优质服务，作为我单位的工作目标。我单位本着想需方之所想，急需方之所急。在项目服务过程中与需方密切配合，随时随地提供全过程、全方位的服务，保证各项工作的</w:t>
      </w:r>
      <w:r>
        <w:rPr>
          <w:rFonts w:hint="eastAsia" w:ascii="宋体" w:hAnsi="宋体" w:cs="宋体"/>
          <w:spacing w:val="-7"/>
          <w:sz w:val="24"/>
          <w:szCs w:val="24"/>
        </w:rPr>
        <w:t>顺利进行。</w:t>
      </w:r>
    </w:p>
    <w:p w14:paraId="65A82F61">
      <w:pPr>
        <w:pStyle w:val="31"/>
        <w:shd w:val="clear" w:color="auto" w:fill="FFFFFF"/>
        <w:spacing w:before="120" w:beforeLines="50" w:beforeAutospacing="0" w:after="120" w:afterLines="50" w:afterAutospacing="0" w:line="360" w:lineRule="auto"/>
        <w:ind w:firstLine="444" w:firstLineChars="200"/>
        <w:jc w:val="both"/>
        <w:rPr>
          <w:spacing w:val="-9"/>
        </w:rPr>
      </w:pPr>
      <w:r>
        <w:rPr>
          <w:rFonts w:hint="eastAsia"/>
          <w:spacing w:val="-9"/>
        </w:rPr>
        <w:t>如我公司能在本次竞争性磋商中中标，我公司郑重承诺如下：</w:t>
      </w:r>
    </w:p>
    <w:p w14:paraId="6C3F5840">
      <w:pPr>
        <w:pStyle w:val="31"/>
        <w:shd w:val="clear" w:color="auto" w:fill="FFFFFF"/>
        <w:spacing w:before="120" w:beforeLines="50" w:beforeAutospacing="0" w:after="120" w:afterLines="50" w:afterAutospacing="0" w:line="360" w:lineRule="auto"/>
        <w:ind w:firstLine="444" w:firstLineChars="200"/>
        <w:jc w:val="both"/>
        <w:rPr>
          <w:spacing w:val="-9"/>
        </w:rPr>
      </w:pPr>
      <w:r>
        <w:rPr>
          <w:rFonts w:hint="eastAsia"/>
          <w:spacing w:val="-9"/>
        </w:rPr>
        <w:t>一、我方将按照竞争性磋商文件的具体规定与需方签订经济合同，并且严格履行合同义务，按照采购确定的统一单价和指定的供货地点按时按质按量进行供货，满足贵单位临时供货的使用需求，如所供产品出现不及时情况，由我方承担相应责任并接受贵院作出的处理。</w:t>
      </w:r>
    </w:p>
    <w:p w14:paraId="0772BB47">
      <w:pPr>
        <w:pStyle w:val="31"/>
        <w:shd w:val="clear" w:color="auto" w:fill="FFFFFF"/>
        <w:spacing w:before="120" w:beforeLines="50" w:beforeAutospacing="0" w:after="120" w:afterLines="50" w:afterAutospacing="0" w:line="360" w:lineRule="auto"/>
        <w:ind w:firstLine="444" w:firstLineChars="200"/>
        <w:jc w:val="both"/>
        <w:rPr>
          <w:spacing w:val="-9"/>
        </w:rPr>
      </w:pPr>
      <w:r>
        <w:rPr>
          <w:rFonts w:hint="eastAsia"/>
          <w:spacing w:val="-9"/>
        </w:rPr>
        <w:t>二、投标最终报价为闭口价，即在投标有效期和合同有效期内该报价固定不变，不以任何理由要求价格调涨。</w:t>
      </w:r>
    </w:p>
    <w:p w14:paraId="6F3008D6">
      <w:pPr>
        <w:spacing w:before="120" w:beforeLines="50" w:after="120" w:afterLines="50" w:line="360" w:lineRule="auto"/>
        <w:ind w:left="210" w:leftChars="100" w:firstLine="240" w:firstLineChars="100"/>
        <w:rPr>
          <w:rFonts w:ascii="宋体" w:hAnsi="宋体" w:cs="宋体"/>
          <w:sz w:val="24"/>
          <w:szCs w:val="24"/>
        </w:rPr>
      </w:pPr>
      <w:r>
        <w:rPr>
          <w:rFonts w:hint="eastAsia" w:ascii="宋体" w:hAnsi="宋体" w:cs="宋体"/>
          <w:sz w:val="24"/>
          <w:szCs w:val="24"/>
        </w:rPr>
        <w:t>三、售后服务及质量问题处理方案。（请供应商自行提供售后服务及质量问题处理方案）</w:t>
      </w:r>
    </w:p>
    <w:p w14:paraId="1E403F9F">
      <w:pPr>
        <w:spacing w:line="360" w:lineRule="auto"/>
        <w:ind w:right="480" w:firstLine="2880" w:firstLineChars="1200"/>
        <w:jc w:val="right"/>
        <w:rPr>
          <w:rFonts w:ascii="宋体" w:hAnsi="宋体" w:cs="宋体"/>
          <w:sz w:val="24"/>
          <w:szCs w:val="24"/>
        </w:rPr>
      </w:pPr>
    </w:p>
    <w:p w14:paraId="259592F3">
      <w:pPr>
        <w:spacing w:line="360" w:lineRule="auto"/>
        <w:ind w:firstLine="3000" w:firstLineChars="1250"/>
        <w:rPr>
          <w:rFonts w:ascii="宋体" w:hAnsi="宋体" w:cs="宋体"/>
          <w:sz w:val="24"/>
          <w:szCs w:val="24"/>
        </w:rPr>
      </w:pPr>
      <w:r>
        <w:rPr>
          <w:rFonts w:hint="eastAsia" w:ascii="宋体" w:hAnsi="宋体" w:cs="宋体"/>
          <w:sz w:val="24"/>
          <w:szCs w:val="24"/>
        </w:rPr>
        <w:t xml:space="preserve">供应商名称：   （盖章）                                       </w:t>
      </w:r>
    </w:p>
    <w:p w14:paraId="6990EDA8">
      <w:pPr>
        <w:pStyle w:val="2"/>
        <w:spacing w:line="360" w:lineRule="auto"/>
        <w:jc w:val="center"/>
        <w:rPr>
          <w:szCs w:val="24"/>
        </w:rPr>
      </w:pPr>
      <w:r>
        <w:rPr>
          <w:rFonts w:hint="eastAsia"/>
          <w:szCs w:val="24"/>
        </w:rPr>
        <w:t xml:space="preserve">                  法定代表人或授权代表（签字或加盖个人印章）：</w:t>
      </w:r>
    </w:p>
    <w:p w14:paraId="036D2001">
      <w:pPr>
        <w:pStyle w:val="2"/>
        <w:spacing w:line="360" w:lineRule="auto"/>
        <w:ind w:firstLine="3000" w:firstLineChars="1250"/>
        <w:rPr>
          <w:szCs w:val="24"/>
        </w:rPr>
      </w:pPr>
      <w:r>
        <w:rPr>
          <w:rFonts w:hint="eastAsia"/>
          <w:szCs w:val="24"/>
        </w:rPr>
        <w:t>日期：   年    月   日</w:t>
      </w:r>
    </w:p>
    <w:p w14:paraId="1DB1C1B3">
      <w:pPr>
        <w:pStyle w:val="2"/>
        <w:spacing w:line="360" w:lineRule="auto"/>
        <w:ind w:firstLine="3000" w:firstLineChars="1250"/>
        <w:rPr>
          <w:szCs w:val="24"/>
        </w:rPr>
      </w:pPr>
    </w:p>
    <w:p w14:paraId="589C6832">
      <w:pPr>
        <w:spacing w:line="360" w:lineRule="auto"/>
        <w:rPr>
          <w:rFonts w:ascii="宋体" w:hAnsi="宋体" w:cs="宋体"/>
          <w:b/>
          <w:bCs/>
          <w:sz w:val="28"/>
          <w:szCs w:val="28"/>
        </w:rPr>
      </w:pPr>
    </w:p>
    <w:p w14:paraId="4675188C">
      <w:pPr>
        <w:spacing w:line="360" w:lineRule="auto"/>
        <w:rPr>
          <w:rFonts w:ascii="宋体" w:hAnsi="宋体" w:cs="宋体"/>
          <w:b/>
          <w:bCs/>
          <w:sz w:val="28"/>
          <w:szCs w:val="28"/>
        </w:rPr>
      </w:pPr>
    </w:p>
    <w:p w14:paraId="7112E21D">
      <w:pPr>
        <w:spacing w:line="360" w:lineRule="auto"/>
        <w:rPr>
          <w:rFonts w:ascii="宋体" w:hAnsi="宋体" w:cs="宋体"/>
          <w:b/>
          <w:bCs/>
          <w:sz w:val="28"/>
          <w:szCs w:val="28"/>
        </w:rPr>
      </w:pPr>
      <w:r>
        <w:rPr>
          <w:rFonts w:hint="eastAsia" w:ascii="宋体" w:hAnsi="宋体" w:cs="宋体"/>
          <w:b/>
          <w:bCs/>
          <w:sz w:val="28"/>
          <w:szCs w:val="28"/>
        </w:rPr>
        <w:t>格式3-7</w:t>
      </w:r>
    </w:p>
    <w:p w14:paraId="1E26FD82">
      <w:pPr>
        <w:pStyle w:val="2"/>
        <w:spacing w:line="360" w:lineRule="auto"/>
        <w:ind w:firstLine="3000" w:firstLineChars="1250"/>
        <w:rPr>
          <w:szCs w:val="24"/>
        </w:rPr>
      </w:pPr>
    </w:p>
    <w:p w14:paraId="0939E16F">
      <w:pPr>
        <w:pStyle w:val="4"/>
        <w:numPr>
          <w:ilvl w:val="0"/>
          <w:numId w:val="0"/>
        </w:numPr>
        <w:spacing w:before="120" w:after="120" w:line="360" w:lineRule="auto"/>
        <w:ind w:left="-357"/>
        <w:rPr>
          <w:rFonts w:ascii="宋体" w:hAnsi="宋体" w:eastAsia="宋体" w:cs="宋体"/>
          <w:sz w:val="28"/>
          <w:szCs w:val="28"/>
        </w:rPr>
      </w:pPr>
      <w:r>
        <w:rPr>
          <w:rFonts w:hint="eastAsia" w:ascii="宋体" w:hAnsi="宋体" w:eastAsia="宋体" w:cs="宋体"/>
          <w:sz w:val="28"/>
          <w:szCs w:val="28"/>
        </w:rPr>
        <w:t>一、售后服务相关资料（格式自拟）</w:t>
      </w:r>
    </w:p>
    <w:p w14:paraId="7D1FC656">
      <w:pPr>
        <w:pStyle w:val="31"/>
        <w:shd w:val="clear" w:color="auto" w:fill="FFFFFF"/>
        <w:spacing w:before="120" w:beforeLines="50" w:beforeAutospacing="0" w:after="120" w:afterLines="50" w:afterAutospacing="0" w:line="360" w:lineRule="auto"/>
        <w:jc w:val="center"/>
        <w:rPr>
          <w:b/>
          <w:kern w:val="2"/>
          <w:sz w:val="44"/>
          <w:szCs w:val="44"/>
        </w:rPr>
      </w:pPr>
    </w:p>
    <w:p w14:paraId="3D789426">
      <w:pPr>
        <w:pStyle w:val="31"/>
        <w:shd w:val="clear" w:color="auto" w:fill="FFFFFF"/>
        <w:spacing w:before="120" w:beforeLines="50" w:beforeAutospacing="0" w:after="120" w:afterLines="50" w:afterAutospacing="0" w:line="360" w:lineRule="auto"/>
        <w:jc w:val="center"/>
        <w:rPr>
          <w:b/>
          <w:kern w:val="2"/>
          <w:sz w:val="44"/>
          <w:szCs w:val="44"/>
        </w:rPr>
      </w:pPr>
    </w:p>
    <w:p w14:paraId="371427F6">
      <w:pPr>
        <w:pStyle w:val="2"/>
        <w:spacing w:line="360" w:lineRule="auto"/>
        <w:ind w:firstLine="3000" w:firstLineChars="1250"/>
        <w:rPr>
          <w:szCs w:val="24"/>
        </w:rPr>
      </w:pPr>
    </w:p>
    <w:p w14:paraId="4B284939">
      <w:pPr>
        <w:pStyle w:val="2"/>
        <w:spacing w:line="360" w:lineRule="auto"/>
        <w:ind w:firstLine="3000" w:firstLineChars="1250"/>
        <w:rPr>
          <w:szCs w:val="24"/>
        </w:rPr>
      </w:pPr>
    </w:p>
    <w:p w14:paraId="3AC0B839">
      <w:pPr>
        <w:pStyle w:val="2"/>
        <w:spacing w:line="360" w:lineRule="auto"/>
        <w:ind w:left="0"/>
        <w:rPr>
          <w:b/>
          <w:bCs/>
          <w:szCs w:val="24"/>
        </w:rPr>
      </w:pPr>
      <w:r>
        <w:rPr>
          <w:rFonts w:hint="eastAsia"/>
        </w:rPr>
        <w:br w:type="page"/>
      </w:r>
      <w:r>
        <w:rPr>
          <w:rFonts w:hint="eastAsia"/>
          <w:b/>
          <w:bCs/>
          <w:sz w:val="28"/>
          <w:szCs w:val="28"/>
        </w:rPr>
        <w:t>格式3-8</w:t>
      </w:r>
    </w:p>
    <w:p w14:paraId="23815EED">
      <w:pPr>
        <w:spacing w:line="360" w:lineRule="auto"/>
        <w:jc w:val="center"/>
        <w:outlineLvl w:val="0"/>
        <w:rPr>
          <w:rStyle w:val="28"/>
          <w:rFonts w:ascii="宋体" w:hAnsi="宋体" w:eastAsia="宋体" w:cs="宋体"/>
        </w:rPr>
      </w:pPr>
      <w:r>
        <w:rPr>
          <w:rFonts w:hint="eastAsia" w:ascii="宋体" w:hAnsi="宋体" w:cs="宋体"/>
          <w:b/>
          <w:bCs/>
          <w:sz w:val="32"/>
          <w:szCs w:val="32"/>
        </w:rPr>
        <w:t>技术指标、参数及要求应答表</w:t>
      </w:r>
    </w:p>
    <w:p w14:paraId="10A9A3D7">
      <w:pPr>
        <w:pStyle w:val="10"/>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项目名称：</w:t>
      </w:r>
    </w:p>
    <w:p w14:paraId="0D43632E">
      <w:pPr>
        <w:pStyle w:val="10"/>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项目编号:</w:t>
      </w:r>
    </w:p>
    <w:tbl>
      <w:tblPr>
        <w:tblStyle w:val="15"/>
        <w:tblW w:w="7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514"/>
        <w:gridCol w:w="2050"/>
        <w:gridCol w:w="2050"/>
      </w:tblGrid>
      <w:tr w14:paraId="7356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2" w:type="dxa"/>
            <w:vAlign w:val="center"/>
          </w:tcPr>
          <w:p w14:paraId="40E0A446">
            <w:pPr>
              <w:spacing w:line="360" w:lineRule="auto"/>
              <w:jc w:val="center"/>
              <w:rPr>
                <w:rFonts w:ascii="宋体" w:hAnsi="宋体" w:cs="宋体"/>
                <w:sz w:val="24"/>
              </w:rPr>
            </w:pPr>
            <w:r>
              <w:rPr>
                <w:rFonts w:hint="eastAsia" w:ascii="宋体" w:hAnsi="宋体" w:cs="宋体"/>
                <w:sz w:val="24"/>
              </w:rPr>
              <w:t>序号</w:t>
            </w:r>
          </w:p>
        </w:tc>
        <w:tc>
          <w:tcPr>
            <w:tcW w:w="2514" w:type="dxa"/>
            <w:vAlign w:val="center"/>
          </w:tcPr>
          <w:p w14:paraId="5A23D84E">
            <w:pPr>
              <w:spacing w:line="360" w:lineRule="auto"/>
              <w:jc w:val="center"/>
              <w:rPr>
                <w:rFonts w:ascii="宋体" w:hAnsi="宋体" w:cs="宋体"/>
                <w:sz w:val="24"/>
              </w:rPr>
            </w:pPr>
            <w:r>
              <w:rPr>
                <w:rFonts w:hint="eastAsia" w:ascii="宋体" w:hAnsi="宋体" w:cs="宋体"/>
                <w:sz w:val="24"/>
              </w:rPr>
              <w:t>采购文件要求技术指标、参数及要求</w:t>
            </w:r>
          </w:p>
        </w:tc>
        <w:tc>
          <w:tcPr>
            <w:tcW w:w="2050" w:type="dxa"/>
            <w:vAlign w:val="center"/>
          </w:tcPr>
          <w:p w14:paraId="5B20DE71">
            <w:pPr>
              <w:spacing w:line="360" w:lineRule="auto"/>
              <w:jc w:val="center"/>
              <w:rPr>
                <w:rFonts w:ascii="宋体" w:hAnsi="宋体" w:cs="宋体"/>
                <w:sz w:val="24"/>
              </w:rPr>
            </w:pPr>
            <w:r>
              <w:rPr>
                <w:rFonts w:hint="eastAsia" w:ascii="宋体" w:hAnsi="宋体" w:cs="宋体"/>
                <w:sz w:val="24"/>
              </w:rPr>
              <w:t>响应文件响应情况</w:t>
            </w:r>
          </w:p>
        </w:tc>
        <w:tc>
          <w:tcPr>
            <w:tcW w:w="2050" w:type="dxa"/>
            <w:vAlign w:val="center"/>
          </w:tcPr>
          <w:p w14:paraId="2760C89F">
            <w:pPr>
              <w:spacing w:line="360" w:lineRule="auto"/>
              <w:jc w:val="center"/>
              <w:rPr>
                <w:rFonts w:ascii="宋体" w:hAnsi="宋体" w:cs="宋体"/>
                <w:sz w:val="24"/>
              </w:rPr>
            </w:pPr>
            <w:r>
              <w:rPr>
                <w:rFonts w:hint="eastAsia" w:ascii="宋体" w:hAnsi="宋体" w:cs="宋体"/>
                <w:sz w:val="24"/>
              </w:rPr>
              <w:t>有无偏离</w:t>
            </w:r>
          </w:p>
        </w:tc>
      </w:tr>
      <w:tr w14:paraId="5ED8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92" w:type="dxa"/>
          </w:tcPr>
          <w:p w14:paraId="779A35A4">
            <w:pPr>
              <w:spacing w:line="360" w:lineRule="auto"/>
              <w:jc w:val="center"/>
              <w:rPr>
                <w:rFonts w:ascii="宋体" w:hAnsi="宋体" w:cs="宋体"/>
                <w:sz w:val="24"/>
              </w:rPr>
            </w:pPr>
          </w:p>
          <w:p w14:paraId="1609BEDA">
            <w:pPr>
              <w:spacing w:line="360" w:lineRule="auto"/>
              <w:jc w:val="center"/>
              <w:rPr>
                <w:rFonts w:ascii="宋体" w:hAnsi="宋体" w:cs="宋体"/>
                <w:sz w:val="24"/>
              </w:rPr>
            </w:pPr>
            <w:r>
              <w:rPr>
                <w:rFonts w:hint="eastAsia" w:ascii="宋体" w:hAnsi="宋体" w:cs="宋体"/>
                <w:sz w:val="24"/>
              </w:rPr>
              <w:t>1</w:t>
            </w:r>
          </w:p>
        </w:tc>
        <w:tc>
          <w:tcPr>
            <w:tcW w:w="2514" w:type="dxa"/>
          </w:tcPr>
          <w:p w14:paraId="144F3013">
            <w:pPr>
              <w:spacing w:line="520" w:lineRule="exact"/>
              <w:ind w:firstLine="480" w:firstLineChars="200"/>
              <w:rPr>
                <w:sz w:val="24"/>
                <w:szCs w:val="24"/>
                <w:highlight w:val="yellow"/>
              </w:rPr>
            </w:pPr>
            <w:r>
              <w:rPr>
                <w:rFonts w:hint="eastAsia"/>
                <w:sz w:val="24"/>
                <w:szCs w:val="24"/>
                <w:highlight w:val="yellow"/>
              </w:rPr>
              <w:t>举例：1.……</w:t>
            </w:r>
          </w:p>
          <w:p w14:paraId="02E4BE70">
            <w:pPr>
              <w:spacing w:line="360" w:lineRule="auto"/>
              <w:jc w:val="center"/>
              <w:rPr>
                <w:rFonts w:ascii="宋体" w:hAnsi="宋体" w:cs="宋体"/>
                <w:sz w:val="24"/>
              </w:rPr>
            </w:pPr>
          </w:p>
        </w:tc>
        <w:tc>
          <w:tcPr>
            <w:tcW w:w="2050" w:type="dxa"/>
          </w:tcPr>
          <w:p w14:paraId="08668FD6">
            <w:pPr>
              <w:spacing w:line="520" w:lineRule="exact"/>
              <w:ind w:firstLine="480" w:firstLineChars="200"/>
              <w:rPr>
                <w:sz w:val="24"/>
                <w:szCs w:val="24"/>
                <w:highlight w:val="yellow"/>
              </w:rPr>
            </w:pPr>
            <w:r>
              <w:rPr>
                <w:sz w:val="24"/>
                <w:szCs w:val="24"/>
              </w:rPr>
              <w:t xml:space="preserve">1. </w:t>
            </w:r>
            <w:r>
              <w:rPr>
                <w:rFonts w:hint="eastAsia"/>
                <w:sz w:val="24"/>
                <w:szCs w:val="24"/>
                <w:highlight w:val="yellow"/>
              </w:rPr>
              <w:t>……</w:t>
            </w:r>
          </w:p>
          <w:p w14:paraId="575CA21E">
            <w:pPr>
              <w:spacing w:line="520" w:lineRule="exact"/>
              <w:ind w:firstLine="480" w:firstLineChars="200"/>
              <w:rPr>
                <w:sz w:val="24"/>
                <w:szCs w:val="24"/>
              </w:rPr>
            </w:pPr>
          </w:p>
          <w:p w14:paraId="41521B44">
            <w:pPr>
              <w:spacing w:line="360" w:lineRule="auto"/>
              <w:jc w:val="center"/>
              <w:rPr>
                <w:rFonts w:ascii="宋体" w:hAnsi="宋体" w:cs="宋体"/>
                <w:sz w:val="24"/>
              </w:rPr>
            </w:pPr>
          </w:p>
        </w:tc>
        <w:tc>
          <w:tcPr>
            <w:tcW w:w="2050" w:type="dxa"/>
          </w:tcPr>
          <w:p w14:paraId="2FB3DC03">
            <w:pPr>
              <w:spacing w:line="360" w:lineRule="auto"/>
              <w:jc w:val="center"/>
              <w:rPr>
                <w:rFonts w:ascii="宋体" w:hAnsi="宋体" w:cs="宋体"/>
                <w:sz w:val="24"/>
              </w:rPr>
            </w:pPr>
          </w:p>
          <w:p w14:paraId="135090CD">
            <w:pPr>
              <w:spacing w:line="360" w:lineRule="auto"/>
              <w:ind w:firstLine="480" w:firstLineChars="200"/>
              <w:rPr>
                <w:rFonts w:ascii="宋体" w:hAnsi="宋体" w:cs="宋体"/>
                <w:sz w:val="24"/>
              </w:rPr>
            </w:pPr>
            <w:r>
              <w:rPr>
                <w:rFonts w:hint="eastAsia" w:ascii="宋体" w:hAnsi="宋体" w:cs="宋体"/>
                <w:sz w:val="24"/>
              </w:rPr>
              <w:t>无偏离</w:t>
            </w:r>
          </w:p>
        </w:tc>
      </w:tr>
      <w:tr w14:paraId="6B7A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992" w:type="dxa"/>
          </w:tcPr>
          <w:p w14:paraId="6A7808DC">
            <w:pPr>
              <w:spacing w:line="360" w:lineRule="auto"/>
              <w:jc w:val="center"/>
              <w:rPr>
                <w:rFonts w:ascii="宋体" w:hAnsi="宋体" w:cs="宋体"/>
                <w:sz w:val="24"/>
              </w:rPr>
            </w:pPr>
          </w:p>
        </w:tc>
        <w:tc>
          <w:tcPr>
            <w:tcW w:w="2514" w:type="dxa"/>
          </w:tcPr>
          <w:p w14:paraId="71617B5E">
            <w:pPr>
              <w:spacing w:line="520" w:lineRule="exact"/>
              <w:ind w:firstLine="480" w:firstLineChars="200"/>
              <w:rPr>
                <w:sz w:val="24"/>
                <w:szCs w:val="24"/>
              </w:rPr>
            </w:pPr>
            <w:r>
              <w:rPr>
                <w:rFonts w:hint="eastAsia"/>
                <w:sz w:val="24"/>
                <w:szCs w:val="24"/>
              </w:rPr>
              <w:t>2.……</w:t>
            </w:r>
          </w:p>
          <w:p w14:paraId="367DF06D">
            <w:pPr>
              <w:spacing w:line="360" w:lineRule="auto"/>
              <w:jc w:val="center"/>
              <w:rPr>
                <w:rFonts w:ascii="宋体" w:hAnsi="宋体" w:cs="宋体"/>
                <w:sz w:val="24"/>
              </w:rPr>
            </w:pPr>
          </w:p>
        </w:tc>
        <w:tc>
          <w:tcPr>
            <w:tcW w:w="2050" w:type="dxa"/>
          </w:tcPr>
          <w:p w14:paraId="6BDA5C29">
            <w:pPr>
              <w:spacing w:line="520" w:lineRule="exact"/>
              <w:ind w:firstLine="480" w:firstLineChars="200"/>
              <w:rPr>
                <w:sz w:val="24"/>
                <w:szCs w:val="24"/>
              </w:rPr>
            </w:pPr>
            <w:r>
              <w:rPr>
                <w:rFonts w:hint="eastAsia"/>
                <w:sz w:val="24"/>
                <w:szCs w:val="24"/>
              </w:rPr>
              <w:t>2.……</w:t>
            </w:r>
          </w:p>
          <w:p w14:paraId="29EE6158">
            <w:pPr>
              <w:spacing w:line="360" w:lineRule="auto"/>
              <w:jc w:val="center"/>
              <w:rPr>
                <w:rFonts w:ascii="宋体" w:hAnsi="宋体" w:cs="宋体"/>
                <w:sz w:val="24"/>
              </w:rPr>
            </w:pPr>
          </w:p>
        </w:tc>
        <w:tc>
          <w:tcPr>
            <w:tcW w:w="2050" w:type="dxa"/>
          </w:tcPr>
          <w:p w14:paraId="1930046D">
            <w:pPr>
              <w:spacing w:line="360" w:lineRule="auto"/>
              <w:jc w:val="center"/>
              <w:rPr>
                <w:rFonts w:ascii="宋体" w:hAnsi="宋体" w:cs="宋体"/>
                <w:sz w:val="24"/>
              </w:rPr>
            </w:pPr>
          </w:p>
        </w:tc>
      </w:tr>
      <w:tr w14:paraId="0BEF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992" w:type="dxa"/>
          </w:tcPr>
          <w:p w14:paraId="12EE7E98">
            <w:pPr>
              <w:spacing w:line="360" w:lineRule="auto"/>
              <w:jc w:val="center"/>
              <w:rPr>
                <w:rFonts w:ascii="宋体" w:hAnsi="宋体" w:cs="宋体"/>
                <w:sz w:val="24"/>
              </w:rPr>
            </w:pPr>
          </w:p>
        </w:tc>
        <w:tc>
          <w:tcPr>
            <w:tcW w:w="2514" w:type="dxa"/>
          </w:tcPr>
          <w:p w14:paraId="6B837A3D">
            <w:pPr>
              <w:spacing w:line="360" w:lineRule="auto"/>
              <w:jc w:val="center"/>
              <w:rPr>
                <w:rFonts w:ascii="宋体" w:hAnsi="宋体" w:cs="宋体"/>
                <w:sz w:val="24"/>
              </w:rPr>
            </w:pPr>
          </w:p>
        </w:tc>
        <w:tc>
          <w:tcPr>
            <w:tcW w:w="2050" w:type="dxa"/>
          </w:tcPr>
          <w:p w14:paraId="3F1B59DC">
            <w:pPr>
              <w:spacing w:line="360" w:lineRule="auto"/>
              <w:jc w:val="center"/>
              <w:rPr>
                <w:rFonts w:ascii="宋体" w:hAnsi="宋体" w:cs="宋体"/>
                <w:sz w:val="24"/>
              </w:rPr>
            </w:pPr>
          </w:p>
        </w:tc>
        <w:tc>
          <w:tcPr>
            <w:tcW w:w="2050" w:type="dxa"/>
          </w:tcPr>
          <w:p w14:paraId="0CA66087">
            <w:pPr>
              <w:spacing w:line="360" w:lineRule="auto"/>
              <w:jc w:val="center"/>
              <w:rPr>
                <w:rFonts w:ascii="宋体" w:hAnsi="宋体" w:cs="宋体"/>
                <w:sz w:val="24"/>
              </w:rPr>
            </w:pPr>
          </w:p>
        </w:tc>
      </w:tr>
      <w:tr w14:paraId="23C8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992" w:type="dxa"/>
          </w:tcPr>
          <w:p w14:paraId="5223CAC2">
            <w:pPr>
              <w:spacing w:line="360" w:lineRule="auto"/>
              <w:jc w:val="center"/>
              <w:rPr>
                <w:rFonts w:ascii="宋体" w:hAnsi="宋体" w:cs="宋体"/>
                <w:sz w:val="24"/>
              </w:rPr>
            </w:pPr>
          </w:p>
        </w:tc>
        <w:tc>
          <w:tcPr>
            <w:tcW w:w="2514" w:type="dxa"/>
          </w:tcPr>
          <w:p w14:paraId="1FED3AB0">
            <w:pPr>
              <w:spacing w:line="360" w:lineRule="auto"/>
              <w:jc w:val="center"/>
              <w:rPr>
                <w:rFonts w:ascii="宋体" w:hAnsi="宋体" w:cs="宋体"/>
                <w:sz w:val="24"/>
              </w:rPr>
            </w:pPr>
          </w:p>
        </w:tc>
        <w:tc>
          <w:tcPr>
            <w:tcW w:w="2050" w:type="dxa"/>
          </w:tcPr>
          <w:p w14:paraId="438C16D5">
            <w:pPr>
              <w:spacing w:line="360" w:lineRule="auto"/>
              <w:jc w:val="center"/>
              <w:rPr>
                <w:rFonts w:ascii="宋体" w:hAnsi="宋体" w:cs="宋体"/>
                <w:sz w:val="24"/>
              </w:rPr>
            </w:pPr>
          </w:p>
        </w:tc>
        <w:tc>
          <w:tcPr>
            <w:tcW w:w="2050" w:type="dxa"/>
          </w:tcPr>
          <w:p w14:paraId="2705F708">
            <w:pPr>
              <w:spacing w:line="360" w:lineRule="auto"/>
              <w:jc w:val="center"/>
              <w:rPr>
                <w:rFonts w:ascii="宋体" w:hAnsi="宋体" w:cs="宋体"/>
                <w:sz w:val="24"/>
              </w:rPr>
            </w:pPr>
          </w:p>
        </w:tc>
      </w:tr>
    </w:tbl>
    <w:p w14:paraId="4E5D958E">
      <w:pPr>
        <w:spacing w:line="360" w:lineRule="auto"/>
        <w:ind w:firstLine="482" w:firstLineChars="200"/>
        <w:rPr>
          <w:rFonts w:ascii="宋体" w:hAnsi="宋体" w:cs="宋体"/>
          <w:b/>
          <w:sz w:val="24"/>
        </w:rPr>
      </w:pPr>
    </w:p>
    <w:p w14:paraId="395F58E7">
      <w:pPr>
        <w:widowControl/>
        <w:spacing w:line="360" w:lineRule="auto"/>
        <w:jc w:val="left"/>
        <w:rPr>
          <w:rFonts w:ascii="宋体" w:hAnsi="宋体" w:cs="宋体"/>
          <w:b/>
          <w:bCs/>
          <w:szCs w:val="21"/>
          <w:highlight w:val="yellow"/>
        </w:rPr>
      </w:pPr>
      <w:r>
        <w:rPr>
          <w:rFonts w:hint="eastAsia" w:ascii="宋体" w:hAnsi="宋体" w:cs="宋体"/>
          <w:szCs w:val="21"/>
          <w:lang w:bidi="ar"/>
        </w:rPr>
        <w:t>注：供应商必须据实填写，不得虚假应答，否则将取消其磋商或成交资格。</w:t>
      </w:r>
      <w:r>
        <w:rPr>
          <w:rFonts w:hint="eastAsia" w:ascii="宋体" w:hAnsi="宋体" w:cs="宋体"/>
          <w:b/>
          <w:bCs/>
          <w:szCs w:val="21"/>
          <w:highlight w:val="yellow"/>
          <w:lang w:bidi="ar"/>
        </w:rPr>
        <w:t>请逐条应答所有条款。未明确应答的条款均视为不满足比选文件要求。</w:t>
      </w:r>
    </w:p>
    <w:p w14:paraId="150258B6">
      <w:pPr>
        <w:pStyle w:val="2"/>
        <w:spacing w:line="360" w:lineRule="auto"/>
      </w:pPr>
    </w:p>
    <w:p w14:paraId="011199FD">
      <w:pPr>
        <w:pStyle w:val="30"/>
        <w:spacing w:line="360" w:lineRule="auto"/>
        <w:rPr>
          <w:rFonts w:ascii="宋体" w:hAnsi="宋体" w:eastAsia="宋体" w:cs="宋体"/>
          <w:color w:val="auto"/>
        </w:rPr>
      </w:pPr>
    </w:p>
    <w:p w14:paraId="3B4B8230">
      <w:pPr>
        <w:adjustRightInd w:val="0"/>
        <w:spacing w:line="360" w:lineRule="auto"/>
        <w:ind w:firstLine="480" w:firstLineChars="200"/>
        <w:jc w:val="left"/>
        <w:rPr>
          <w:rFonts w:ascii="宋体" w:hAnsi="宋体" w:cs="宋体"/>
          <w:sz w:val="24"/>
        </w:rPr>
      </w:pPr>
      <w:r>
        <w:rPr>
          <w:rFonts w:hint="eastAsia" w:ascii="宋体" w:hAnsi="宋体" w:cs="宋体"/>
          <w:sz w:val="24"/>
        </w:rPr>
        <w:t>供应商名称：XXX（盖单位公章）</w:t>
      </w:r>
    </w:p>
    <w:p w14:paraId="16C0A130">
      <w:pPr>
        <w:adjustRightInd w:val="0"/>
        <w:spacing w:line="360" w:lineRule="auto"/>
        <w:ind w:firstLine="480" w:firstLineChars="200"/>
        <w:jc w:val="left"/>
        <w:rPr>
          <w:rFonts w:ascii="宋体" w:hAnsi="宋体" w:cs="宋体"/>
          <w:bCs/>
          <w:sz w:val="24"/>
        </w:rPr>
      </w:pPr>
      <w:r>
        <w:rPr>
          <w:rFonts w:hint="eastAsia" w:ascii="宋体" w:hAnsi="宋体" w:cs="宋体"/>
          <w:bCs/>
          <w:sz w:val="24"/>
        </w:rPr>
        <w:t>法定代表人或授权代表（签字或盖章）：XXX</w:t>
      </w:r>
    </w:p>
    <w:p w14:paraId="295832A3">
      <w:pPr>
        <w:adjustRightInd w:val="0"/>
        <w:spacing w:line="360" w:lineRule="auto"/>
        <w:ind w:firstLine="540" w:firstLineChars="225"/>
        <w:jc w:val="left"/>
        <w:rPr>
          <w:rFonts w:ascii="宋体" w:hAnsi="宋体" w:cs="宋体"/>
        </w:rPr>
      </w:pPr>
      <w:r>
        <w:rPr>
          <w:rFonts w:hint="eastAsia" w:ascii="宋体" w:hAnsi="宋体" w:cs="宋体"/>
          <w:bCs/>
          <w:sz w:val="24"/>
        </w:rPr>
        <w:t>日  期</w:t>
      </w:r>
      <w:r>
        <w:rPr>
          <w:rFonts w:hint="eastAsia" w:ascii="宋体" w:hAnsi="宋体" w:cs="宋体"/>
          <w:sz w:val="24"/>
        </w:rPr>
        <w:t>：</w:t>
      </w:r>
      <w:r>
        <w:rPr>
          <w:rFonts w:hint="eastAsia" w:ascii="宋体" w:hAnsi="宋体" w:cs="宋体"/>
          <w:bCs/>
          <w:sz w:val="24"/>
        </w:rPr>
        <w:t>XXX年XXX月XXX日</w:t>
      </w:r>
    </w:p>
    <w:p w14:paraId="21E99C50">
      <w:pPr>
        <w:spacing w:line="360" w:lineRule="auto"/>
        <w:rPr>
          <w:rFonts w:ascii="宋体" w:hAnsi="宋体" w:cs="宋体"/>
          <w:b/>
          <w:bCs/>
          <w:sz w:val="24"/>
          <w:szCs w:val="24"/>
        </w:rPr>
      </w:pPr>
      <w:r>
        <w:rPr>
          <w:rFonts w:hint="eastAsia" w:ascii="宋体" w:hAnsi="宋体" w:cs="宋体"/>
        </w:rPr>
        <w:br w:type="page"/>
      </w:r>
      <w:r>
        <w:rPr>
          <w:rFonts w:hint="eastAsia" w:ascii="宋体" w:hAnsi="宋体" w:cs="宋体"/>
          <w:b/>
          <w:bCs/>
          <w:sz w:val="28"/>
          <w:szCs w:val="28"/>
        </w:rPr>
        <w:t>格式3-9</w:t>
      </w:r>
    </w:p>
    <w:p w14:paraId="0A1FBDDC">
      <w:pPr>
        <w:pStyle w:val="2"/>
        <w:spacing w:line="360" w:lineRule="auto"/>
        <w:rPr>
          <w:b/>
          <w:bCs/>
          <w:szCs w:val="24"/>
        </w:rPr>
      </w:pPr>
    </w:p>
    <w:p w14:paraId="304B99CA">
      <w:pPr>
        <w:spacing w:line="360" w:lineRule="auto"/>
        <w:jc w:val="center"/>
        <w:outlineLvl w:val="0"/>
        <w:rPr>
          <w:rStyle w:val="28"/>
          <w:rFonts w:ascii="宋体" w:hAnsi="宋体" w:eastAsia="宋体" w:cs="宋体"/>
        </w:rPr>
      </w:pPr>
      <w:bookmarkStart w:id="12" w:name="_Toc11788"/>
      <w:r>
        <w:rPr>
          <w:rStyle w:val="28"/>
          <w:rFonts w:hint="eastAsia" w:ascii="宋体" w:hAnsi="宋体" w:eastAsia="宋体" w:cs="宋体"/>
        </w:rPr>
        <w:t>商务应答表</w:t>
      </w:r>
      <w:bookmarkEnd w:id="12"/>
    </w:p>
    <w:p w14:paraId="3371111C">
      <w:pPr>
        <w:pStyle w:val="10"/>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项目名称：</w:t>
      </w:r>
    </w:p>
    <w:p w14:paraId="1699BB3D">
      <w:pPr>
        <w:pStyle w:val="10"/>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项目编号:</w:t>
      </w:r>
    </w:p>
    <w:p w14:paraId="33A11972">
      <w:pPr>
        <w:pStyle w:val="10"/>
        <w:tabs>
          <w:tab w:val="clear" w:pos="4153"/>
          <w:tab w:val="clear" w:pos="8306"/>
        </w:tabs>
        <w:snapToGrid/>
        <w:spacing w:line="360" w:lineRule="auto"/>
        <w:rPr>
          <w:rFonts w:ascii="宋体" w:hAnsi="宋体" w:cs="宋体"/>
          <w:sz w:val="24"/>
          <w:szCs w:val="24"/>
        </w:rPr>
      </w:pPr>
    </w:p>
    <w:tbl>
      <w:tblPr>
        <w:tblStyle w:val="15"/>
        <w:tblW w:w="42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2558"/>
        <w:gridCol w:w="2154"/>
        <w:gridCol w:w="2155"/>
      </w:tblGrid>
      <w:tr w14:paraId="0B77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10" w:type="pct"/>
            <w:vAlign w:val="center"/>
          </w:tcPr>
          <w:p w14:paraId="7356D17B">
            <w:pPr>
              <w:spacing w:line="360" w:lineRule="auto"/>
              <w:jc w:val="center"/>
              <w:rPr>
                <w:rFonts w:ascii="宋体" w:hAnsi="宋体" w:cs="宋体"/>
                <w:sz w:val="24"/>
              </w:rPr>
            </w:pPr>
            <w:r>
              <w:rPr>
                <w:rFonts w:hint="eastAsia" w:ascii="宋体" w:hAnsi="宋体" w:cs="宋体"/>
                <w:sz w:val="24"/>
              </w:rPr>
              <w:t>序号</w:t>
            </w:r>
          </w:p>
        </w:tc>
        <w:tc>
          <w:tcPr>
            <w:tcW w:w="1597" w:type="pct"/>
            <w:vAlign w:val="center"/>
          </w:tcPr>
          <w:p w14:paraId="23A66DB8">
            <w:pPr>
              <w:spacing w:line="360" w:lineRule="auto"/>
              <w:jc w:val="center"/>
              <w:rPr>
                <w:rFonts w:ascii="宋体" w:hAnsi="宋体" w:cs="宋体"/>
                <w:sz w:val="24"/>
              </w:rPr>
            </w:pPr>
            <w:r>
              <w:rPr>
                <w:rFonts w:hint="eastAsia" w:ascii="宋体" w:hAnsi="宋体" w:cs="宋体"/>
                <w:sz w:val="24"/>
              </w:rPr>
              <w:t>磋商文件中商务要求</w:t>
            </w:r>
          </w:p>
        </w:tc>
        <w:tc>
          <w:tcPr>
            <w:tcW w:w="1345" w:type="pct"/>
            <w:vAlign w:val="center"/>
          </w:tcPr>
          <w:p w14:paraId="460190C3">
            <w:pPr>
              <w:spacing w:line="360" w:lineRule="auto"/>
              <w:jc w:val="center"/>
              <w:rPr>
                <w:rFonts w:ascii="宋体" w:hAnsi="宋体" w:cs="宋体"/>
                <w:sz w:val="24"/>
              </w:rPr>
            </w:pPr>
            <w:r>
              <w:rPr>
                <w:rFonts w:hint="eastAsia" w:ascii="宋体" w:hAnsi="宋体" w:cs="宋体"/>
                <w:sz w:val="24"/>
              </w:rPr>
              <w:t>响应文件响应情况</w:t>
            </w:r>
          </w:p>
        </w:tc>
        <w:tc>
          <w:tcPr>
            <w:tcW w:w="1345" w:type="pct"/>
            <w:vAlign w:val="center"/>
          </w:tcPr>
          <w:p w14:paraId="3790386C">
            <w:pPr>
              <w:spacing w:line="360" w:lineRule="auto"/>
              <w:jc w:val="center"/>
              <w:rPr>
                <w:rFonts w:ascii="宋体" w:hAnsi="宋体" w:cs="宋体"/>
                <w:sz w:val="24"/>
              </w:rPr>
            </w:pPr>
            <w:r>
              <w:rPr>
                <w:rFonts w:hint="eastAsia" w:ascii="宋体" w:hAnsi="宋体" w:cs="宋体"/>
                <w:sz w:val="24"/>
              </w:rPr>
              <w:t>有无偏离</w:t>
            </w:r>
          </w:p>
        </w:tc>
      </w:tr>
      <w:tr w14:paraId="4E1D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10" w:type="pct"/>
          </w:tcPr>
          <w:p w14:paraId="58FBA4EA">
            <w:pPr>
              <w:spacing w:line="360" w:lineRule="auto"/>
              <w:jc w:val="center"/>
              <w:rPr>
                <w:rFonts w:ascii="宋体" w:hAnsi="宋体" w:cs="宋体"/>
                <w:sz w:val="24"/>
              </w:rPr>
            </w:pPr>
          </w:p>
          <w:p w14:paraId="3570228B">
            <w:pPr>
              <w:spacing w:line="360" w:lineRule="auto"/>
              <w:jc w:val="center"/>
              <w:rPr>
                <w:rFonts w:ascii="宋体" w:hAnsi="宋体" w:cs="宋体"/>
                <w:sz w:val="24"/>
              </w:rPr>
            </w:pPr>
            <w:r>
              <w:rPr>
                <w:rFonts w:hint="eastAsia" w:ascii="宋体" w:hAnsi="宋体" w:cs="宋体"/>
                <w:sz w:val="24"/>
              </w:rPr>
              <w:t>1</w:t>
            </w:r>
          </w:p>
        </w:tc>
        <w:tc>
          <w:tcPr>
            <w:tcW w:w="1597" w:type="pct"/>
          </w:tcPr>
          <w:p w14:paraId="193C21FD">
            <w:pPr>
              <w:widowControl/>
              <w:tabs>
                <w:tab w:val="left" w:pos="1393"/>
              </w:tabs>
              <w:spacing w:line="360" w:lineRule="auto"/>
              <w:ind w:firstLine="240" w:firstLineChars="100"/>
              <w:rPr>
                <w:rFonts w:ascii="宋体" w:hAnsi="宋体" w:cs="宋体"/>
                <w:sz w:val="24"/>
                <w:highlight w:val="yellow"/>
              </w:rPr>
            </w:pPr>
            <w:r>
              <w:rPr>
                <w:rFonts w:hint="eastAsia" w:ascii="宋体" w:hAnsi="宋体" w:cs="宋体"/>
                <w:sz w:val="24"/>
                <w:highlight w:val="yellow"/>
              </w:rPr>
              <w:t>举例</w:t>
            </w:r>
          </w:p>
          <w:p w14:paraId="36FE646F">
            <w:pPr>
              <w:widowControl/>
              <w:tabs>
                <w:tab w:val="left" w:pos="1393"/>
              </w:tabs>
              <w:spacing w:line="360" w:lineRule="auto"/>
              <w:ind w:firstLine="240" w:firstLineChars="100"/>
              <w:rPr>
                <w:rFonts w:ascii="宋体" w:hAnsi="宋体" w:cs="宋体"/>
                <w:sz w:val="24"/>
              </w:rPr>
            </w:pPr>
            <w:r>
              <w:rPr>
                <w:rFonts w:hint="eastAsia" w:ascii="宋体" w:hAnsi="宋体" w:cs="宋体"/>
                <w:sz w:val="24"/>
              </w:rPr>
              <w:t>★1、……；</w:t>
            </w:r>
          </w:p>
          <w:p w14:paraId="04E69D43">
            <w:pPr>
              <w:spacing w:line="360" w:lineRule="auto"/>
              <w:jc w:val="center"/>
              <w:rPr>
                <w:rFonts w:ascii="宋体" w:hAnsi="宋体" w:cs="宋体"/>
                <w:sz w:val="24"/>
              </w:rPr>
            </w:pPr>
          </w:p>
        </w:tc>
        <w:tc>
          <w:tcPr>
            <w:tcW w:w="1345" w:type="pct"/>
          </w:tcPr>
          <w:p w14:paraId="364371CF">
            <w:pPr>
              <w:widowControl/>
              <w:tabs>
                <w:tab w:val="left" w:pos="1393"/>
              </w:tabs>
              <w:spacing w:line="360" w:lineRule="auto"/>
              <w:ind w:firstLine="240" w:firstLineChars="100"/>
              <w:rPr>
                <w:rFonts w:ascii="宋体" w:hAnsi="宋体" w:cs="宋体"/>
                <w:sz w:val="24"/>
              </w:rPr>
            </w:pPr>
          </w:p>
          <w:p w14:paraId="10873778">
            <w:pPr>
              <w:widowControl/>
              <w:tabs>
                <w:tab w:val="left" w:pos="1393"/>
              </w:tabs>
              <w:spacing w:line="360" w:lineRule="auto"/>
              <w:ind w:firstLine="240" w:firstLineChars="100"/>
              <w:rPr>
                <w:rFonts w:ascii="宋体" w:hAnsi="宋体" w:cs="宋体"/>
                <w:sz w:val="24"/>
              </w:rPr>
            </w:pPr>
            <w:r>
              <w:rPr>
                <w:rFonts w:hint="eastAsia" w:ascii="宋体" w:hAnsi="宋体" w:cs="宋体"/>
                <w:sz w:val="24"/>
              </w:rPr>
              <w:t>★1、……；</w:t>
            </w:r>
          </w:p>
          <w:p w14:paraId="7652C061">
            <w:pPr>
              <w:spacing w:line="360" w:lineRule="auto"/>
              <w:jc w:val="center"/>
              <w:rPr>
                <w:rFonts w:ascii="宋体" w:hAnsi="宋体" w:cs="宋体"/>
                <w:sz w:val="24"/>
              </w:rPr>
            </w:pPr>
          </w:p>
        </w:tc>
        <w:tc>
          <w:tcPr>
            <w:tcW w:w="1345" w:type="pct"/>
          </w:tcPr>
          <w:p w14:paraId="31B5B97B">
            <w:pPr>
              <w:spacing w:line="360" w:lineRule="auto"/>
              <w:jc w:val="center"/>
              <w:rPr>
                <w:rFonts w:ascii="宋体" w:hAnsi="宋体" w:cs="宋体"/>
                <w:sz w:val="24"/>
              </w:rPr>
            </w:pPr>
          </w:p>
          <w:p w14:paraId="0BE7B4D4">
            <w:pPr>
              <w:spacing w:line="360" w:lineRule="auto"/>
              <w:jc w:val="center"/>
              <w:rPr>
                <w:rFonts w:ascii="宋体" w:hAnsi="宋体" w:cs="宋体"/>
                <w:sz w:val="24"/>
              </w:rPr>
            </w:pPr>
            <w:r>
              <w:rPr>
                <w:rFonts w:hint="eastAsia" w:ascii="宋体" w:hAnsi="宋体" w:cs="宋体"/>
                <w:sz w:val="24"/>
              </w:rPr>
              <w:t>无偏离</w:t>
            </w:r>
          </w:p>
        </w:tc>
      </w:tr>
      <w:tr w14:paraId="3D03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10" w:type="pct"/>
          </w:tcPr>
          <w:p w14:paraId="5E4D9C92">
            <w:pPr>
              <w:spacing w:line="360" w:lineRule="auto"/>
              <w:jc w:val="center"/>
              <w:rPr>
                <w:rFonts w:ascii="宋体" w:hAnsi="宋体" w:cs="宋体"/>
                <w:sz w:val="24"/>
              </w:rPr>
            </w:pPr>
          </w:p>
        </w:tc>
        <w:tc>
          <w:tcPr>
            <w:tcW w:w="1597" w:type="pct"/>
          </w:tcPr>
          <w:p w14:paraId="795F99B3">
            <w:pPr>
              <w:spacing w:line="360" w:lineRule="auto"/>
              <w:jc w:val="center"/>
              <w:rPr>
                <w:rFonts w:ascii="宋体" w:hAnsi="宋体" w:cs="宋体"/>
                <w:sz w:val="24"/>
              </w:rPr>
            </w:pPr>
          </w:p>
        </w:tc>
        <w:tc>
          <w:tcPr>
            <w:tcW w:w="1345" w:type="pct"/>
          </w:tcPr>
          <w:p w14:paraId="559F5D3A">
            <w:pPr>
              <w:spacing w:line="360" w:lineRule="auto"/>
              <w:jc w:val="center"/>
              <w:rPr>
                <w:rFonts w:ascii="宋体" w:hAnsi="宋体" w:cs="宋体"/>
                <w:sz w:val="24"/>
              </w:rPr>
            </w:pPr>
          </w:p>
        </w:tc>
        <w:tc>
          <w:tcPr>
            <w:tcW w:w="1345" w:type="pct"/>
          </w:tcPr>
          <w:p w14:paraId="1526F05A">
            <w:pPr>
              <w:spacing w:line="360" w:lineRule="auto"/>
              <w:jc w:val="center"/>
              <w:rPr>
                <w:rFonts w:ascii="宋体" w:hAnsi="宋体" w:cs="宋体"/>
                <w:sz w:val="24"/>
              </w:rPr>
            </w:pPr>
          </w:p>
        </w:tc>
      </w:tr>
      <w:tr w14:paraId="6688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10" w:type="pct"/>
          </w:tcPr>
          <w:p w14:paraId="55F9EDAD">
            <w:pPr>
              <w:spacing w:line="360" w:lineRule="auto"/>
              <w:jc w:val="center"/>
              <w:rPr>
                <w:rFonts w:ascii="宋体" w:hAnsi="宋体" w:cs="宋体"/>
                <w:sz w:val="24"/>
              </w:rPr>
            </w:pPr>
          </w:p>
        </w:tc>
        <w:tc>
          <w:tcPr>
            <w:tcW w:w="1597" w:type="pct"/>
          </w:tcPr>
          <w:p w14:paraId="4551FBD2">
            <w:pPr>
              <w:spacing w:line="360" w:lineRule="auto"/>
              <w:jc w:val="center"/>
              <w:rPr>
                <w:rFonts w:ascii="宋体" w:hAnsi="宋体" w:cs="宋体"/>
                <w:sz w:val="24"/>
              </w:rPr>
            </w:pPr>
          </w:p>
        </w:tc>
        <w:tc>
          <w:tcPr>
            <w:tcW w:w="1345" w:type="pct"/>
          </w:tcPr>
          <w:p w14:paraId="0CB3C3B3">
            <w:pPr>
              <w:spacing w:line="360" w:lineRule="auto"/>
              <w:jc w:val="center"/>
              <w:rPr>
                <w:rFonts w:ascii="宋体" w:hAnsi="宋体" w:cs="宋体"/>
                <w:sz w:val="24"/>
              </w:rPr>
            </w:pPr>
          </w:p>
        </w:tc>
        <w:tc>
          <w:tcPr>
            <w:tcW w:w="1345" w:type="pct"/>
          </w:tcPr>
          <w:p w14:paraId="288813FD">
            <w:pPr>
              <w:spacing w:line="360" w:lineRule="auto"/>
              <w:jc w:val="center"/>
              <w:rPr>
                <w:rFonts w:ascii="宋体" w:hAnsi="宋体" w:cs="宋体"/>
                <w:sz w:val="24"/>
              </w:rPr>
            </w:pPr>
          </w:p>
        </w:tc>
      </w:tr>
      <w:tr w14:paraId="3A78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10" w:type="pct"/>
          </w:tcPr>
          <w:p w14:paraId="365F03AE">
            <w:pPr>
              <w:spacing w:line="360" w:lineRule="auto"/>
              <w:jc w:val="center"/>
              <w:rPr>
                <w:rFonts w:ascii="宋体" w:hAnsi="宋体" w:cs="宋体"/>
                <w:sz w:val="24"/>
              </w:rPr>
            </w:pPr>
          </w:p>
        </w:tc>
        <w:tc>
          <w:tcPr>
            <w:tcW w:w="1597" w:type="pct"/>
          </w:tcPr>
          <w:p w14:paraId="2081AA55">
            <w:pPr>
              <w:spacing w:line="360" w:lineRule="auto"/>
              <w:jc w:val="center"/>
              <w:rPr>
                <w:rFonts w:ascii="宋体" w:hAnsi="宋体" w:cs="宋体"/>
                <w:sz w:val="24"/>
              </w:rPr>
            </w:pPr>
          </w:p>
        </w:tc>
        <w:tc>
          <w:tcPr>
            <w:tcW w:w="1345" w:type="pct"/>
          </w:tcPr>
          <w:p w14:paraId="2AC70EEA">
            <w:pPr>
              <w:spacing w:line="360" w:lineRule="auto"/>
              <w:jc w:val="center"/>
              <w:rPr>
                <w:rFonts w:ascii="宋体" w:hAnsi="宋体" w:cs="宋体"/>
                <w:sz w:val="24"/>
              </w:rPr>
            </w:pPr>
          </w:p>
        </w:tc>
        <w:tc>
          <w:tcPr>
            <w:tcW w:w="1345" w:type="pct"/>
          </w:tcPr>
          <w:p w14:paraId="242E170D">
            <w:pPr>
              <w:spacing w:line="360" w:lineRule="auto"/>
              <w:jc w:val="center"/>
              <w:rPr>
                <w:rFonts w:ascii="宋体" w:hAnsi="宋体" w:cs="宋体"/>
                <w:sz w:val="24"/>
              </w:rPr>
            </w:pPr>
          </w:p>
        </w:tc>
      </w:tr>
    </w:tbl>
    <w:p w14:paraId="345F5C3E">
      <w:pPr>
        <w:spacing w:line="360" w:lineRule="auto"/>
        <w:ind w:firstLine="482" w:firstLineChars="200"/>
        <w:rPr>
          <w:rFonts w:ascii="宋体" w:hAnsi="宋体" w:cs="宋体"/>
          <w:b/>
          <w:sz w:val="24"/>
        </w:rPr>
      </w:pPr>
    </w:p>
    <w:p w14:paraId="3FAF8E55">
      <w:pPr>
        <w:widowControl/>
        <w:spacing w:line="360" w:lineRule="auto"/>
        <w:jc w:val="left"/>
        <w:rPr>
          <w:rFonts w:ascii="宋体" w:hAnsi="宋体" w:cs="宋体"/>
          <w:b/>
          <w:bCs/>
          <w:szCs w:val="21"/>
          <w:highlight w:val="yellow"/>
        </w:rPr>
      </w:pPr>
      <w:r>
        <w:rPr>
          <w:rFonts w:hint="eastAsia" w:ascii="宋体" w:hAnsi="宋体" w:cs="宋体"/>
          <w:szCs w:val="21"/>
          <w:lang w:bidi="ar"/>
        </w:rPr>
        <w:t>注：供应商必须据实填写，不得虚假应答，否则将取消其磋商或成交资格。</w:t>
      </w:r>
      <w:r>
        <w:rPr>
          <w:rFonts w:hint="eastAsia" w:ascii="宋体" w:hAnsi="宋体" w:cs="宋体"/>
          <w:b/>
          <w:bCs/>
          <w:szCs w:val="21"/>
          <w:highlight w:val="yellow"/>
          <w:lang w:bidi="ar"/>
        </w:rPr>
        <w:t>请逐条应答所有条款。未明确应答的条款均视为不满足磋商文件要求。</w:t>
      </w:r>
    </w:p>
    <w:p w14:paraId="4C7C4946">
      <w:pPr>
        <w:pStyle w:val="5"/>
        <w:spacing w:line="360" w:lineRule="auto"/>
        <w:rPr>
          <w:rFonts w:ascii="宋体" w:hAnsi="宋体" w:cs="宋体"/>
        </w:rPr>
      </w:pPr>
    </w:p>
    <w:p w14:paraId="74BC56F3">
      <w:pPr>
        <w:pStyle w:val="5"/>
        <w:spacing w:line="360" w:lineRule="auto"/>
        <w:rPr>
          <w:rFonts w:ascii="宋体" w:hAnsi="宋体" w:cs="宋体"/>
        </w:rPr>
      </w:pPr>
    </w:p>
    <w:p w14:paraId="1CB1C5AA">
      <w:pPr>
        <w:pStyle w:val="5"/>
        <w:spacing w:line="360" w:lineRule="auto"/>
        <w:rPr>
          <w:rFonts w:ascii="宋体" w:hAnsi="宋体" w:cs="宋体"/>
        </w:rPr>
      </w:pPr>
    </w:p>
    <w:p w14:paraId="2407F3EC">
      <w:pPr>
        <w:adjustRightInd w:val="0"/>
        <w:spacing w:line="360" w:lineRule="auto"/>
        <w:ind w:firstLine="480" w:firstLineChars="200"/>
        <w:jc w:val="left"/>
        <w:rPr>
          <w:rFonts w:ascii="宋体" w:hAnsi="宋体" w:cs="宋体"/>
          <w:sz w:val="24"/>
        </w:rPr>
      </w:pPr>
      <w:r>
        <w:rPr>
          <w:rFonts w:hint="eastAsia" w:ascii="宋体" w:hAnsi="宋体" w:cs="宋体"/>
          <w:sz w:val="24"/>
        </w:rPr>
        <w:t>供应商人名称：XXX（盖单位公章）</w:t>
      </w:r>
    </w:p>
    <w:p w14:paraId="2203C287">
      <w:pPr>
        <w:adjustRightInd w:val="0"/>
        <w:spacing w:line="360" w:lineRule="auto"/>
        <w:ind w:firstLine="540" w:firstLineChars="225"/>
        <w:jc w:val="left"/>
        <w:rPr>
          <w:rFonts w:ascii="宋体" w:hAnsi="宋体" w:cs="宋体"/>
          <w:bCs/>
          <w:sz w:val="24"/>
        </w:rPr>
      </w:pPr>
      <w:r>
        <w:rPr>
          <w:rFonts w:hint="eastAsia" w:ascii="宋体" w:hAnsi="宋体" w:cs="宋体"/>
          <w:bCs/>
          <w:sz w:val="24"/>
        </w:rPr>
        <w:t>法定代表人或授权代表（签字或盖章）：XXX</w:t>
      </w:r>
    </w:p>
    <w:p w14:paraId="36D5A900">
      <w:pPr>
        <w:adjustRightInd w:val="0"/>
        <w:spacing w:line="360" w:lineRule="auto"/>
        <w:ind w:firstLine="540" w:firstLineChars="225"/>
        <w:jc w:val="left"/>
        <w:rPr>
          <w:rFonts w:ascii="宋体" w:hAnsi="宋体" w:cs="宋体"/>
          <w:bCs/>
          <w:sz w:val="24"/>
        </w:rPr>
      </w:pPr>
      <w:r>
        <w:rPr>
          <w:rFonts w:hint="eastAsia" w:ascii="宋体" w:hAnsi="宋体" w:cs="宋体"/>
          <w:bCs/>
          <w:sz w:val="24"/>
        </w:rPr>
        <w:t>日  期：XXX年XXX月XXX日</w:t>
      </w:r>
    </w:p>
    <w:p w14:paraId="5D69AAA2">
      <w:pPr>
        <w:adjustRightInd w:val="0"/>
        <w:spacing w:line="360" w:lineRule="auto"/>
        <w:jc w:val="left"/>
        <w:rPr>
          <w:rFonts w:ascii="宋体" w:hAnsi="宋体" w:cs="宋体"/>
          <w:sz w:val="28"/>
        </w:rPr>
        <w:sectPr>
          <w:footerReference r:id="rId3" w:type="default"/>
          <w:pgSz w:w="11849" w:h="16781"/>
          <w:pgMar w:top="1440" w:right="1463" w:bottom="1440" w:left="1263" w:header="851" w:footer="992" w:gutter="0"/>
          <w:cols w:space="720" w:num="1"/>
          <w:docGrid w:linePitch="462" w:charSpace="0"/>
        </w:sectPr>
      </w:pPr>
    </w:p>
    <w:p w14:paraId="1F510200">
      <w:pPr>
        <w:spacing w:line="360" w:lineRule="auto"/>
        <w:rPr>
          <w:rFonts w:ascii="宋体" w:hAnsi="宋体" w:cs="宋体"/>
          <w:b/>
          <w:bCs/>
          <w:sz w:val="28"/>
          <w:szCs w:val="28"/>
        </w:rPr>
      </w:pPr>
      <w:bookmarkStart w:id="13" w:name="_Toc10513"/>
      <w:bookmarkStart w:id="14" w:name="_Toc17151"/>
      <w:bookmarkStart w:id="15" w:name="_Toc29557"/>
      <w:r>
        <w:rPr>
          <w:rFonts w:hint="eastAsia" w:ascii="宋体" w:hAnsi="宋体" w:cs="宋体"/>
          <w:b/>
          <w:bCs/>
          <w:sz w:val="28"/>
          <w:szCs w:val="28"/>
        </w:rPr>
        <w:t>格式3-10</w:t>
      </w:r>
    </w:p>
    <w:p w14:paraId="0904E096">
      <w:pPr>
        <w:pStyle w:val="4"/>
        <w:numPr>
          <w:ilvl w:val="0"/>
          <w:numId w:val="0"/>
        </w:numPr>
        <w:spacing w:before="231" w:after="231" w:line="360" w:lineRule="auto"/>
        <w:ind w:left="-357"/>
        <w:rPr>
          <w:rFonts w:ascii="宋体" w:hAnsi="宋体" w:eastAsia="宋体" w:cs="宋体"/>
        </w:rPr>
      </w:pPr>
      <w:r>
        <w:rPr>
          <w:rFonts w:hint="eastAsia" w:ascii="宋体" w:hAnsi="宋体" w:eastAsia="宋体" w:cs="宋体"/>
        </w:rPr>
        <w:t xml:space="preserve"> 供应商本项目管理、技术、服务人员情况表</w:t>
      </w:r>
      <w:bookmarkEnd w:id="13"/>
      <w:bookmarkEnd w:id="14"/>
      <w:bookmarkEnd w:id="15"/>
    </w:p>
    <w:p w14:paraId="7811A14A">
      <w:pPr>
        <w:pStyle w:val="10"/>
        <w:tabs>
          <w:tab w:val="clear" w:pos="4153"/>
          <w:tab w:val="clear" w:pos="8306"/>
        </w:tabs>
        <w:snapToGrid/>
        <w:spacing w:line="360" w:lineRule="auto"/>
      </w:pPr>
      <w:r>
        <w:rPr>
          <w:rFonts w:hint="eastAsia" w:ascii="宋体" w:hAnsi="宋体" w:cs="宋体"/>
          <w:sz w:val="24"/>
          <w:szCs w:val="24"/>
        </w:rPr>
        <w:t>项目名称：</w:t>
      </w:r>
    </w:p>
    <w:p w14:paraId="75CCD87E">
      <w:pPr>
        <w:spacing w:line="360" w:lineRule="auto"/>
        <w:rPr>
          <w:rFonts w:ascii="宋体" w:hAnsi="宋体" w:cs="宋体"/>
          <w:sz w:val="24"/>
        </w:rPr>
      </w:pPr>
      <w:r>
        <w:rPr>
          <w:rFonts w:hint="eastAsia" w:ascii="宋体" w:hAnsi="宋体" w:cs="宋体"/>
          <w:sz w:val="24"/>
        </w:rPr>
        <w:t>项目编号：</w:t>
      </w:r>
    </w:p>
    <w:tbl>
      <w:tblPr>
        <w:tblStyle w:val="15"/>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997"/>
        <w:gridCol w:w="997"/>
        <w:gridCol w:w="997"/>
        <w:gridCol w:w="998"/>
        <w:gridCol w:w="997"/>
        <w:gridCol w:w="997"/>
        <w:gridCol w:w="997"/>
        <w:gridCol w:w="1000"/>
      </w:tblGrid>
      <w:tr w14:paraId="0039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97" w:type="dxa"/>
            <w:vMerge w:val="restart"/>
            <w:vAlign w:val="center"/>
          </w:tcPr>
          <w:p w14:paraId="3F351915">
            <w:pPr>
              <w:spacing w:line="440" w:lineRule="exact"/>
              <w:jc w:val="center"/>
              <w:rPr>
                <w:rFonts w:ascii="宋体" w:hAnsi="宋体" w:cs="宋体"/>
                <w:sz w:val="24"/>
              </w:rPr>
            </w:pPr>
            <w:r>
              <w:rPr>
                <w:rFonts w:hint="eastAsia" w:ascii="宋体" w:hAnsi="宋体" w:cs="宋体"/>
                <w:sz w:val="24"/>
              </w:rPr>
              <w:t>类别</w:t>
            </w:r>
          </w:p>
        </w:tc>
        <w:tc>
          <w:tcPr>
            <w:tcW w:w="997" w:type="dxa"/>
            <w:vMerge w:val="restart"/>
            <w:vAlign w:val="center"/>
          </w:tcPr>
          <w:p w14:paraId="34DA5724">
            <w:pPr>
              <w:spacing w:line="440" w:lineRule="exact"/>
              <w:jc w:val="center"/>
              <w:rPr>
                <w:rFonts w:ascii="宋体" w:hAnsi="宋体" w:cs="宋体"/>
                <w:sz w:val="24"/>
              </w:rPr>
            </w:pPr>
            <w:r>
              <w:rPr>
                <w:rFonts w:hint="eastAsia" w:ascii="宋体" w:hAnsi="宋体" w:cs="宋体"/>
                <w:sz w:val="24"/>
              </w:rPr>
              <w:t>职务</w:t>
            </w:r>
          </w:p>
        </w:tc>
        <w:tc>
          <w:tcPr>
            <w:tcW w:w="997" w:type="dxa"/>
            <w:vMerge w:val="restart"/>
            <w:vAlign w:val="center"/>
          </w:tcPr>
          <w:p w14:paraId="7C6DB519">
            <w:pPr>
              <w:spacing w:line="440" w:lineRule="exact"/>
              <w:jc w:val="center"/>
              <w:rPr>
                <w:rFonts w:ascii="宋体" w:hAnsi="宋体" w:cs="宋体"/>
                <w:sz w:val="24"/>
              </w:rPr>
            </w:pPr>
            <w:r>
              <w:rPr>
                <w:rFonts w:hint="eastAsia" w:ascii="宋体" w:hAnsi="宋体" w:cs="宋体"/>
                <w:sz w:val="24"/>
              </w:rPr>
              <w:t>姓名</w:t>
            </w:r>
          </w:p>
        </w:tc>
        <w:tc>
          <w:tcPr>
            <w:tcW w:w="997" w:type="dxa"/>
            <w:vMerge w:val="restart"/>
            <w:vAlign w:val="center"/>
          </w:tcPr>
          <w:p w14:paraId="15ED0D68">
            <w:pPr>
              <w:spacing w:line="440" w:lineRule="exact"/>
              <w:jc w:val="center"/>
              <w:rPr>
                <w:rFonts w:ascii="宋体" w:hAnsi="宋体" w:cs="宋体"/>
                <w:sz w:val="24"/>
              </w:rPr>
            </w:pPr>
            <w:r>
              <w:rPr>
                <w:rFonts w:hint="eastAsia" w:ascii="宋体" w:hAnsi="宋体" w:cs="宋体"/>
                <w:sz w:val="24"/>
              </w:rPr>
              <w:t>职称</w:t>
            </w:r>
          </w:p>
        </w:tc>
        <w:tc>
          <w:tcPr>
            <w:tcW w:w="998" w:type="dxa"/>
            <w:vMerge w:val="restart"/>
            <w:vAlign w:val="center"/>
          </w:tcPr>
          <w:p w14:paraId="2E6D9420">
            <w:pPr>
              <w:spacing w:line="440" w:lineRule="exact"/>
              <w:jc w:val="center"/>
              <w:rPr>
                <w:rFonts w:ascii="宋体" w:hAnsi="宋体" w:cs="宋体"/>
                <w:sz w:val="24"/>
              </w:rPr>
            </w:pPr>
            <w:r>
              <w:rPr>
                <w:rFonts w:hint="eastAsia" w:ascii="宋体" w:hAnsi="宋体" w:cs="宋体"/>
                <w:sz w:val="24"/>
              </w:rPr>
              <w:t>常住地</w:t>
            </w:r>
          </w:p>
        </w:tc>
        <w:tc>
          <w:tcPr>
            <w:tcW w:w="3991" w:type="dxa"/>
            <w:gridSpan w:val="4"/>
            <w:vAlign w:val="center"/>
          </w:tcPr>
          <w:p w14:paraId="310A1466">
            <w:pPr>
              <w:spacing w:line="440" w:lineRule="exact"/>
              <w:jc w:val="center"/>
              <w:rPr>
                <w:rFonts w:ascii="宋体" w:hAnsi="宋体" w:cs="宋体"/>
                <w:sz w:val="24"/>
              </w:rPr>
            </w:pPr>
            <w:r>
              <w:rPr>
                <w:rFonts w:hint="eastAsia" w:ascii="宋体" w:hAnsi="宋体" w:cs="宋体"/>
                <w:sz w:val="24"/>
              </w:rPr>
              <w:t>资格证明（附复印件）</w:t>
            </w:r>
          </w:p>
        </w:tc>
      </w:tr>
      <w:tr w14:paraId="0612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997" w:type="dxa"/>
            <w:vMerge w:val="continue"/>
            <w:vAlign w:val="center"/>
          </w:tcPr>
          <w:p w14:paraId="7BD040A0">
            <w:pPr>
              <w:spacing w:line="440" w:lineRule="exact"/>
              <w:jc w:val="center"/>
              <w:rPr>
                <w:rFonts w:ascii="宋体" w:hAnsi="宋体" w:cs="宋体"/>
                <w:sz w:val="24"/>
              </w:rPr>
            </w:pPr>
          </w:p>
        </w:tc>
        <w:tc>
          <w:tcPr>
            <w:tcW w:w="997" w:type="dxa"/>
            <w:vMerge w:val="continue"/>
            <w:vAlign w:val="center"/>
          </w:tcPr>
          <w:p w14:paraId="0077E9B6">
            <w:pPr>
              <w:spacing w:line="440" w:lineRule="exact"/>
              <w:jc w:val="center"/>
              <w:rPr>
                <w:rFonts w:ascii="宋体" w:hAnsi="宋体" w:cs="宋体"/>
                <w:sz w:val="24"/>
              </w:rPr>
            </w:pPr>
          </w:p>
        </w:tc>
        <w:tc>
          <w:tcPr>
            <w:tcW w:w="997" w:type="dxa"/>
            <w:vMerge w:val="continue"/>
            <w:vAlign w:val="center"/>
          </w:tcPr>
          <w:p w14:paraId="622921A8">
            <w:pPr>
              <w:spacing w:line="440" w:lineRule="exact"/>
              <w:jc w:val="center"/>
              <w:rPr>
                <w:rFonts w:ascii="宋体" w:hAnsi="宋体" w:cs="宋体"/>
                <w:sz w:val="24"/>
              </w:rPr>
            </w:pPr>
          </w:p>
        </w:tc>
        <w:tc>
          <w:tcPr>
            <w:tcW w:w="997" w:type="dxa"/>
            <w:vMerge w:val="continue"/>
            <w:vAlign w:val="center"/>
          </w:tcPr>
          <w:p w14:paraId="5ED4FED9">
            <w:pPr>
              <w:spacing w:line="440" w:lineRule="exact"/>
              <w:jc w:val="center"/>
              <w:rPr>
                <w:rFonts w:ascii="宋体" w:hAnsi="宋体" w:cs="宋体"/>
                <w:sz w:val="24"/>
              </w:rPr>
            </w:pPr>
          </w:p>
        </w:tc>
        <w:tc>
          <w:tcPr>
            <w:tcW w:w="998" w:type="dxa"/>
            <w:vMerge w:val="continue"/>
            <w:vAlign w:val="center"/>
          </w:tcPr>
          <w:p w14:paraId="3A753B42">
            <w:pPr>
              <w:spacing w:line="440" w:lineRule="exact"/>
              <w:jc w:val="center"/>
              <w:rPr>
                <w:rFonts w:ascii="宋体" w:hAnsi="宋体" w:cs="宋体"/>
                <w:sz w:val="24"/>
              </w:rPr>
            </w:pPr>
          </w:p>
        </w:tc>
        <w:tc>
          <w:tcPr>
            <w:tcW w:w="997" w:type="dxa"/>
            <w:vAlign w:val="center"/>
          </w:tcPr>
          <w:p w14:paraId="0A646782">
            <w:pPr>
              <w:spacing w:line="440" w:lineRule="exact"/>
              <w:jc w:val="center"/>
              <w:rPr>
                <w:rFonts w:ascii="宋体" w:hAnsi="宋体" w:cs="宋体"/>
                <w:sz w:val="24"/>
              </w:rPr>
            </w:pPr>
            <w:r>
              <w:rPr>
                <w:rFonts w:hint="eastAsia" w:ascii="宋体" w:hAnsi="宋体" w:cs="宋体"/>
                <w:sz w:val="24"/>
              </w:rPr>
              <w:t>证书</w:t>
            </w:r>
          </w:p>
          <w:p w14:paraId="5F3C850E">
            <w:pPr>
              <w:spacing w:line="440" w:lineRule="exact"/>
              <w:jc w:val="center"/>
              <w:rPr>
                <w:rFonts w:ascii="宋体" w:hAnsi="宋体" w:cs="宋体"/>
                <w:sz w:val="24"/>
              </w:rPr>
            </w:pPr>
            <w:r>
              <w:rPr>
                <w:rFonts w:hint="eastAsia" w:ascii="宋体" w:hAnsi="宋体" w:cs="宋体"/>
                <w:sz w:val="24"/>
              </w:rPr>
              <w:t>名称</w:t>
            </w:r>
          </w:p>
        </w:tc>
        <w:tc>
          <w:tcPr>
            <w:tcW w:w="997" w:type="dxa"/>
            <w:vAlign w:val="center"/>
          </w:tcPr>
          <w:p w14:paraId="57B4491B">
            <w:pPr>
              <w:spacing w:line="440" w:lineRule="exact"/>
              <w:jc w:val="center"/>
              <w:rPr>
                <w:rFonts w:ascii="宋体" w:hAnsi="宋体" w:cs="宋体"/>
                <w:sz w:val="24"/>
              </w:rPr>
            </w:pPr>
            <w:r>
              <w:rPr>
                <w:rFonts w:hint="eastAsia" w:ascii="宋体" w:hAnsi="宋体" w:cs="宋体"/>
                <w:sz w:val="24"/>
              </w:rPr>
              <w:t>级别</w:t>
            </w:r>
          </w:p>
        </w:tc>
        <w:tc>
          <w:tcPr>
            <w:tcW w:w="997" w:type="dxa"/>
            <w:vAlign w:val="center"/>
          </w:tcPr>
          <w:p w14:paraId="77AAA291">
            <w:pPr>
              <w:spacing w:line="440" w:lineRule="exact"/>
              <w:jc w:val="center"/>
              <w:rPr>
                <w:rFonts w:ascii="宋体" w:hAnsi="宋体" w:cs="宋体"/>
                <w:sz w:val="24"/>
              </w:rPr>
            </w:pPr>
            <w:r>
              <w:rPr>
                <w:rFonts w:hint="eastAsia" w:ascii="宋体" w:hAnsi="宋体" w:cs="宋体"/>
                <w:sz w:val="24"/>
              </w:rPr>
              <w:t>证号</w:t>
            </w:r>
          </w:p>
        </w:tc>
        <w:tc>
          <w:tcPr>
            <w:tcW w:w="1000" w:type="dxa"/>
            <w:vAlign w:val="center"/>
          </w:tcPr>
          <w:p w14:paraId="6C89CBBA">
            <w:pPr>
              <w:spacing w:line="440" w:lineRule="exact"/>
              <w:jc w:val="center"/>
              <w:rPr>
                <w:rFonts w:ascii="宋体" w:hAnsi="宋体" w:cs="宋体"/>
                <w:sz w:val="24"/>
              </w:rPr>
            </w:pPr>
            <w:r>
              <w:rPr>
                <w:rFonts w:hint="eastAsia" w:ascii="宋体" w:hAnsi="宋体" w:cs="宋体"/>
                <w:sz w:val="24"/>
              </w:rPr>
              <w:t>专业</w:t>
            </w:r>
          </w:p>
        </w:tc>
      </w:tr>
      <w:tr w14:paraId="68E3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97" w:type="dxa"/>
            <w:vMerge w:val="restart"/>
            <w:vAlign w:val="center"/>
          </w:tcPr>
          <w:p w14:paraId="1E71182F">
            <w:pPr>
              <w:spacing w:line="440" w:lineRule="exact"/>
              <w:jc w:val="center"/>
              <w:rPr>
                <w:rFonts w:ascii="宋体" w:hAnsi="宋体" w:cs="宋体"/>
                <w:sz w:val="24"/>
              </w:rPr>
            </w:pPr>
            <w:r>
              <w:rPr>
                <w:rFonts w:hint="eastAsia" w:ascii="宋体" w:hAnsi="宋体" w:cs="宋体"/>
                <w:sz w:val="24"/>
              </w:rPr>
              <w:t>管理</w:t>
            </w:r>
          </w:p>
          <w:p w14:paraId="267A4E16">
            <w:pPr>
              <w:spacing w:line="440" w:lineRule="exact"/>
              <w:jc w:val="center"/>
              <w:rPr>
                <w:rFonts w:ascii="宋体" w:hAnsi="宋体" w:cs="宋体"/>
                <w:sz w:val="24"/>
              </w:rPr>
            </w:pPr>
            <w:r>
              <w:rPr>
                <w:rFonts w:hint="eastAsia" w:ascii="宋体" w:hAnsi="宋体" w:cs="宋体"/>
                <w:sz w:val="24"/>
              </w:rPr>
              <w:t>人员</w:t>
            </w:r>
          </w:p>
        </w:tc>
        <w:tc>
          <w:tcPr>
            <w:tcW w:w="997" w:type="dxa"/>
          </w:tcPr>
          <w:p w14:paraId="684F1F79">
            <w:pPr>
              <w:spacing w:line="440" w:lineRule="exact"/>
              <w:rPr>
                <w:rFonts w:ascii="宋体" w:hAnsi="宋体" w:cs="宋体"/>
                <w:sz w:val="24"/>
              </w:rPr>
            </w:pPr>
          </w:p>
        </w:tc>
        <w:tc>
          <w:tcPr>
            <w:tcW w:w="997" w:type="dxa"/>
          </w:tcPr>
          <w:p w14:paraId="4A3B4D1B">
            <w:pPr>
              <w:spacing w:line="440" w:lineRule="exact"/>
              <w:rPr>
                <w:rFonts w:ascii="宋体" w:hAnsi="宋体" w:cs="宋体"/>
                <w:sz w:val="24"/>
              </w:rPr>
            </w:pPr>
          </w:p>
        </w:tc>
        <w:tc>
          <w:tcPr>
            <w:tcW w:w="997" w:type="dxa"/>
          </w:tcPr>
          <w:p w14:paraId="2DBBE401">
            <w:pPr>
              <w:spacing w:line="440" w:lineRule="exact"/>
              <w:rPr>
                <w:rFonts w:ascii="宋体" w:hAnsi="宋体" w:cs="宋体"/>
                <w:sz w:val="24"/>
              </w:rPr>
            </w:pPr>
          </w:p>
        </w:tc>
        <w:tc>
          <w:tcPr>
            <w:tcW w:w="998" w:type="dxa"/>
          </w:tcPr>
          <w:p w14:paraId="73065C30">
            <w:pPr>
              <w:spacing w:line="440" w:lineRule="exact"/>
              <w:rPr>
                <w:rFonts w:ascii="宋体" w:hAnsi="宋体" w:cs="宋体"/>
                <w:sz w:val="24"/>
              </w:rPr>
            </w:pPr>
          </w:p>
        </w:tc>
        <w:tc>
          <w:tcPr>
            <w:tcW w:w="997" w:type="dxa"/>
          </w:tcPr>
          <w:p w14:paraId="022CDF4F">
            <w:pPr>
              <w:spacing w:line="440" w:lineRule="exact"/>
              <w:rPr>
                <w:rFonts w:ascii="宋体" w:hAnsi="宋体" w:cs="宋体"/>
                <w:sz w:val="24"/>
              </w:rPr>
            </w:pPr>
          </w:p>
        </w:tc>
        <w:tc>
          <w:tcPr>
            <w:tcW w:w="997" w:type="dxa"/>
          </w:tcPr>
          <w:p w14:paraId="1EE928AC">
            <w:pPr>
              <w:spacing w:line="440" w:lineRule="exact"/>
              <w:rPr>
                <w:rFonts w:ascii="宋体" w:hAnsi="宋体" w:cs="宋体"/>
                <w:sz w:val="24"/>
              </w:rPr>
            </w:pPr>
          </w:p>
        </w:tc>
        <w:tc>
          <w:tcPr>
            <w:tcW w:w="997" w:type="dxa"/>
          </w:tcPr>
          <w:p w14:paraId="20C78751">
            <w:pPr>
              <w:spacing w:line="440" w:lineRule="exact"/>
              <w:rPr>
                <w:rFonts w:ascii="宋体" w:hAnsi="宋体" w:cs="宋体"/>
                <w:sz w:val="24"/>
              </w:rPr>
            </w:pPr>
          </w:p>
        </w:tc>
        <w:tc>
          <w:tcPr>
            <w:tcW w:w="1000" w:type="dxa"/>
          </w:tcPr>
          <w:p w14:paraId="0F2A8380">
            <w:pPr>
              <w:spacing w:line="440" w:lineRule="exact"/>
              <w:rPr>
                <w:rFonts w:ascii="宋体" w:hAnsi="宋体" w:cs="宋体"/>
                <w:sz w:val="24"/>
              </w:rPr>
            </w:pPr>
          </w:p>
        </w:tc>
      </w:tr>
      <w:tr w14:paraId="62C6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997" w:type="dxa"/>
            <w:vMerge w:val="continue"/>
            <w:vAlign w:val="center"/>
          </w:tcPr>
          <w:p w14:paraId="7E845385">
            <w:pPr>
              <w:spacing w:line="440" w:lineRule="exact"/>
              <w:jc w:val="center"/>
              <w:rPr>
                <w:rFonts w:ascii="宋体" w:hAnsi="宋体" w:cs="宋体"/>
                <w:sz w:val="24"/>
              </w:rPr>
            </w:pPr>
          </w:p>
        </w:tc>
        <w:tc>
          <w:tcPr>
            <w:tcW w:w="997" w:type="dxa"/>
          </w:tcPr>
          <w:p w14:paraId="09A745E4">
            <w:pPr>
              <w:spacing w:line="440" w:lineRule="exact"/>
              <w:rPr>
                <w:rFonts w:ascii="宋体" w:hAnsi="宋体" w:cs="宋体"/>
                <w:sz w:val="24"/>
              </w:rPr>
            </w:pPr>
          </w:p>
        </w:tc>
        <w:tc>
          <w:tcPr>
            <w:tcW w:w="997" w:type="dxa"/>
          </w:tcPr>
          <w:p w14:paraId="087BAA6A">
            <w:pPr>
              <w:spacing w:line="440" w:lineRule="exact"/>
              <w:rPr>
                <w:rFonts w:ascii="宋体" w:hAnsi="宋体" w:cs="宋体"/>
                <w:sz w:val="24"/>
              </w:rPr>
            </w:pPr>
          </w:p>
        </w:tc>
        <w:tc>
          <w:tcPr>
            <w:tcW w:w="997" w:type="dxa"/>
          </w:tcPr>
          <w:p w14:paraId="308A314B">
            <w:pPr>
              <w:spacing w:line="440" w:lineRule="exact"/>
              <w:rPr>
                <w:rFonts w:ascii="宋体" w:hAnsi="宋体" w:cs="宋体"/>
                <w:sz w:val="24"/>
              </w:rPr>
            </w:pPr>
          </w:p>
        </w:tc>
        <w:tc>
          <w:tcPr>
            <w:tcW w:w="998" w:type="dxa"/>
          </w:tcPr>
          <w:p w14:paraId="7599D07C">
            <w:pPr>
              <w:spacing w:line="440" w:lineRule="exact"/>
              <w:rPr>
                <w:rFonts w:ascii="宋体" w:hAnsi="宋体" w:cs="宋体"/>
                <w:sz w:val="24"/>
              </w:rPr>
            </w:pPr>
          </w:p>
        </w:tc>
        <w:tc>
          <w:tcPr>
            <w:tcW w:w="997" w:type="dxa"/>
          </w:tcPr>
          <w:p w14:paraId="750D3074">
            <w:pPr>
              <w:spacing w:line="440" w:lineRule="exact"/>
              <w:rPr>
                <w:rFonts w:ascii="宋体" w:hAnsi="宋体" w:cs="宋体"/>
                <w:sz w:val="24"/>
              </w:rPr>
            </w:pPr>
          </w:p>
        </w:tc>
        <w:tc>
          <w:tcPr>
            <w:tcW w:w="997" w:type="dxa"/>
          </w:tcPr>
          <w:p w14:paraId="6878B3AB">
            <w:pPr>
              <w:spacing w:line="440" w:lineRule="exact"/>
              <w:rPr>
                <w:rFonts w:ascii="宋体" w:hAnsi="宋体" w:cs="宋体"/>
                <w:sz w:val="24"/>
              </w:rPr>
            </w:pPr>
          </w:p>
        </w:tc>
        <w:tc>
          <w:tcPr>
            <w:tcW w:w="997" w:type="dxa"/>
          </w:tcPr>
          <w:p w14:paraId="218B7B8A">
            <w:pPr>
              <w:spacing w:line="440" w:lineRule="exact"/>
              <w:rPr>
                <w:rFonts w:ascii="宋体" w:hAnsi="宋体" w:cs="宋体"/>
                <w:sz w:val="24"/>
              </w:rPr>
            </w:pPr>
          </w:p>
        </w:tc>
        <w:tc>
          <w:tcPr>
            <w:tcW w:w="1000" w:type="dxa"/>
          </w:tcPr>
          <w:p w14:paraId="3A63F8E7">
            <w:pPr>
              <w:spacing w:line="440" w:lineRule="exact"/>
              <w:rPr>
                <w:rFonts w:ascii="宋体" w:hAnsi="宋体" w:cs="宋体"/>
                <w:sz w:val="24"/>
              </w:rPr>
            </w:pPr>
          </w:p>
        </w:tc>
      </w:tr>
      <w:tr w14:paraId="272B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97" w:type="dxa"/>
            <w:vMerge w:val="continue"/>
            <w:vAlign w:val="center"/>
          </w:tcPr>
          <w:p w14:paraId="191A5F2A">
            <w:pPr>
              <w:spacing w:line="440" w:lineRule="exact"/>
              <w:jc w:val="center"/>
              <w:rPr>
                <w:rFonts w:ascii="宋体" w:hAnsi="宋体" w:cs="宋体"/>
                <w:sz w:val="24"/>
              </w:rPr>
            </w:pPr>
          </w:p>
        </w:tc>
        <w:tc>
          <w:tcPr>
            <w:tcW w:w="997" w:type="dxa"/>
          </w:tcPr>
          <w:p w14:paraId="4BE3530D">
            <w:pPr>
              <w:spacing w:line="440" w:lineRule="exact"/>
              <w:rPr>
                <w:rFonts w:ascii="宋体" w:hAnsi="宋体" w:cs="宋体"/>
                <w:sz w:val="24"/>
              </w:rPr>
            </w:pPr>
          </w:p>
        </w:tc>
        <w:tc>
          <w:tcPr>
            <w:tcW w:w="997" w:type="dxa"/>
          </w:tcPr>
          <w:p w14:paraId="42B29BEB">
            <w:pPr>
              <w:spacing w:line="440" w:lineRule="exact"/>
              <w:rPr>
                <w:rFonts w:ascii="宋体" w:hAnsi="宋体" w:cs="宋体"/>
                <w:sz w:val="24"/>
              </w:rPr>
            </w:pPr>
          </w:p>
        </w:tc>
        <w:tc>
          <w:tcPr>
            <w:tcW w:w="997" w:type="dxa"/>
          </w:tcPr>
          <w:p w14:paraId="4EE0D7D0">
            <w:pPr>
              <w:spacing w:line="440" w:lineRule="exact"/>
              <w:rPr>
                <w:rFonts w:ascii="宋体" w:hAnsi="宋体" w:cs="宋体"/>
                <w:sz w:val="24"/>
              </w:rPr>
            </w:pPr>
          </w:p>
        </w:tc>
        <w:tc>
          <w:tcPr>
            <w:tcW w:w="998" w:type="dxa"/>
          </w:tcPr>
          <w:p w14:paraId="54480A8A">
            <w:pPr>
              <w:spacing w:line="440" w:lineRule="exact"/>
              <w:rPr>
                <w:rFonts w:ascii="宋体" w:hAnsi="宋体" w:cs="宋体"/>
                <w:sz w:val="24"/>
              </w:rPr>
            </w:pPr>
          </w:p>
        </w:tc>
        <w:tc>
          <w:tcPr>
            <w:tcW w:w="997" w:type="dxa"/>
          </w:tcPr>
          <w:p w14:paraId="09D817B2">
            <w:pPr>
              <w:spacing w:line="440" w:lineRule="exact"/>
              <w:rPr>
                <w:rFonts w:ascii="宋体" w:hAnsi="宋体" w:cs="宋体"/>
                <w:sz w:val="24"/>
              </w:rPr>
            </w:pPr>
          </w:p>
        </w:tc>
        <w:tc>
          <w:tcPr>
            <w:tcW w:w="997" w:type="dxa"/>
          </w:tcPr>
          <w:p w14:paraId="4D0FC32E">
            <w:pPr>
              <w:spacing w:line="440" w:lineRule="exact"/>
              <w:rPr>
                <w:rFonts w:ascii="宋体" w:hAnsi="宋体" w:cs="宋体"/>
                <w:sz w:val="24"/>
              </w:rPr>
            </w:pPr>
          </w:p>
        </w:tc>
        <w:tc>
          <w:tcPr>
            <w:tcW w:w="997" w:type="dxa"/>
          </w:tcPr>
          <w:p w14:paraId="46E79658">
            <w:pPr>
              <w:spacing w:line="440" w:lineRule="exact"/>
              <w:rPr>
                <w:rFonts w:ascii="宋体" w:hAnsi="宋体" w:cs="宋体"/>
                <w:sz w:val="24"/>
              </w:rPr>
            </w:pPr>
          </w:p>
        </w:tc>
        <w:tc>
          <w:tcPr>
            <w:tcW w:w="1000" w:type="dxa"/>
          </w:tcPr>
          <w:p w14:paraId="7F0D4853">
            <w:pPr>
              <w:spacing w:line="440" w:lineRule="exact"/>
              <w:rPr>
                <w:rFonts w:ascii="宋体" w:hAnsi="宋体" w:cs="宋体"/>
                <w:sz w:val="24"/>
              </w:rPr>
            </w:pPr>
          </w:p>
        </w:tc>
      </w:tr>
      <w:tr w14:paraId="5EA8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97" w:type="dxa"/>
            <w:vMerge w:val="restart"/>
            <w:vAlign w:val="center"/>
          </w:tcPr>
          <w:p w14:paraId="2089EB11">
            <w:pPr>
              <w:spacing w:line="440" w:lineRule="exact"/>
              <w:jc w:val="center"/>
              <w:rPr>
                <w:rFonts w:ascii="宋体" w:hAnsi="宋体" w:cs="宋体"/>
                <w:sz w:val="24"/>
              </w:rPr>
            </w:pPr>
            <w:r>
              <w:rPr>
                <w:rFonts w:hint="eastAsia" w:ascii="宋体" w:hAnsi="宋体" w:cs="宋体"/>
                <w:sz w:val="24"/>
              </w:rPr>
              <w:t>技术</w:t>
            </w:r>
          </w:p>
          <w:p w14:paraId="64AE4CDD">
            <w:pPr>
              <w:spacing w:line="440" w:lineRule="exact"/>
              <w:jc w:val="center"/>
              <w:rPr>
                <w:rFonts w:ascii="宋体" w:hAnsi="宋体" w:cs="宋体"/>
                <w:sz w:val="24"/>
              </w:rPr>
            </w:pPr>
            <w:r>
              <w:rPr>
                <w:rFonts w:hint="eastAsia" w:ascii="宋体" w:hAnsi="宋体" w:cs="宋体"/>
                <w:sz w:val="24"/>
              </w:rPr>
              <w:t>人员</w:t>
            </w:r>
          </w:p>
        </w:tc>
        <w:tc>
          <w:tcPr>
            <w:tcW w:w="997" w:type="dxa"/>
          </w:tcPr>
          <w:p w14:paraId="46850743">
            <w:pPr>
              <w:spacing w:line="440" w:lineRule="exact"/>
              <w:rPr>
                <w:rFonts w:ascii="宋体" w:hAnsi="宋体" w:cs="宋体"/>
                <w:sz w:val="24"/>
              </w:rPr>
            </w:pPr>
          </w:p>
        </w:tc>
        <w:tc>
          <w:tcPr>
            <w:tcW w:w="997" w:type="dxa"/>
          </w:tcPr>
          <w:p w14:paraId="5F0CC241">
            <w:pPr>
              <w:spacing w:line="440" w:lineRule="exact"/>
              <w:rPr>
                <w:rFonts w:ascii="宋体" w:hAnsi="宋体" w:cs="宋体"/>
                <w:sz w:val="24"/>
              </w:rPr>
            </w:pPr>
          </w:p>
        </w:tc>
        <w:tc>
          <w:tcPr>
            <w:tcW w:w="997" w:type="dxa"/>
          </w:tcPr>
          <w:p w14:paraId="56604D36">
            <w:pPr>
              <w:spacing w:line="440" w:lineRule="exact"/>
              <w:rPr>
                <w:rFonts w:ascii="宋体" w:hAnsi="宋体" w:cs="宋体"/>
                <w:sz w:val="24"/>
              </w:rPr>
            </w:pPr>
          </w:p>
        </w:tc>
        <w:tc>
          <w:tcPr>
            <w:tcW w:w="998" w:type="dxa"/>
          </w:tcPr>
          <w:p w14:paraId="4C73BA10">
            <w:pPr>
              <w:spacing w:line="440" w:lineRule="exact"/>
              <w:rPr>
                <w:rFonts w:ascii="宋体" w:hAnsi="宋体" w:cs="宋体"/>
                <w:sz w:val="24"/>
              </w:rPr>
            </w:pPr>
          </w:p>
        </w:tc>
        <w:tc>
          <w:tcPr>
            <w:tcW w:w="997" w:type="dxa"/>
          </w:tcPr>
          <w:p w14:paraId="418F3D1E">
            <w:pPr>
              <w:spacing w:line="440" w:lineRule="exact"/>
              <w:rPr>
                <w:rFonts w:ascii="宋体" w:hAnsi="宋体" w:cs="宋体"/>
                <w:sz w:val="24"/>
              </w:rPr>
            </w:pPr>
          </w:p>
        </w:tc>
        <w:tc>
          <w:tcPr>
            <w:tcW w:w="997" w:type="dxa"/>
          </w:tcPr>
          <w:p w14:paraId="566B4CE3">
            <w:pPr>
              <w:spacing w:line="440" w:lineRule="exact"/>
              <w:rPr>
                <w:rFonts w:ascii="宋体" w:hAnsi="宋体" w:cs="宋体"/>
                <w:sz w:val="24"/>
              </w:rPr>
            </w:pPr>
          </w:p>
        </w:tc>
        <w:tc>
          <w:tcPr>
            <w:tcW w:w="997" w:type="dxa"/>
          </w:tcPr>
          <w:p w14:paraId="7F76F246">
            <w:pPr>
              <w:spacing w:line="440" w:lineRule="exact"/>
              <w:rPr>
                <w:rFonts w:ascii="宋体" w:hAnsi="宋体" w:cs="宋体"/>
                <w:sz w:val="24"/>
              </w:rPr>
            </w:pPr>
          </w:p>
        </w:tc>
        <w:tc>
          <w:tcPr>
            <w:tcW w:w="1000" w:type="dxa"/>
          </w:tcPr>
          <w:p w14:paraId="5744FB4E">
            <w:pPr>
              <w:spacing w:line="440" w:lineRule="exact"/>
              <w:rPr>
                <w:rFonts w:ascii="宋体" w:hAnsi="宋体" w:cs="宋体"/>
                <w:sz w:val="24"/>
              </w:rPr>
            </w:pPr>
          </w:p>
        </w:tc>
      </w:tr>
      <w:tr w14:paraId="3A09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97" w:type="dxa"/>
            <w:vMerge w:val="continue"/>
            <w:vAlign w:val="center"/>
          </w:tcPr>
          <w:p w14:paraId="022B910C">
            <w:pPr>
              <w:spacing w:line="440" w:lineRule="exact"/>
              <w:jc w:val="center"/>
              <w:rPr>
                <w:rFonts w:ascii="宋体" w:hAnsi="宋体" w:cs="宋体"/>
                <w:sz w:val="24"/>
              </w:rPr>
            </w:pPr>
          </w:p>
        </w:tc>
        <w:tc>
          <w:tcPr>
            <w:tcW w:w="997" w:type="dxa"/>
          </w:tcPr>
          <w:p w14:paraId="3CFC6BFC">
            <w:pPr>
              <w:spacing w:line="440" w:lineRule="exact"/>
              <w:rPr>
                <w:rFonts w:ascii="宋体" w:hAnsi="宋体" w:cs="宋体"/>
                <w:sz w:val="24"/>
              </w:rPr>
            </w:pPr>
          </w:p>
        </w:tc>
        <w:tc>
          <w:tcPr>
            <w:tcW w:w="997" w:type="dxa"/>
          </w:tcPr>
          <w:p w14:paraId="65EC524B">
            <w:pPr>
              <w:spacing w:line="440" w:lineRule="exact"/>
              <w:rPr>
                <w:rFonts w:ascii="宋体" w:hAnsi="宋体" w:cs="宋体"/>
                <w:sz w:val="24"/>
              </w:rPr>
            </w:pPr>
          </w:p>
        </w:tc>
        <w:tc>
          <w:tcPr>
            <w:tcW w:w="997" w:type="dxa"/>
          </w:tcPr>
          <w:p w14:paraId="23109BDA">
            <w:pPr>
              <w:spacing w:line="440" w:lineRule="exact"/>
              <w:rPr>
                <w:rFonts w:ascii="宋体" w:hAnsi="宋体" w:cs="宋体"/>
                <w:sz w:val="24"/>
              </w:rPr>
            </w:pPr>
          </w:p>
        </w:tc>
        <w:tc>
          <w:tcPr>
            <w:tcW w:w="998" w:type="dxa"/>
          </w:tcPr>
          <w:p w14:paraId="4AD07086">
            <w:pPr>
              <w:spacing w:line="440" w:lineRule="exact"/>
              <w:rPr>
                <w:rFonts w:ascii="宋体" w:hAnsi="宋体" w:cs="宋体"/>
                <w:sz w:val="24"/>
              </w:rPr>
            </w:pPr>
          </w:p>
        </w:tc>
        <w:tc>
          <w:tcPr>
            <w:tcW w:w="997" w:type="dxa"/>
          </w:tcPr>
          <w:p w14:paraId="59EE07A5">
            <w:pPr>
              <w:spacing w:line="440" w:lineRule="exact"/>
              <w:rPr>
                <w:rFonts w:ascii="宋体" w:hAnsi="宋体" w:cs="宋体"/>
                <w:sz w:val="24"/>
              </w:rPr>
            </w:pPr>
          </w:p>
        </w:tc>
        <w:tc>
          <w:tcPr>
            <w:tcW w:w="997" w:type="dxa"/>
          </w:tcPr>
          <w:p w14:paraId="02B4DA04">
            <w:pPr>
              <w:spacing w:line="440" w:lineRule="exact"/>
              <w:rPr>
                <w:rFonts w:ascii="宋体" w:hAnsi="宋体" w:cs="宋体"/>
                <w:sz w:val="24"/>
              </w:rPr>
            </w:pPr>
          </w:p>
        </w:tc>
        <w:tc>
          <w:tcPr>
            <w:tcW w:w="997" w:type="dxa"/>
          </w:tcPr>
          <w:p w14:paraId="36FCEFF5">
            <w:pPr>
              <w:spacing w:line="440" w:lineRule="exact"/>
              <w:rPr>
                <w:rFonts w:ascii="宋体" w:hAnsi="宋体" w:cs="宋体"/>
                <w:sz w:val="24"/>
              </w:rPr>
            </w:pPr>
          </w:p>
        </w:tc>
        <w:tc>
          <w:tcPr>
            <w:tcW w:w="1000" w:type="dxa"/>
          </w:tcPr>
          <w:p w14:paraId="11B87C80">
            <w:pPr>
              <w:spacing w:line="440" w:lineRule="exact"/>
              <w:rPr>
                <w:rFonts w:ascii="宋体" w:hAnsi="宋体" w:cs="宋体"/>
                <w:sz w:val="24"/>
              </w:rPr>
            </w:pPr>
          </w:p>
        </w:tc>
      </w:tr>
      <w:tr w14:paraId="2071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97" w:type="dxa"/>
            <w:vMerge w:val="continue"/>
            <w:vAlign w:val="center"/>
          </w:tcPr>
          <w:p w14:paraId="76B3FD09">
            <w:pPr>
              <w:spacing w:line="440" w:lineRule="exact"/>
              <w:jc w:val="center"/>
              <w:rPr>
                <w:rFonts w:ascii="宋体" w:hAnsi="宋体" w:cs="宋体"/>
                <w:sz w:val="24"/>
              </w:rPr>
            </w:pPr>
          </w:p>
        </w:tc>
        <w:tc>
          <w:tcPr>
            <w:tcW w:w="997" w:type="dxa"/>
          </w:tcPr>
          <w:p w14:paraId="3D922B07">
            <w:pPr>
              <w:spacing w:line="440" w:lineRule="exact"/>
              <w:rPr>
                <w:rFonts w:ascii="宋体" w:hAnsi="宋体" w:cs="宋体"/>
                <w:sz w:val="24"/>
              </w:rPr>
            </w:pPr>
          </w:p>
        </w:tc>
        <w:tc>
          <w:tcPr>
            <w:tcW w:w="997" w:type="dxa"/>
          </w:tcPr>
          <w:p w14:paraId="67C353DE">
            <w:pPr>
              <w:spacing w:line="440" w:lineRule="exact"/>
              <w:rPr>
                <w:rFonts w:ascii="宋体" w:hAnsi="宋体" w:cs="宋体"/>
                <w:sz w:val="24"/>
              </w:rPr>
            </w:pPr>
          </w:p>
        </w:tc>
        <w:tc>
          <w:tcPr>
            <w:tcW w:w="997" w:type="dxa"/>
          </w:tcPr>
          <w:p w14:paraId="731D323E">
            <w:pPr>
              <w:spacing w:line="440" w:lineRule="exact"/>
              <w:rPr>
                <w:rFonts w:ascii="宋体" w:hAnsi="宋体" w:cs="宋体"/>
                <w:sz w:val="24"/>
              </w:rPr>
            </w:pPr>
          </w:p>
        </w:tc>
        <w:tc>
          <w:tcPr>
            <w:tcW w:w="998" w:type="dxa"/>
          </w:tcPr>
          <w:p w14:paraId="50CBF760">
            <w:pPr>
              <w:spacing w:line="440" w:lineRule="exact"/>
              <w:rPr>
                <w:rFonts w:ascii="宋体" w:hAnsi="宋体" w:cs="宋体"/>
                <w:sz w:val="24"/>
              </w:rPr>
            </w:pPr>
          </w:p>
        </w:tc>
        <w:tc>
          <w:tcPr>
            <w:tcW w:w="997" w:type="dxa"/>
          </w:tcPr>
          <w:p w14:paraId="76E26C93">
            <w:pPr>
              <w:spacing w:line="440" w:lineRule="exact"/>
              <w:rPr>
                <w:rFonts w:ascii="宋体" w:hAnsi="宋体" w:cs="宋体"/>
                <w:sz w:val="24"/>
              </w:rPr>
            </w:pPr>
          </w:p>
        </w:tc>
        <w:tc>
          <w:tcPr>
            <w:tcW w:w="997" w:type="dxa"/>
          </w:tcPr>
          <w:p w14:paraId="0E28C978">
            <w:pPr>
              <w:spacing w:line="440" w:lineRule="exact"/>
              <w:rPr>
                <w:rFonts w:ascii="宋体" w:hAnsi="宋体" w:cs="宋体"/>
                <w:sz w:val="24"/>
              </w:rPr>
            </w:pPr>
          </w:p>
        </w:tc>
        <w:tc>
          <w:tcPr>
            <w:tcW w:w="997" w:type="dxa"/>
          </w:tcPr>
          <w:p w14:paraId="505592CE">
            <w:pPr>
              <w:spacing w:line="440" w:lineRule="exact"/>
              <w:rPr>
                <w:rFonts w:ascii="宋体" w:hAnsi="宋体" w:cs="宋体"/>
                <w:sz w:val="24"/>
              </w:rPr>
            </w:pPr>
          </w:p>
        </w:tc>
        <w:tc>
          <w:tcPr>
            <w:tcW w:w="1000" w:type="dxa"/>
          </w:tcPr>
          <w:p w14:paraId="66F65EEB">
            <w:pPr>
              <w:spacing w:line="440" w:lineRule="exact"/>
              <w:rPr>
                <w:rFonts w:ascii="宋体" w:hAnsi="宋体" w:cs="宋体"/>
                <w:sz w:val="24"/>
              </w:rPr>
            </w:pPr>
          </w:p>
        </w:tc>
      </w:tr>
      <w:tr w14:paraId="2EF7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97" w:type="dxa"/>
            <w:vMerge w:val="restart"/>
            <w:vAlign w:val="center"/>
          </w:tcPr>
          <w:p w14:paraId="7E6C5B82">
            <w:pPr>
              <w:spacing w:line="440" w:lineRule="exact"/>
              <w:jc w:val="center"/>
              <w:rPr>
                <w:rFonts w:ascii="宋体" w:hAnsi="宋体" w:cs="宋体"/>
                <w:sz w:val="24"/>
              </w:rPr>
            </w:pPr>
            <w:r>
              <w:rPr>
                <w:rFonts w:hint="eastAsia" w:ascii="宋体" w:hAnsi="宋体" w:cs="宋体"/>
                <w:sz w:val="24"/>
              </w:rPr>
              <w:t>售后服务人员</w:t>
            </w:r>
          </w:p>
        </w:tc>
        <w:tc>
          <w:tcPr>
            <w:tcW w:w="997" w:type="dxa"/>
          </w:tcPr>
          <w:p w14:paraId="15E0BF22">
            <w:pPr>
              <w:spacing w:line="440" w:lineRule="exact"/>
              <w:rPr>
                <w:rFonts w:ascii="宋体" w:hAnsi="宋体" w:cs="宋体"/>
                <w:sz w:val="24"/>
              </w:rPr>
            </w:pPr>
          </w:p>
        </w:tc>
        <w:tc>
          <w:tcPr>
            <w:tcW w:w="997" w:type="dxa"/>
          </w:tcPr>
          <w:p w14:paraId="7717875E">
            <w:pPr>
              <w:spacing w:line="440" w:lineRule="exact"/>
              <w:rPr>
                <w:rFonts w:ascii="宋体" w:hAnsi="宋体" w:cs="宋体"/>
                <w:sz w:val="24"/>
              </w:rPr>
            </w:pPr>
          </w:p>
        </w:tc>
        <w:tc>
          <w:tcPr>
            <w:tcW w:w="997" w:type="dxa"/>
          </w:tcPr>
          <w:p w14:paraId="6ACAAB6A">
            <w:pPr>
              <w:spacing w:line="440" w:lineRule="exact"/>
              <w:rPr>
                <w:rFonts w:ascii="宋体" w:hAnsi="宋体" w:cs="宋体"/>
                <w:sz w:val="24"/>
              </w:rPr>
            </w:pPr>
          </w:p>
        </w:tc>
        <w:tc>
          <w:tcPr>
            <w:tcW w:w="998" w:type="dxa"/>
          </w:tcPr>
          <w:p w14:paraId="5031B860">
            <w:pPr>
              <w:spacing w:line="440" w:lineRule="exact"/>
              <w:rPr>
                <w:rFonts w:ascii="宋体" w:hAnsi="宋体" w:cs="宋体"/>
                <w:sz w:val="24"/>
              </w:rPr>
            </w:pPr>
          </w:p>
        </w:tc>
        <w:tc>
          <w:tcPr>
            <w:tcW w:w="997" w:type="dxa"/>
          </w:tcPr>
          <w:p w14:paraId="2FC80879">
            <w:pPr>
              <w:spacing w:line="440" w:lineRule="exact"/>
              <w:rPr>
                <w:rFonts w:ascii="宋体" w:hAnsi="宋体" w:cs="宋体"/>
                <w:sz w:val="24"/>
              </w:rPr>
            </w:pPr>
          </w:p>
        </w:tc>
        <w:tc>
          <w:tcPr>
            <w:tcW w:w="997" w:type="dxa"/>
          </w:tcPr>
          <w:p w14:paraId="2F6B13E6">
            <w:pPr>
              <w:spacing w:line="440" w:lineRule="exact"/>
              <w:rPr>
                <w:rFonts w:ascii="宋体" w:hAnsi="宋体" w:cs="宋体"/>
                <w:sz w:val="24"/>
              </w:rPr>
            </w:pPr>
          </w:p>
        </w:tc>
        <w:tc>
          <w:tcPr>
            <w:tcW w:w="997" w:type="dxa"/>
          </w:tcPr>
          <w:p w14:paraId="3A130256">
            <w:pPr>
              <w:spacing w:line="440" w:lineRule="exact"/>
              <w:rPr>
                <w:rFonts w:ascii="宋体" w:hAnsi="宋体" w:cs="宋体"/>
                <w:sz w:val="24"/>
              </w:rPr>
            </w:pPr>
          </w:p>
        </w:tc>
        <w:tc>
          <w:tcPr>
            <w:tcW w:w="1000" w:type="dxa"/>
          </w:tcPr>
          <w:p w14:paraId="044FA55E">
            <w:pPr>
              <w:spacing w:line="440" w:lineRule="exact"/>
              <w:rPr>
                <w:rFonts w:ascii="宋体" w:hAnsi="宋体" w:cs="宋体"/>
                <w:sz w:val="24"/>
              </w:rPr>
            </w:pPr>
          </w:p>
        </w:tc>
      </w:tr>
      <w:tr w14:paraId="184F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97" w:type="dxa"/>
            <w:vMerge w:val="continue"/>
          </w:tcPr>
          <w:p w14:paraId="0FEE1C38">
            <w:pPr>
              <w:spacing w:line="440" w:lineRule="exact"/>
              <w:rPr>
                <w:rFonts w:ascii="宋体" w:hAnsi="宋体" w:cs="宋体"/>
                <w:sz w:val="24"/>
              </w:rPr>
            </w:pPr>
          </w:p>
        </w:tc>
        <w:tc>
          <w:tcPr>
            <w:tcW w:w="997" w:type="dxa"/>
          </w:tcPr>
          <w:p w14:paraId="500F4FF9">
            <w:pPr>
              <w:spacing w:line="440" w:lineRule="exact"/>
              <w:rPr>
                <w:rFonts w:ascii="宋体" w:hAnsi="宋体" w:cs="宋体"/>
                <w:sz w:val="24"/>
              </w:rPr>
            </w:pPr>
          </w:p>
        </w:tc>
        <w:tc>
          <w:tcPr>
            <w:tcW w:w="997" w:type="dxa"/>
          </w:tcPr>
          <w:p w14:paraId="2D19355E">
            <w:pPr>
              <w:spacing w:line="440" w:lineRule="exact"/>
              <w:rPr>
                <w:rFonts w:ascii="宋体" w:hAnsi="宋体" w:cs="宋体"/>
                <w:sz w:val="24"/>
              </w:rPr>
            </w:pPr>
          </w:p>
        </w:tc>
        <w:tc>
          <w:tcPr>
            <w:tcW w:w="997" w:type="dxa"/>
          </w:tcPr>
          <w:p w14:paraId="10275F4E">
            <w:pPr>
              <w:spacing w:line="440" w:lineRule="exact"/>
              <w:rPr>
                <w:rFonts w:ascii="宋体" w:hAnsi="宋体" w:cs="宋体"/>
                <w:sz w:val="24"/>
              </w:rPr>
            </w:pPr>
          </w:p>
        </w:tc>
        <w:tc>
          <w:tcPr>
            <w:tcW w:w="998" w:type="dxa"/>
          </w:tcPr>
          <w:p w14:paraId="65EE45BF">
            <w:pPr>
              <w:spacing w:line="440" w:lineRule="exact"/>
              <w:rPr>
                <w:rFonts w:ascii="宋体" w:hAnsi="宋体" w:cs="宋体"/>
                <w:sz w:val="24"/>
              </w:rPr>
            </w:pPr>
          </w:p>
        </w:tc>
        <w:tc>
          <w:tcPr>
            <w:tcW w:w="997" w:type="dxa"/>
          </w:tcPr>
          <w:p w14:paraId="1721147F">
            <w:pPr>
              <w:spacing w:line="440" w:lineRule="exact"/>
              <w:rPr>
                <w:rFonts w:ascii="宋体" w:hAnsi="宋体" w:cs="宋体"/>
                <w:sz w:val="24"/>
              </w:rPr>
            </w:pPr>
          </w:p>
        </w:tc>
        <w:tc>
          <w:tcPr>
            <w:tcW w:w="997" w:type="dxa"/>
          </w:tcPr>
          <w:p w14:paraId="03022CC6">
            <w:pPr>
              <w:spacing w:line="440" w:lineRule="exact"/>
              <w:rPr>
                <w:rFonts w:ascii="宋体" w:hAnsi="宋体" w:cs="宋体"/>
                <w:sz w:val="24"/>
              </w:rPr>
            </w:pPr>
          </w:p>
        </w:tc>
        <w:tc>
          <w:tcPr>
            <w:tcW w:w="997" w:type="dxa"/>
          </w:tcPr>
          <w:p w14:paraId="7661C9B9">
            <w:pPr>
              <w:spacing w:line="440" w:lineRule="exact"/>
              <w:rPr>
                <w:rFonts w:ascii="宋体" w:hAnsi="宋体" w:cs="宋体"/>
                <w:sz w:val="24"/>
              </w:rPr>
            </w:pPr>
          </w:p>
        </w:tc>
        <w:tc>
          <w:tcPr>
            <w:tcW w:w="1000" w:type="dxa"/>
          </w:tcPr>
          <w:p w14:paraId="00F89DFF">
            <w:pPr>
              <w:spacing w:line="440" w:lineRule="exact"/>
              <w:rPr>
                <w:rFonts w:ascii="宋体" w:hAnsi="宋体" w:cs="宋体"/>
                <w:sz w:val="24"/>
              </w:rPr>
            </w:pPr>
          </w:p>
        </w:tc>
      </w:tr>
      <w:tr w14:paraId="356C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97" w:type="dxa"/>
            <w:vMerge w:val="continue"/>
          </w:tcPr>
          <w:p w14:paraId="4E3E4CEA">
            <w:pPr>
              <w:spacing w:line="440" w:lineRule="exact"/>
              <w:rPr>
                <w:rFonts w:ascii="宋体" w:hAnsi="宋体" w:cs="宋体"/>
                <w:sz w:val="24"/>
              </w:rPr>
            </w:pPr>
          </w:p>
        </w:tc>
        <w:tc>
          <w:tcPr>
            <w:tcW w:w="997" w:type="dxa"/>
          </w:tcPr>
          <w:p w14:paraId="59D2D753">
            <w:pPr>
              <w:spacing w:line="440" w:lineRule="exact"/>
              <w:rPr>
                <w:rFonts w:ascii="宋体" w:hAnsi="宋体" w:cs="宋体"/>
                <w:sz w:val="24"/>
              </w:rPr>
            </w:pPr>
          </w:p>
        </w:tc>
        <w:tc>
          <w:tcPr>
            <w:tcW w:w="997" w:type="dxa"/>
          </w:tcPr>
          <w:p w14:paraId="1994D76F">
            <w:pPr>
              <w:spacing w:line="440" w:lineRule="exact"/>
              <w:rPr>
                <w:rFonts w:ascii="宋体" w:hAnsi="宋体" w:cs="宋体"/>
                <w:sz w:val="24"/>
              </w:rPr>
            </w:pPr>
          </w:p>
        </w:tc>
        <w:tc>
          <w:tcPr>
            <w:tcW w:w="997" w:type="dxa"/>
          </w:tcPr>
          <w:p w14:paraId="2256948B">
            <w:pPr>
              <w:spacing w:line="440" w:lineRule="exact"/>
              <w:rPr>
                <w:rFonts w:ascii="宋体" w:hAnsi="宋体" w:cs="宋体"/>
                <w:sz w:val="24"/>
              </w:rPr>
            </w:pPr>
          </w:p>
        </w:tc>
        <w:tc>
          <w:tcPr>
            <w:tcW w:w="998" w:type="dxa"/>
          </w:tcPr>
          <w:p w14:paraId="252ABC5D">
            <w:pPr>
              <w:spacing w:line="440" w:lineRule="exact"/>
              <w:rPr>
                <w:rFonts w:ascii="宋体" w:hAnsi="宋体" w:cs="宋体"/>
                <w:sz w:val="24"/>
              </w:rPr>
            </w:pPr>
          </w:p>
        </w:tc>
        <w:tc>
          <w:tcPr>
            <w:tcW w:w="997" w:type="dxa"/>
          </w:tcPr>
          <w:p w14:paraId="7169F5AE">
            <w:pPr>
              <w:spacing w:line="440" w:lineRule="exact"/>
              <w:rPr>
                <w:rFonts w:ascii="宋体" w:hAnsi="宋体" w:cs="宋体"/>
                <w:sz w:val="24"/>
              </w:rPr>
            </w:pPr>
          </w:p>
        </w:tc>
        <w:tc>
          <w:tcPr>
            <w:tcW w:w="997" w:type="dxa"/>
          </w:tcPr>
          <w:p w14:paraId="20565631">
            <w:pPr>
              <w:spacing w:line="440" w:lineRule="exact"/>
              <w:rPr>
                <w:rFonts w:ascii="宋体" w:hAnsi="宋体" w:cs="宋体"/>
                <w:sz w:val="24"/>
              </w:rPr>
            </w:pPr>
          </w:p>
        </w:tc>
        <w:tc>
          <w:tcPr>
            <w:tcW w:w="997" w:type="dxa"/>
          </w:tcPr>
          <w:p w14:paraId="4DB5F9F6">
            <w:pPr>
              <w:spacing w:line="440" w:lineRule="exact"/>
              <w:rPr>
                <w:rFonts w:ascii="宋体" w:hAnsi="宋体" w:cs="宋体"/>
                <w:sz w:val="24"/>
              </w:rPr>
            </w:pPr>
          </w:p>
        </w:tc>
        <w:tc>
          <w:tcPr>
            <w:tcW w:w="1000" w:type="dxa"/>
          </w:tcPr>
          <w:p w14:paraId="4EE42813">
            <w:pPr>
              <w:spacing w:line="440" w:lineRule="exact"/>
              <w:rPr>
                <w:rFonts w:ascii="宋体" w:hAnsi="宋体" w:cs="宋体"/>
                <w:sz w:val="24"/>
              </w:rPr>
            </w:pPr>
          </w:p>
        </w:tc>
      </w:tr>
    </w:tbl>
    <w:p w14:paraId="58EBFC7D">
      <w:pPr>
        <w:widowControl/>
        <w:spacing w:line="360" w:lineRule="auto"/>
        <w:jc w:val="left"/>
        <w:rPr>
          <w:rFonts w:ascii="宋体" w:hAnsi="宋体" w:cs="宋体"/>
          <w:sz w:val="20"/>
          <w:lang w:bidi="ar"/>
        </w:rPr>
      </w:pPr>
      <w:r>
        <w:rPr>
          <w:rFonts w:hint="eastAsia" w:ascii="宋体" w:hAnsi="宋体" w:cs="宋体"/>
          <w:sz w:val="20"/>
          <w:lang w:bidi="ar"/>
        </w:rPr>
        <w:t>注：供应商根据自身实际情况填写，对不涉及的内容可填写“/”。</w:t>
      </w:r>
    </w:p>
    <w:p w14:paraId="15B254F7">
      <w:pPr>
        <w:widowControl/>
        <w:spacing w:line="360" w:lineRule="auto"/>
        <w:jc w:val="left"/>
        <w:rPr>
          <w:rFonts w:ascii="宋体" w:hAnsi="宋体" w:cs="宋体"/>
          <w:sz w:val="24"/>
        </w:rPr>
      </w:pPr>
      <w:r>
        <w:rPr>
          <w:rFonts w:hint="eastAsia" w:ascii="宋体" w:hAnsi="宋体" w:cs="宋体"/>
          <w:sz w:val="24"/>
        </w:rPr>
        <w:t>供应商名称：XXX（盖单位公章）</w:t>
      </w:r>
    </w:p>
    <w:p w14:paraId="660E6E5C">
      <w:pPr>
        <w:spacing w:line="360" w:lineRule="auto"/>
        <w:rPr>
          <w:rFonts w:ascii="宋体" w:hAnsi="宋体" w:cs="宋体"/>
          <w:sz w:val="24"/>
        </w:rPr>
      </w:pPr>
      <w:r>
        <w:rPr>
          <w:rFonts w:hint="eastAsia" w:ascii="宋体" w:hAnsi="宋体" w:cs="宋体"/>
          <w:sz w:val="24"/>
        </w:rPr>
        <w:t>法定代表人或授权代表（签字）：XXX</w:t>
      </w:r>
    </w:p>
    <w:p w14:paraId="0CA2EC8E">
      <w:pPr>
        <w:spacing w:line="360" w:lineRule="auto"/>
        <w:rPr>
          <w:rFonts w:ascii="宋体" w:hAnsi="宋体" w:cs="宋体"/>
        </w:rPr>
        <w:sectPr>
          <w:footerReference r:id="rId4" w:type="default"/>
          <w:pgSz w:w="11849" w:h="16781"/>
          <w:pgMar w:top="1440" w:right="1800" w:bottom="1440" w:left="1800" w:header="851" w:footer="992" w:gutter="0"/>
          <w:cols w:space="720" w:num="1"/>
          <w:docGrid w:type="lines" w:linePitch="462" w:charSpace="0"/>
        </w:sectPr>
      </w:pPr>
      <w:r>
        <w:rPr>
          <w:rFonts w:hint="eastAsia" w:ascii="宋体" w:hAnsi="宋体" w:cs="宋体"/>
          <w:sz w:val="24"/>
        </w:rPr>
        <w:t>日      期：XXXX</w:t>
      </w:r>
    </w:p>
    <w:p w14:paraId="1FE58C1B">
      <w:pPr>
        <w:spacing w:line="360" w:lineRule="auto"/>
        <w:rPr>
          <w:rFonts w:ascii="宋体" w:hAnsi="宋体" w:cs="宋体"/>
          <w:b/>
          <w:bCs/>
          <w:sz w:val="28"/>
          <w:szCs w:val="28"/>
        </w:rPr>
      </w:pPr>
      <w:r>
        <w:rPr>
          <w:rFonts w:hint="eastAsia" w:ascii="宋体" w:hAnsi="宋体" w:cs="宋体"/>
          <w:b/>
          <w:bCs/>
          <w:sz w:val="28"/>
          <w:szCs w:val="28"/>
        </w:rPr>
        <w:t>格式3-11</w:t>
      </w:r>
    </w:p>
    <w:p w14:paraId="67D37B92">
      <w:pPr>
        <w:spacing w:line="360" w:lineRule="auto"/>
        <w:jc w:val="center"/>
        <w:outlineLvl w:val="0"/>
        <w:rPr>
          <w:rStyle w:val="28"/>
          <w:rFonts w:ascii="宋体" w:hAnsi="宋体" w:eastAsia="宋体" w:cs="宋体"/>
        </w:rPr>
      </w:pPr>
      <w:bookmarkStart w:id="16" w:name="_Toc3346"/>
      <w:r>
        <w:rPr>
          <w:rStyle w:val="28"/>
          <w:rFonts w:hint="eastAsia" w:ascii="宋体" w:hAnsi="宋体" w:eastAsia="宋体" w:cs="宋体"/>
        </w:rPr>
        <w:t>供应商类似项目业绩一览表</w:t>
      </w:r>
      <w:bookmarkEnd w:id="16"/>
    </w:p>
    <w:p w14:paraId="59BDE037">
      <w:pPr>
        <w:spacing w:line="360" w:lineRule="auto"/>
        <w:rPr>
          <w:rFonts w:ascii="宋体" w:hAnsi="宋体" w:cs="宋体"/>
          <w:sz w:val="24"/>
        </w:rPr>
      </w:pPr>
    </w:p>
    <w:tbl>
      <w:tblPr>
        <w:tblStyle w:val="15"/>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39"/>
        <w:gridCol w:w="1701"/>
        <w:gridCol w:w="1272"/>
        <w:gridCol w:w="10"/>
      </w:tblGrid>
      <w:tr w14:paraId="3CC3A0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304226C1">
            <w:pPr>
              <w:spacing w:line="360" w:lineRule="auto"/>
              <w:ind w:firstLine="120" w:firstLineChars="50"/>
              <w:jc w:val="center"/>
              <w:rPr>
                <w:rFonts w:ascii="宋体" w:hAnsi="宋体" w:cs="宋体"/>
                <w:b/>
                <w:sz w:val="24"/>
              </w:rPr>
            </w:pPr>
            <w:r>
              <w:rPr>
                <w:rFonts w:hint="eastAsia" w:ascii="宋体" w:hAnsi="宋体" w:cs="宋体"/>
                <w:b/>
                <w:sz w:val="24"/>
              </w:rPr>
              <w:t>年份</w:t>
            </w:r>
          </w:p>
        </w:tc>
        <w:tc>
          <w:tcPr>
            <w:tcW w:w="1439" w:type="dxa"/>
            <w:vAlign w:val="center"/>
          </w:tcPr>
          <w:p w14:paraId="1A299AE3">
            <w:pPr>
              <w:spacing w:line="360" w:lineRule="auto"/>
              <w:jc w:val="center"/>
              <w:rPr>
                <w:rFonts w:ascii="宋体" w:hAnsi="宋体" w:cs="宋体"/>
                <w:b/>
                <w:sz w:val="24"/>
              </w:rPr>
            </w:pPr>
            <w:r>
              <w:rPr>
                <w:rFonts w:hint="eastAsia" w:ascii="宋体" w:hAnsi="宋体" w:cs="宋体"/>
                <w:b/>
                <w:sz w:val="24"/>
              </w:rPr>
              <w:t>用户名称</w:t>
            </w:r>
          </w:p>
        </w:tc>
        <w:tc>
          <w:tcPr>
            <w:tcW w:w="1319" w:type="dxa"/>
            <w:vAlign w:val="center"/>
          </w:tcPr>
          <w:p w14:paraId="5B19067F">
            <w:pPr>
              <w:spacing w:line="360" w:lineRule="auto"/>
              <w:jc w:val="center"/>
              <w:rPr>
                <w:rFonts w:ascii="宋体" w:hAnsi="宋体" w:cs="宋体"/>
                <w:b/>
                <w:sz w:val="24"/>
              </w:rPr>
            </w:pPr>
            <w:r>
              <w:rPr>
                <w:rFonts w:hint="eastAsia" w:ascii="宋体" w:hAnsi="宋体" w:cs="宋体"/>
                <w:b/>
                <w:sz w:val="24"/>
              </w:rPr>
              <w:t>项目名称</w:t>
            </w:r>
          </w:p>
        </w:tc>
        <w:tc>
          <w:tcPr>
            <w:tcW w:w="1160" w:type="dxa"/>
            <w:vAlign w:val="center"/>
          </w:tcPr>
          <w:p w14:paraId="6A2F2AD1">
            <w:pPr>
              <w:spacing w:line="360" w:lineRule="auto"/>
              <w:jc w:val="center"/>
              <w:rPr>
                <w:rFonts w:ascii="宋体" w:hAnsi="宋体" w:cs="宋体"/>
                <w:b/>
                <w:sz w:val="24"/>
              </w:rPr>
            </w:pPr>
            <w:r>
              <w:rPr>
                <w:rFonts w:hint="eastAsia" w:ascii="宋体" w:hAnsi="宋体" w:cs="宋体"/>
                <w:b/>
                <w:sz w:val="24"/>
              </w:rPr>
              <w:t>完成时间</w:t>
            </w:r>
          </w:p>
        </w:tc>
        <w:tc>
          <w:tcPr>
            <w:tcW w:w="1439" w:type="dxa"/>
            <w:vAlign w:val="center"/>
          </w:tcPr>
          <w:p w14:paraId="25306058">
            <w:pPr>
              <w:spacing w:line="360" w:lineRule="auto"/>
              <w:ind w:firstLine="120" w:firstLineChars="50"/>
              <w:jc w:val="center"/>
              <w:rPr>
                <w:rFonts w:ascii="宋体" w:hAnsi="宋体" w:cs="宋体"/>
                <w:b/>
                <w:sz w:val="24"/>
              </w:rPr>
            </w:pPr>
            <w:r>
              <w:rPr>
                <w:rFonts w:hint="eastAsia" w:ascii="宋体" w:hAnsi="宋体" w:cs="宋体"/>
                <w:b/>
                <w:sz w:val="24"/>
              </w:rPr>
              <w:t>合同金额</w:t>
            </w:r>
          </w:p>
        </w:tc>
        <w:tc>
          <w:tcPr>
            <w:tcW w:w="1701" w:type="dxa"/>
            <w:tcBorders>
              <w:right w:val="single" w:color="auto" w:sz="4" w:space="0"/>
            </w:tcBorders>
            <w:vAlign w:val="center"/>
          </w:tcPr>
          <w:p w14:paraId="06D73ECB">
            <w:pPr>
              <w:spacing w:line="360" w:lineRule="auto"/>
              <w:jc w:val="center"/>
              <w:rPr>
                <w:rFonts w:ascii="宋体" w:hAnsi="宋体" w:cs="宋体"/>
                <w:b/>
                <w:sz w:val="24"/>
              </w:rPr>
            </w:pPr>
            <w:r>
              <w:rPr>
                <w:rFonts w:hint="eastAsia" w:ascii="宋体" w:hAnsi="宋体" w:cs="宋体"/>
                <w:b/>
                <w:sz w:val="24"/>
              </w:rPr>
              <w:t>是否通过验收</w:t>
            </w:r>
          </w:p>
        </w:tc>
        <w:tc>
          <w:tcPr>
            <w:tcW w:w="1282" w:type="dxa"/>
            <w:gridSpan w:val="2"/>
            <w:tcBorders>
              <w:left w:val="single" w:color="auto" w:sz="4" w:space="0"/>
            </w:tcBorders>
            <w:vAlign w:val="center"/>
          </w:tcPr>
          <w:p w14:paraId="695DD23E">
            <w:pPr>
              <w:spacing w:line="360" w:lineRule="auto"/>
              <w:jc w:val="center"/>
              <w:rPr>
                <w:rFonts w:ascii="宋体" w:hAnsi="宋体" w:cs="宋体"/>
                <w:b/>
                <w:sz w:val="24"/>
              </w:rPr>
            </w:pPr>
            <w:r>
              <w:rPr>
                <w:rFonts w:hint="eastAsia" w:ascii="宋体" w:hAnsi="宋体" w:cs="宋体"/>
                <w:b/>
                <w:sz w:val="24"/>
              </w:rPr>
              <w:t>备注</w:t>
            </w:r>
          </w:p>
        </w:tc>
      </w:tr>
      <w:tr w14:paraId="79A753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F2B1DE5">
            <w:pPr>
              <w:spacing w:line="360" w:lineRule="auto"/>
              <w:jc w:val="center"/>
              <w:rPr>
                <w:rFonts w:ascii="宋体" w:hAnsi="宋体" w:cs="宋体"/>
                <w:sz w:val="24"/>
              </w:rPr>
            </w:pPr>
          </w:p>
        </w:tc>
        <w:tc>
          <w:tcPr>
            <w:tcW w:w="1439" w:type="dxa"/>
            <w:vAlign w:val="center"/>
          </w:tcPr>
          <w:p w14:paraId="4CDB49DD">
            <w:pPr>
              <w:spacing w:line="360" w:lineRule="auto"/>
              <w:jc w:val="center"/>
              <w:rPr>
                <w:rFonts w:ascii="宋体" w:hAnsi="宋体" w:cs="宋体"/>
                <w:sz w:val="24"/>
              </w:rPr>
            </w:pPr>
          </w:p>
        </w:tc>
        <w:tc>
          <w:tcPr>
            <w:tcW w:w="1319" w:type="dxa"/>
            <w:vAlign w:val="center"/>
          </w:tcPr>
          <w:p w14:paraId="52B4E35B">
            <w:pPr>
              <w:spacing w:line="360" w:lineRule="auto"/>
              <w:jc w:val="center"/>
              <w:rPr>
                <w:rFonts w:ascii="宋体" w:hAnsi="宋体" w:cs="宋体"/>
                <w:sz w:val="24"/>
              </w:rPr>
            </w:pPr>
          </w:p>
        </w:tc>
        <w:tc>
          <w:tcPr>
            <w:tcW w:w="1160" w:type="dxa"/>
            <w:vAlign w:val="center"/>
          </w:tcPr>
          <w:p w14:paraId="71121137">
            <w:pPr>
              <w:spacing w:line="360" w:lineRule="auto"/>
              <w:jc w:val="center"/>
              <w:rPr>
                <w:rFonts w:ascii="宋体" w:hAnsi="宋体" w:cs="宋体"/>
                <w:sz w:val="24"/>
              </w:rPr>
            </w:pPr>
          </w:p>
        </w:tc>
        <w:tc>
          <w:tcPr>
            <w:tcW w:w="1439" w:type="dxa"/>
            <w:vAlign w:val="center"/>
          </w:tcPr>
          <w:p w14:paraId="0DED99FF">
            <w:pPr>
              <w:spacing w:line="360" w:lineRule="auto"/>
              <w:jc w:val="center"/>
              <w:rPr>
                <w:rFonts w:ascii="宋体" w:hAnsi="宋体" w:cs="宋体"/>
                <w:sz w:val="24"/>
              </w:rPr>
            </w:pPr>
          </w:p>
        </w:tc>
        <w:tc>
          <w:tcPr>
            <w:tcW w:w="1701" w:type="dxa"/>
            <w:tcBorders>
              <w:right w:val="single" w:color="auto" w:sz="4" w:space="0"/>
            </w:tcBorders>
            <w:vAlign w:val="center"/>
          </w:tcPr>
          <w:p w14:paraId="53533287">
            <w:pPr>
              <w:spacing w:line="360" w:lineRule="auto"/>
              <w:jc w:val="center"/>
              <w:rPr>
                <w:rFonts w:ascii="宋体" w:hAnsi="宋体" w:cs="宋体"/>
                <w:sz w:val="24"/>
              </w:rPr>
            </w:pPr>
          </w:p>
        </w:tc>
        <w:tc>
          <w:tcPr>
            <w:tcW w:w="1282" w:type="dxa"/>
            <w:gridSpan w:val="2"/>
            <w:tcBorders>
              <w:left w:val="single" w:color="auto" w:sz="4" w:space="0"/>
            </w:tcBorders>
            <w:vAlign w:val="center"/>
          </w:tcPr>
          <w:p w14:paraId="3B3A273D">
            <w:pPr>
              <w:spacing w:line="360" w:lineRule="auto"/>
              <w:jc w:val="center"/>
              <w:rPr>
                <w:rFonts w:ascii="宋体" w:hAnsi="宋体" w:cs="宋体"/>
                <w:sz w:val="24"/>
              </w:rPr>
            </w:pPr>
          </w:p>
        </w:tc>
      </w:tr>
      <w:tr w14:paraId="09D57A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06D0306A">
            <w:pPr>
              <w:spacing w:line="360" w:lineRule="auto"/>
              <w:jc w:val="center"/>
              <w:rPr>
                <w:rFonts w:ascii="宋体" w:hAnsi="宋体" w:cs="宋体"/>
                <w:sz w:val="24"/>
              </w:rPr>
            </w:pPr>
          </w:p>
        </w:tc>
        <w:tc>
          <w:tcPr>
            <w:tcW w:w="1439" w:type="dxa"/>
            <w:vAlign w:val="center"/>
          </w:tcPr>
          <w:p w14:paraId="295FA231">
            <w:pPr>
              <w:spacing w:line="360" w:lineRule="auto"/>
              <w:jc w:val="center"/>
              <w:rPr>
                <w:rFonts w:ascii="宋体" w:hAnsi="宋体" w:cs="宋体"/>
                <w:sz w:val="24"/>
              </w:rPr>
            </w:pPr>
          </w:p>
        </w:tc>
        <w:tc>
          <w:tcPr>
            <w:tcW w:w="1319" w:type="dxa"/>
            <w:vAlign w:val="center"/>
          </w:tcPr>
          <w:p w14:paraId="6B97C33C">
            <w:pPr>
              <w:spacing w:line="360" w:lineRule="auto"/>
              <w:jc w:val="center"/>
              <w:rPr>
                <w:rFonts w:ascii="宋体" w:hAnsi="宋体" w:cs="宋体"/>
                <w:sz w:val="24"/>
              </w:rPr>
            </w:pPr>
          </w:p>
        </w:tc>
        <w:tc>
          <w:tcPr>
            <w:tcW w:w="1160" w:type="dxa"/>
            <w:vAlign w:val="center"/>
          </w:tcPr>
          <w:p w14:paraId="2DD8D1C5">
            <w:pPr>
              <w:spacing w:line="360" w:lineRule="auto"/>
              <w:jc w:val="center"/>
              <w:rPr>
                <w:rFonts w:ascii="宋体" w:hAnsi="宋体" w:cs="宋体"/>
                <w:sz w:val="24"/>
              </w:rPr>
            </w:pPr>
          </w:p>
        </w:tc>
        <w:tc>
          <w:tcPr>
            <w:tcW w:w="1439" w:type="dxa"/>
            <w:vAlign w:val="center"/>
          </w:tcPr>
          <w:p w14:paraId="31081229">
            <w:pPr>
              <w:spacing w:line="360" w:lineRule="auto"/>
              <w:jc w:val="center"/>
              <w:rPr>
                <w:rFonts w:ascii="宋体" w:hAnsi="宋体" w:cs="宋体"/>
                <w:sz w:val="24"/>
              </w:rPr>
            </w:pPr>
          </w:p>
        </w:tc>
        <w:tc>
          <w:tcPr>
            <w:tcW w:w="1701" w:type="dxa"/>
            <w:tcBorders>
              <w:right w:val="single" w:color="auto" w:sz="4" w:space="0"/>
            </w:tcBorders>
            <w:vAlign w:val="center"/>
          </w:tcPr>
          <w:p w14:paraId="1F6DB0E8">
            <w:pPr>
              <w:spacing w:line="360" w:lineRule="auto"/>
              <w:jc w:val="center"/>
              <w:rPr>
                <w:rFonts w:ascii="宋体" w:hAnsi="宋体" w:cs="宋体"/>
                <w:sz w:val="24"/>
              </w:rPr>
            </w:pPr>
          </w:p>
        </w:tc>
        <w:tc>
          <w:tcPr>
            <w:tcW w:w="1282" w:type="dxa"/>
            <w:gridSpan w:val="2"/>
            <w:tcBorders>
              <w:left w:val="single" w:color="auto" w:sz="4" w:space="0"/>
            </w:tcBorders>
            <w:vAlign w:val="center"/>
          </w:tcPr>
          <w:p w14:paraId="246E18C8">
            <w:pPr>
              <w:spacing w:line="360" w:lineRule="auto"/>
              <w:jc w:val="center"/>
              <w:rPr>
                <w:rFonts w:ascii="宋体" w:hAnsi="宋体" w:cs="宋体"/>
                <w:sz w:val="24"/>
              </w:rPr>
            </w:pPr>
          </w:p>
        </w:tc>
      </w:tr>
      <w:tr w14:paraId="505EA0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4D662638">
            <w:pPr>
              <w:spacing w:line="360" w:lineRule="auto"/>
              <w:jc w:val="center"/>
              <w:rPr>
                <w:rFonts w:ascii="宋体" w:hAnsi="宋体" w:cs="宋体"/>
                <w:sz w:val="24"/>
              </w:rPr>
            </w:pPr>
          </w:p>
        </w:tc>
        <w:tc>
          <w:tcPr>
            <w:tcW w:w="1439" w:type="dxa"/>
            <w:vAlign w:val="center"/>
          </w:tcPr>
          <w:p w14:paraId="3B5A7D4F">
            <w:pPr>
              <w:spacing w:line="360" w:lineRule="auto"/>
              <w:jc w:val="center"/>
              <w:rPr>
                <w:rFonts w:ascii="宋体" w:hAnsi="宋体" w:cs="宋体"/>
                <w:sz w:val="24"/>
              </w:rPr>
            </w:pPr>
          </w:p>
        </w:tc>
        <w:tc>
          <w:tcPr>
            <w:tcW w:w="1319" w:type="dxa"/>
            <w:vAlign w:val="center"/>
          </w:tcPr>
          <w:p w14:paraId="4A02EE0C">
            <w:pPr>
              <w:spacing w:line="360" w:lineRule="auto"/>
              <w:jc w:val="center"/>
              <w:rPr>
                <w:rFonts w:ascii="宋体" w:hAnsi="宋体" w:cs="宋体"/>
                <w:sz w:val="24"/>
              </w:rPr>
            </w:pPr>
          </w:p>
        </w:tc>
        <w:tc>
          <w:tcPr>
            <w:tcW w:w="1160" w:type="dxa"/>
            <w:vAlign w:val="center"/>
          </w:tcPr>
          <w:p w14:paraId="7B17C101">
            <w:pPr>
              <w:spacing w:line="360" w:lineRule="auto"/>
              <w:jc w:val="center"/>
              <w:rPr>
                <w:rFonts w:ascii="宋体" w:hAnsi="宋体" w:cs="宋体"/>
                <w:sz w:val="24"/>
              </w:rPr>
            </w:pPr>
          </w:p>
        </w:tc>
        <w:tc>
          <w:tcPr>
            <w:tcW w:w="1439" w:type="dxa"/>
            <w:vAlign w:val="center"/>
          </w:tcPr>
          <w:p w14:paraId="273DB8AA">
            <w:pPr>
              <w:spacing w:line="360" w:lineRule="auto"/>
              <w:jc w:val="center"/>
              <w:rPr>
                <w:rFonts w:ascii="宋体" w:hAnsi="宋体" w:cs="宋体"/>
                <w:sz w:val="24"/>
              </w:rPr>
            </w:pPr>
          </w:p>
        </w:tc>
        <w:tc>
          <w:tcPr>
            <w:tcW w:w="1701" w:type="dxa"/>
            <w:tcBorders>
              <w:right w:val="single" w:color="auto" w:sz="4" w:space="0"/>
            </w:tcBorders>
            <w:vAlign w:val="center"/>
          </w:tcPr>
          <w:p w14:paraId="5D3CDB22">
            <w:pPr>
              <w:spacing w:line="360" w:lineRule="auto"/>
              <w:jc w:val="center"/>
              <w:rPr>
                <w:rFonts w:ascii="宋体" w:hAnsi="宋体" w:cs="宋体"/>
                <w:sz w:val="24"/>
              </w:rPr>
            </w:pPr>
          </w:p>
        </w:tc>
        <w:tc>
          <w:tcPr>
            <w:tcW w:w="1282" w:type="dxa"/>
            <w:gridSpan w:val="2"/>
            <w:tcBorders>
              <w:left w:val="single" w:color="auto" w:sz="4" w:space="0"/>
            </w:tcBorders>
            <w:vAlign w:val="center"/>
          </w:tcPr>
          <w:p w14:paraId="73AFD487">
            <w:pPr>
              <w:spacing w:line="360" w:lineRule="auto"/>
              <w:jc w:val="center"/>
              <w:rPr>
                <w:rFonts w:ascii="宋体" w:hAnsi="宋体" w:cs="宋体"/>
                <w:sz w:val="24"/>
              </w:rPr>
            </w:pPr>
          </w:p>
        </w:tc>
      </w:tr>
      <w:tr w14:paraId="4D4D3D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7E499B57">
            <w:pPr>
              <w:spacing w:line="360" w:lineRule="auto"/>
              <w:jc w:val="center"/>
              <w:rPr>
                <w:rFonts w:ascii="宋体" w:hAnsi="宋体" w:cs="宋体"/>
                <w:sz w:val="24"/>
              </w:rPr>
            </w:pPr>
          </w:p>
        </w:tc>
        <w:tc>
          <w:tcPr>
            <w:tcW w:w="1439" w:type="dxa"/>
            <w:tcBorders>
              <w:right w:val="single" w:color="auto" w:sz="4" w:space="0"/>
            </w:tcBorders>
            <w:vAlign w:val="center"/>
          </w:tcPr>
          <w:p w14:paraId="32D6CAB2">
            <w:pPr>
              <w:spacing w:line="360" w:lineRule="auto"/>
              <w:jc w:val="center"/>
              <w:rPr>
                <w:rFonts w:ascii="宋体" w:hAnsi="宋体" w:cs="宋体"/>
                <w:sz w:val="24"/>
              </w:rPr>
            </w:pPr>
          </w:p>
        </w:tc>
        <w:tc>
          <w:tcPr>
            <w:tcW w:w="1319" w:type="dxa"/>
            <w:tcBorders>
              <w:left w:val="single" w:color="auto" w:sz="4" w:space="0"/>
            </w:tcBorders>
            <w:vAlign w:val="center"/>
          </w:tcPr>
          <w:p w14:paraId="381DC3EB">
            <w:pPr>
              <w:spacing w:line="360" w:lineRule="auto"/>
              <w:jc w:val="center"/>
              <w:rPr>
                <w:rFonts w:ascii="宋体" w:hAnsi="宋体" w:cs="宋体"/>
                <w:sz w:val="24"/>
              </w:rPr>
            </w:pPr>
          </w:p>
        </w:tc>
        <w:tc>
          <w:tcPr>
            <w:tcW w:w="1160" w:type="dxa"/>
            <w:vAlign w:val="center"/>
          </w:tcPr>
          <w:p w14:paraId="0597FE0D">
            <w:pPr>
              <w:spacing w:line="360" w:lineRule="auto"/>
              <w:jc w:val="center"/>
              <w:rPr>
                <w:rFonts w:ascii="宋体" w:hAnsi="宋体" w:cs="宋体"/>
                <w:sz w:val="24"/>
              </w:rPr>
            </w:pPr>
          </w:p>
        </w:tc>
        <w:tc>
          <w:tcPr>
            <w:tcW w:w="1439" w:type="dxa"/>
            <w:vAlign w:val="center"/>
          </w:tcPr>
          <w:p w14:paraId="193992F6">
            <w:pPr>
              <w:spacing w:line="360" w:lineRule="auto"/>
              <w:jc w:val="center"/>
              <w:rPr>
                <w:rFonts w:ascii="宋体" w:hAnsi="宋体" w:cs="宋体"/>
                <w:sz w:val="24"/>
              </w:rPr>
            </w:pPr>
          </w:p>
        </w:tc>
        <w:tc>
          <w:tcPr>
            <w:tcW w:w="1701" w:type="dxa"/>
            <w:tcBorders>
              <w:right w:val="single" w:color="auto" w:sz="4" w:space="0"/>
            </w:tcBorders>
            <w:vAlign w:val="center"/>
          </w:tcPr>
          <w:p w14:paraId="27D7BA70">
            <w:pPr>
              <w:spacing w:line="360" w:lineRule="auto"/>
              <w:jc w:val="center"/>
              <w:rPr>
                <w:rFonts w:ascii="宋体" w:hAnsi="宋体" w:cs="宋体"/>
                <w:sz w:val="24"/>
              </w:rPr>
            </w:pPr>
          </w:p>
        </w:tc>
        <w:tc>
          <w:tcPr>
            <w:tcW w:w="1282" w:type="dxa"/>
            <w:gridSpan w:val="2"/>
            <w:tcBorders>
              <w:left w:val="single" w:color="auto" w:sz="4" w:space="0"/>
            </w:tcBorders>
            <w:vAlign w:val="center"/>
          </w:tcPr>
          <w:p w14:paraId="7A63F4E9">
            <w:pPr>
              <w:spacing w:line="360" w:lineRule="auto"/>
              <w:jc w:val="center"/>
              <w:rPr>
                <w:rFonts w:ascii="宋体" w:hAnsi="宋体" w:cs="宋体"/>
                <w:sz w:val="24"/>
              </w:rPr>
            </w:pPr>
          </w:p>
        </w:tc>
      </w:tr>
      <w:tr w14:paraId="0DB173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208BF786">
            <w:pPr>
              <w:spacing w:line="360" w:lineRule="auto"/>
              <w:rPr>
                <w:rFonts w:ascii="宋体" w:hAnsi="宋体" w:cs="宋体"/>
                <w:sz w:val="24"/>
              </w:rPr>
            </w:pPr>
          </w:p>
        </w:tc>
        <w:tc>
          <w:tcPr>
            <w:tcW w:w="1439" w:type="dxa"/>
            <w:tcBorders>
              <w:left w:val="single" w:color="auto" w:sz="4" w:space="0"/>
              <w:right w:val="single" w:color="auto" w:sz="4" w:space="0"/>
            </w:tcBorders>
            <w:vAlign w:val="center"/>
          </w:tcPr>
          <w:p w14:paraId="5CCD9958">
            <w:pPr>
              <w:spacing w:line="360" w:lineRule="auto"/>
              <w:rPr>
                <w:rFonts w:ascii="宋体" w:hAnsi="宋体" w:cs="宋体"/>
                <w:sz w:val="24"/>
              </w:rPr>
            </w:pPr>
          </w:p>
        </w:tc>
        <w:tc>
          <w:tcPr>
            <w:tcW w:w="1319" w:type="dxa"/>
            <w:tcBorders>
              <w:left w:val="single" w:color="auto" w:sz="4" w:space="0"/>
              <w:right w:val="single" w:color="auto" w:sz="4" w:space="0"/>
            </w:tcBorders>
            <w:vAlign w:val="center"/>
          </w:tcPr>
          <w:p w14:paraId="254E4026">
            <w:pPr>
              <w:spacing w:line="360" w:lineRule="auto"/>
              <w:rPr>
                <w:rFonts w:ascii="宋体" w:hAnsi="宋体" w:cs="宋体"/>
                <w:sz w:val="24"/>
              </w:rPr>
            </w:pPr>
          </w:p>
        </w:tc>
        <w:tc>
          <w:tcPr>
            <w:tcW w:w="1160" w:type="dxa"/>
            <w:tcBorders>
              <w:left w:val="single" w:color="auto" w:sz="4" w:space="0"/>
              <w:right w:val="single" w:color="auto" w:sz="4" w:space="0"/>
            </w:tcBorders>
            <w:vAlign w:val="center"/>
          </w:tcPr>
          <w:p w14:paraId="04500DF5">
            <w:pPr>
              <w:spacing w:line="360" w:lineRule="auto"/>
              <w:rPr>
                <w:rFonts w:ascii="宋体" w:hAnsi="宋体" w:cs="宋体"/>
                <w:sz w:val="24"/>
              </w:rPr>
            </w:pPr>
          </w:p>
        </w:tc>
        <w:tc>
          <w:tcPr>
            <w:tcW w:w="1439" w:type="dxa"/>
            <w:tcBorders>
              <w:left w:val="single" w:color="auto" w:sz="4" w:space="0"/>
              <w:right w:val="single" w:color="auto" w:sz="4" w:space="0"/>
            </w:tcBorders>
            <w:vAlign w:val="center"/>
          </w:tcPr>
          <w:p w14:paraId="70AED4E2">
            <w:pPr>
              <w:spacing w:line="360" w:lineRule="auto"/>
              <w:rPr>
                <w:rFonts w:ascii="宋体" w:hAnsi="宋体" w:cs="宋体"/>
                <w:sz w:val="24"/>
              </w:rPr>
            </w:pPr>
          </w:p>
        </w:tc>
        <w:tc>
          <w:tcPr>
            <w:tcW w:w="1701" w:type="dxa"/>
            <w:tcBorders>
              <w:left w:val="single" w:color="auto" w:sz="4" w:space="0"/>
              <w:right w:val="single" w:color="auto" w:sz="4" w:space="0"/>
            </w:tcBorders>
            <w:vAlign w:val="center"/>
          </w:tcPr>
          <w:p w14:paraId="3A4F8F40">
            <w:pPr>
              <w:spacing w:line="360" w:lineRule="auto"/>
              <w:rPr>
                <w:rFonts w:ascii="宋体" w:hAnsi="宋体" w:cs="宋体"/>
                <w:sz w:val="24"/>
              </w:rPr>
            </w:pPr>
          </w:p>
        </w:tc>
        <w:tc>
          <w:tcPr>
            <w:tcW w:w="1272" w:type="dxa"/>
            <w:tcBorders>
              <w:left w:val="single" w:color="auto" w:sz="4" w:space="0"/>
            </w:tcBorders>
            <w:vAlign w:val="center"/>
          </w:tcPr>
          <w:p w14:paraId="5B782825">
            <w:pPr>
              <w:spacing w:line="360" w:lineRule="auto"/>
              <w:rPr>
                <w:rFonts w:ascii="宋体" w:hAnsi="宋体" w:cs="宋体"/>
                <w:sz w:val="24"/>
              </w:rPr>
            </w:pPr>
          </w:p>
        </w:tc>
      </w:tr>
      <w:tr w14:paraId="2E58CD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30B7CF01">
            <w:pPr>
              <w:spacing w:line="360" w:lineRule="auto"/>
              <w:rPr>
                <w:rFonts w:ascii="宋体" w:hAnsi="宋体" w:cs="宋体"/>
                <w:sz w:val="24"/>
              </w:rPr>
            </w:pPr>
          </w:p>
        </w:tc>
        <w:tc>
          <w:tcPr>
            <w:tcW w:w="1439" w:type="dxa"/>
            <w:vAlign w:val="center"/>
          </w:tcPr>
          <w:p w14:paraId="0F4A0D6A">
            <w:pPr>
              <w:spacing w:line="360" w:lineRule="auto"/>
              <w:rPr>
                <w:rFonts w:ascii="宋体" w:hAnsi="宋体" w:cs="宋体"/>
                <w:sz w:val="24"/>
              </w:rPr>
            </w:pPr>
          </w:p>
        </w:tc>
        <w:tc>
          <w:tcPr>
            <w:tcW w:w="1319" w:type="dxa"/>
            <w:vAlign w:val="center"/>
          </w:tcPr>
          <w:p w14:paraId="56893427">
            <w:pPr>
              <w:spacing w:line="360" w:lineRule="auto"/>
              <w:rPr>
                <w:rFonts w:ascii="宋体" w:hAnsi="宋体" w:cs="宋体"/>
                <w:sz w:val="24"/>
              </w:rPr>
            </w:pPr>
          </w:p>
        </w:tc>
        <w:tc>
          <w:tcPr>
            <w:tcW w:w="1160" w:type="dxa"/>
            <w:vAlign w:val="center"/>
          </w:tcPr>
          <w:p w14:paraId="682AE439">
            <w:pPr>
              <w:spacing w:line="360" w:lineRule="auto"/>
              <w:rPr>
                <w:rFonts w:ascii="宋体" w:hAnsi="宋体" w:cs="宋体"/>
                <w:sz w:val="24"/>
              </w:rPr>
            </w:pPr>
          </w:p>
        </w:tc>
        <w:tc>
          <w:tcPr>
            <w:tcW w:w="1439" w:type="dxa"/>
            <w:tcBorders>
              <w:right w:val="single" w:color="auto" w:sz="4" w:space="0"/>
            </w:tcBorders>
            <w:vAlign w:val="center"/>
          </w:tcPr>
          <w:p w14:paraId="765E062A">
            <w:pPr>
              <w:spacing w:line="360" w:lineRule="auto"/>
              <w:rPr>
                <w:rFonts w:ascii="宋体" w:hAnsi="宋体" w:cs="宋体"/>
                <w:sz w:val="24"/>
              </w:rPr>
            </w:pPr>
          </w:p>
        </w:tc>
        <w:tc>
          <w:tcPr>
            <w:tcW w:w="1701" w:type="dxa"/>
            <w:tcBorders>
              <w:left w:val="single" w:color="auto" w:sz="4" w:space="0"/>
              <w:right w:val="single" w:color="auto" w:sz="4" w:space="0"/>
            </w:tcBorders>
            <w:vAlign w:val="center"/>
          </w:tcPr>
          <w:p w14:paraId="6EC88C79">
            <w:pPr>
              <w:spacing w:line="360" w:lineRule="auto"/>
              <w:rPr>
                <w:rFonts w:ascii="宋体" w:hAnsi="宋体" w:cs="宋体"/>
                <w:sz w:val="24"/>
              </w:rPr>
            </w:pPr>
          </w:p>
        </w:tc>
        <w:tc>
          <w:tcPr>
            <w:tcW w:w="1282" w:type="dxa"/>
            <w:gridSpan w:val="2"/>
            <w:tcBorders>
              <w:left w:val="single" w:color="auto" w:sz="4" w:space="0"/>
            </w:tcBorders>
            <w:vAlign w:val="center"/>
          </w:tcPr>
          <w:p w14:paraId="232BC58D">
            <w:pPr>
              <w:spacing w:line="360" w:lineRule="auto"/>
              <w:rPr>
                <w:rFonts w:ascii="宋体" w:hAnsi="宋体" w:cs="宋体"/>
                <w:sz w:val="24"/>
              </w:rPr>
            </w:pPr>
          </w:p>
        </w:tc>
      </w:tr>
      <w:tr w14:paraId="2AEB5D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441FD07F">
            <w:pPr>
              <w:spacing w:line="360" w:lineRule="auto"/>
              <w:jc w:val="center"/>
              <w:rPr>
                <w:rFonts w:ascii="宋体" w:hAnsi="宋体" w:cs="宋体"/>
                <w:sz w:val="24"/>
              </w:rPr>
            </w:pPr>
          </w:p>
        </w:tc>
        <w:tc>
          <w:tcPr>
            <w:tcW w:w="1439" w:type="dxa"/>
            <w:vAlign w:val="center"/>
          </w:tcPr>
          <w:p w14:paraId="66C7D4E5">
            <w:pPr>
              <w:spacing w:line="360" w:lineRule="auto"/>
              <w:jc w:val="center"/>
              <w:rPr>
                <w:rFonts w:ascii="宋体" w:hAnsi="宋体" w:cs="宋体"/>
                <w:sz w:val="24"/>
              </w:rPr>
            </w:pPr>
          </w:p>
        </w:tc>
        <w:tc>
          <w:tcPr>
            <w:tcW w:w="1319" w:type="dxa"/>
            <w:vAlign w:val="center"/>
          </w:tcPr>
          <w:p w14:paraId="46489C04">
            <w:pPr>
              <w:spacing w:line="360" w:lineRule="auto"/>
              <w:jc w:val="center"/>
              <w:rPr>
                <w:rFonts w:ascii="宋体" w:hAnsi="宋体" w:cs="宋体"/>
                <w:sz w:val="24"/>
              </w:rPr>
            </w:pPr>
          </w:p>
        </w:tc>
        <w:tc>
          <w:tcPr>
            <w:tcW w:w="1160" w:type="dxa"/>
            <w:vAlign w:val="center"/>
          </w:tcPr>
          <w:p w14:paraId="777F212D">
            <w:pPr>
              <w:spacing w:line="360" w:lineRule="auto"/>
              <w:jc w:val="center"/>
              <w:rPr>
                <w:rFonts w:ascii="宋体" w:hAnsi="宋体" w:cs="宋体"/>
                <w:sz w:val="24"/>
              </w:rPr>
            </w:pPr>
          </w:p>
        </w:tc>
        <w:tc>
          <w:tcPr>
            <w:tcW w:w="1439" w:type="dxa"/>
            <w:tcBorders>
              <w:right w:val="single" w:color="auto" w:sz="4" w:space="0"/>
            </w:tcBorders>
            <w:vAlign w:val="center"/>
          </w:tcPr>
          <w:p w14:paraId="390548DB">
            <w:pPr>
              <w:spacing w:line="360" w:lineRule="auto"/>
              <w:jc w:val="center"/>
              <w:rPr>
                <w:rFonts w:ascii="宋体" w:hAnsi="宋体" w:cs="宋体"/>
                <w:sz w:val="24"/>
              </w:rPr>
            </w:pPr>
          </w:p>
        </w:tc>
        <w:tc>
          <w:tcPr>
            <w:tcW w:w="1701" w:type="dxa"/>
            <w:tcBorders>
              <w:left w:val="single" w:color="auto" w:sz="4" w:space="0"/>
              <w:right w:val="single" w:color="auto" w:sz="4" w:space="0"/>
            </w:tcBorders>
            <w:vAlign w:val="center"/>
          </w:tcPr>
          <w:p w14:paraId="4F340592">
            <w:pPr>
              <w:spacing w:line="360" w:lineRule="auto"/>
              <w:jc w:val="center"/>
              <w:rPr>
                <w:rFonts w:ascii="宋体" w:hAnsi="宋体" w:cs="宋体"/>
                <w:sz w:val="24"/>
              </w:rPr>
            </w:pPr>
          </w:p>
        </w:tc>
        <w:tc>
          <w:tcPr>
            <w:tcW w:w="1282" w:type="dxa"/>
            <w:gridSpan w:val="2"/>
            <w:tcBorders>
              <w:left w:val="single" w:color="auto" w:sz="4" w:space="0"/>
            </w:tcBorders>
            <w:vAlign w:val="center"/>
          </w:tcPr>
          <w:p w14:paraId="0AB01BCE">
            <w:pPr>
              <w:spacing w:line="360" w:lineRule="auto"/>
              <w:jc w:val="center"/>
              <w:rPr>
                <w:rFonts w:ascii="宋体" w:hAnsi="宋体" w:cs="宋体"/>
                <w:sz w:val="24"/>
              </w:rPr>
            </w:pPr>
          </w:p>
        </w:tc>
      </w:tr>
      <w:tr w14:paraId="72F9B2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07101D1D">
            <w:pPr>
              <w:spacing w:line="360" w:lineRule="auto"/>
              <w:jc w:val="center"/>
              <w:rPr>
                <w:rFonts w:ascii="宋体" w:hAnsi="宋体" w:cs="宋体"/>
                <w:sz w:val="24"/>
              </w:rPr>
            </w:pPr>
          </w:p>
        </w:tc>
        <w:tc>
          <w:tcPr>
            <w:tcW w:w="1439" w:type="dxa"/>
            <w:vAlign w:val="center"/>
          </w:tcPr>
          <w:p w14:paraId="5B51D256">
            <w:pPr>
              <w:spacing w:line="360" w:lineRule="auto"/>
              <w:jc w:val="center"/>
              <w:rPr>
                <w:rFonts w:ascii="宋体" w:hAnsi="宋体" w:cs="宋体"/>
                <w:sz w:val="24"/>
              </w:rPr>
            </w:pPr>
          </w:p>
        </w:tc>
        <w:tc>
          <w:tcPr>
            <w:tcW w:w="1319" w:type="dxa"/>
            <w:vAlign w:val="center"/>
          </w:tcPr>
          <w:p w14:paraId="4E78596A">
            <w:pPr>
              <w:spacing w:line="360" w:lineRule="auto"/>
              <w:jc w:val="center"/>
              <w:rPr>
                <w:rFonts w:ascii="宋体" w:hAnsi="宋体" w:cs="宋体"/>
                <w:sz w:val="24"/>
              </w:rPr>
            </w:pPr>
          </w:p>
        </w:tc>
        <w:tc>
          <w:tcPr>
            <w:tcW w:w="1160" w:type="dxa"/>
            <w:vAlign w:val="center"/>
          </w:tcPr>
          <w:p w14:paraId="7162F505">
            <w:pPr>
              <w:spacing w:line="360" w:lineRule="auto"/>
              <w:jc w:val="center"/>
              <w:rPr>
                <w:rFonts w:ascii="宋体" w:hAnsi="宋体" w:cs="宋体"/>
                <w:sz w:val="24"/>
              </w:rPr>
            </w:pPr>
          </w:p>
        </w:tc>
        <w:tc>
          <w:tcPr>
            <w:tcW w:w="1439" w:type="dxa"/>
            <w:tcBorders>
              <w:right w:val="single" w:color="auto" w:sz="4" w:space="0"/>
            </w:tcBorders>
            <w:vAlign w:val="center"/>
          </w:tcPr>
          <w:p w14:paraId="611AD1AB">
            <w:pPr>
              <w:spacing w:line="360" w:lineRule="auto"/>
              <w:jc w:val="center"/>
              <w:rPr>
                <w:rFonts w:ascii="宋体" w:hAnsi="宋体" w:cs="宋体"/>
                <w:sz w:val="24"/>
              </w:rPr>
            </w:pPr>
          </w:p>
        </w:tc>
        <w:tc>
          <w:tcPr>
            <w:tcW w:w="1701" w:type="dxa"/>
            <w:tcBorders>
              <w:left w:val="single" w:color="auto" w:sz="4" w:space="0"/>
              <w:right w:val="single" w:color="auto" w:sz="4" w:space="0"/>
            </w:tcBorders>
            <w:vAlign w:val="center"/>
          </w:tcPr>
          <w:p w14:paraId="007950E1">
            <w:pPr>
              <w:spacing w:line="360" w:lineRule="auto"/>
              <w:jc w:val="center"/>
              <w:rPr>
                <w:rFonts w:ascii="宋体" w:hAnsi="宋体" w:cs="宋体"/>
                <w:sz w:val="24"/>
              </w:rPr>
            </w:pPr>
          </w:p>
        </w:tc>
        <w:tc>
          <w:tcPr>
            <w:tcW w:w="1282" w:type="dxa"/>
            <w:gridSpan w:val="2"/>
            <w:tcBorders>
              <w:left w:val="single" w:color="auto" w:sz="4" w:space="0"/>
            </w:tcBorders>
            <w:vAlign w:val="center"/>
          </w:tcPr>
          <w:p w14:paraId="67888885">
            <w:pPr>
              <w:spacing w:line="360" w:lineRule="auto"/>
              <w:jc w:val="center"/>
              <w:rPr>
                <w:rFonts w:ascii="宋体" w:hAnsi="宋体" w:cs="宋体"/>
                <w:sz w:val="24"/>
              </w:rPr>
            </w:pPr>
          </w:p>
        </w:tc>
      </w:tr>
      <w:tr w14:paraId="191234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1AC66A92">
            <w:pPr>
              <w:spacing w:line="360" w:lineRule="auto"/>
              <w:jc w:val="center"/>
              <w:rPr>
                <w:rFonts w:ascii="宋体" w:hAnsi="宋体" w:cs="宋体"/>
                <w:sz w:val="24"/>
              </w:rPr>
            </w:pPr>
          </w:p>
        </w:tc>
        <w:tc>
          <w:tcPr>
            <w:tcW w:w="1439" w:type="dxa"/>
            <w:tcBorders>
              <w:bottom w:val="single" w:color="auto" w:sz="4" w:space="0"/>
            </w:tcBorders>
            <w:vAlign w:val="center"/>
          </w:tcPr>
          <w:p w14:paraId="420C19E5">
            <w:pPr>
              <w:spacing w:line="360" w:lineRule="auto"/>
              <w:jc w:val="center"/>
              <w:rPr>
                <w:rFonts w:ascii="宋体" w:hAnsi="宋体" w:cs="宋体"/>
                <w:sz w:val="24"/>
              </w:rPr>
            </w:pPr>
          </w:p>
        </w:tc>
        <w:tc>
          <w:tcPr>
            <w:tcW w:w="1319" w:type="dxa"/>
            <w:tcBorders>
              <w:bottom w:val="single" w:color="auto" w:sz="4" w:space="0"/>
            </w:tcBorders>
            <w:vAlign w:val="center"/>
          </w:tcPr>
          <w:p w14:paraId="4C8D6536">
            <w:pPr>
              <w:spacing w:line="360" w:lineRule="auto"/>
              <w:jc w:val="center"/>
              <w:rPr>
                <w:rFonts w:ascii="宋体" w:hAnsi="宋体" w:cs="宋体"/>
                <w:sz w:val="24"/>
              </w:rPr>
            </w:pPr>
          </w:p>
        </w:tc>
        <w:tc>
          <w:tcPr>
            <w:tcW w:w="1160" w:type="dxa"/>
            <w:tcBorders>
              <w:bottom w:val="single" w:color="auto" w:sz="4" w:space="0"/>
            </w:tcBorders>
            <w:vAlign w:val="center"/>
          </w:tcPr>
          <w:p w14:paraId="51EDD4C1">
            <w:pPr>
              <w:spacing w:line="360" w:lineRule="auto"/>
              <w:jc w:val="center"/>
              <w:rPr>
                <w:rFonts w:ascii="宋体" w:hAnsi="宋体" w:cs="宋体"/>
                <w:sz w:val="24"/>
              </w:rPr>
            </w:pPr>
          </w:p>
        </w:tc>
        <w:tc>
          <w:tcPr>
            <w:tcW w:w="1439" w:type="dxa"/>
            <w:tcBorders>
              <w:bottom w:val="single" w:color="auto" w:sz="4" w:space="0"/>
              <w:right w:val="single" w:color="auto" w:sz="4" w:space="0"/>
            </w:tcBorders>
            <w:vAlign w:val="center"/>
          </w:tcPr>
          <w:p w14:paraId="798F77AB">
            <w:pPr>
              <w:spacing w:line="360" w:lineRule="auto"/>
              <w:jc w:val="center"/>
              <w:rPr>
                <w:rFonts w:ascii="宋体" w:hAnsi="宋体" w:cs="宋体"/>
                <w:sz w:val="24"/>
              </w:rPr>
            </w:pPr>
          </w:p>
        </w:tc>
        <w:tc>
          <w:tcPr>
            <w:tcW w:w="1701" w:type="dxa"/>
            <w:tcBorders>
              <w:left w:val="single" w:color="auto" w:sz="4" w:space="0"/>
              <w:bottom w:val="single" w:color="auto" w:sz="4" w:space="0"/>
              <w:right w:val="single" w:color="auto" w:sz="4" w:space="0"/>
            </w:tcBorders>
            <w:vAlign w:val="center"/>
          </w:tcPr>
          <w:p w14:paraId="4FBF2AD6">
            <w:pPr>
              <w:spacing w:line="360" w:lineRule="auto"/>
              <w:jc w:val="center"/>
              <w:rPr>
                <w:rFonts w:ascii="宋体" w:hAnsi="宋体" w:cs="宋体"/>
                <w:sz w:val="24"/>
              </w:rPr>
            </w:pPr>
          </w:p>
        </w:tc>
        <w:tc>
          <w:tcPr>
            <w:tcW w:w="1282" w:type="dxa"/>
            <w:gridSpan w:val="2"/>
            <w:tcBorders>
              <w:left w:val="single" w:color="auto" w:sz="4" w:space="0"/>
              <w:bottom w:val="single" w:color="auto" w:sz="4" w:space="0"/>
            </w:tcBorders>
            <w:vAlign w:val="center"/>
          </w:tcPr>
          <w:p w14:paraId="3722A142">
            <w:pPr>
              <w:spacing w:line="360" w:lineRule="auto"/>
              <w:jc w:val="center"/>
              <w:rPr>
                <w:rFonts w:ascii="宋体" w:hAnsi="宋体" w:cs="宋体"/>
                <w:sz w:val="24"/>
              </w:rPr>
            </w:pPr>
          </w:p>
        </w:tc>
      </w:tr>
    </w:tbl>
    <w:p w14:paraId="4DC4A783">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ascii="宋体" w:hAnsi="宋体" w:cs="宋体"/>
          <w:sz w:val="24"/>
        </w:rPr>
      </w:pPr>
      <w:r>
        <w:rPr>
          <w:rFonts w:hint="eastAsia" w:ascii="宋体" w:hAnsi="宋体" w:cs="宋体"/>
          <w:sz w:val="24"/>
        </w:rPr>
        <w:t>注：以上业绩需提供磋商文件要求的有关书面证明材料。</w:t>
      </w:r>
    </w:p>
    <w:p w14:paraId="6CFD8D56">
      <w:pPr>
        <w:spacing w:line="360" w:lineRule="auto"/>
        <w:ind w:left="360"/>
        <w:jc w:val="center"/>
        <w:rPr>
          <w:rFonts w:ascii="宋体" w:hAnsi="宋体" w:cs="宋体"/>
          <w:sz w:val="24"/>
        </w:rPr>
      </w:pPr>
    </w:p>
    <w:p w14:paraId="7808C0AC">
      <w:pPr>
        <w:spacing w:line="360" w:lineRule="auto"/>
        <w:ind w:firstLine="480" w:firstLineChars="200"/>
        <w:jc w:val="left"/>
        <w:rPr>
          <w:rFonts w:ascii="宋体" w:hAnsi="宋体" w:cs="宋体"/>
          <w:sz w:val="24"/>
        </w:rPr>
      </w:pPr>
      <w:r>
        <w:rPr>
          <w:rFonts w:hint="eastAsia" w:ascii="宋体" w:hAnsi="宋体" w:cs="宋体"/>
          <w:sz w:val="24"/>
        </w:rPr>
        <w:t>供应商名称：XXXX（盖单位公章）</w:t>
      </w:r>
    </w:p>
    <w:p w14:paraId="03729DE9">
      <w:pPr>
        <w:spacing w:line="360" w:lineRule="auto"/>
        <w:ind w:firstLine="480" w:firstLineChars="200"/>
        <w:jc w:val="left"/>
        <w:rPr>
          <w:rFonts w:ascii="宋体" w:hAnsi="宋体" w:cs="宋体"/>
          <w:sz w:val="24"/>
        </w:rPr>
      </w:pPr>
      <w:r>
        <w:rPr>
          <w:rFonts w:hint="eastAsia" w:ascii="宋体" w:hAnsi="宋体" w:cs="宋体"/>
          <w:sz w:val="24"/>
        </w:rPr>
        <w:t>法定代表人或授权代表（签字）：XXXX</w:t>
      </w:r>
    </w:p>
    <w:p w14:paraId="05FEAC3F">
      <w:pPr>
        <w:spacing w:line="360" w:lineRule="auto"/>
        <w:ind w:firstLine="480" w:firstLineChars="200"/>
        <w:jc w:val="left"/>
        <w:rPr>
          <w:rFonts w:ascii="宋体" w:hAnsi="宋体" w:cs="宋体"/>
          <w:sz w:val="24"/>
        </w:rPr>
      </w:pPr>
      <w:r>
        <w:rPr>
          <w:rFonts w:hint="eastAsia" w:ascii="宋体" w:hAnsi="宋体" w:cs="宋体"/>
          <w:sz w:val="24"/>
        </w:rPr>
        <w:t>日期: XXXX</w:t>
      </w:r>
    </w:p>
    <w:p w14:paraId="5BC4D198">
      <w:pPr>
        <w:pStyle w:val="4"/>
        <w:numPr>
          <w:ilvl w:val="0"/>
          <w:numId w:val="0"/>
        </w:numPr>
        <w:spacing w:before="156" w:after="156" w:line="360" w:lineRule="auto"/>
        <w:ind w:left="210"/>
        <w:jc w:val="left"/>
        <w:rPr>
          <w:rFonts w:ascii="宋体" w:hAnsi="宋体" w:eastAsia="宋体" w:cs="宋体"/>
        </w:rPr>
      </w:pPr>
      <w:r>
        <w:rPr>
          <w:rFonts w:hint="eastAsia" w:ascii="宋体" w:hAnsi="宋体" w:eastAsia="宋体" w:cs="宋体"/>
          <w:kern w:val="2"/>
          <w:sz w:val="24"/>
          <w:szCs w:val="24"/>
        </w:rPr>
        <w:br w:type="page"/>
      </w:r>
      <w:r>
        <w:rPr>
          <w:rFonts w:hint="eastAsia" w:ascii="宋体" w:hAnsi="宋体" w:eastAsia="宋体" w:cs="宋体"/>
          <w:kern w:val="2"/>
          <w:sz w:val="28"/>
          <w:szCs w:val="28"/>
        </w:rPr>
        <w:t>格式3-12</w:t>
      </w:r>
    </w:p>
    <w:p w14:paraId="7710BC6E">
      <w:pPr>
        <w:pStyle w:val="2"/>
        <w:spacing w:line="360" w:lineRule="auto"/>
        <w:rPr>
          <w:b/>
          <w:bCs/>
          <w:szCs w:val="24"/>
        </w:rPr>
      </w:pPr>
    </w:p>
    <w:p w14:paraId="08515635">
      <w:pPr>
        <w:pStyle w:val="4"/>
        <w:numPr>
          <w:ilvl w:val="0"/>
          <w:numId w:val="0"/>
        </w:numPr>
        <w:spacing w:before="156" w:after="156" w:line="360" w:lineRule="auto"/>
        <w:ind w:left="-357"/>
        <w:rPr>
          <w:rFonts w:ascii="宋体" w:hAnsi="宋体" w:eastAsia="宋体" w:cs="宋体"/>
          <w:sz w:val="28"/>
          <w:szCs w:val="28"/>
        </w:rPr>
      </w:pPr>
      <w:r>
        <w:rPr>
          <w:rFonts w:hint="eastAsia" w:ascii="宋体" w:hAnsi="宋体" w:eastAsia="宋体" w:cs="宋体"/>
          <w:sz w:val="28"/>
          <w:szCs w:val="28"/>
        </w:rPr>
        <w:t>对应综合评分表具体要求提供能够提供的相关承诺或证明材料（格式自拟）</w:t>
      </w:r>
    </w:p>
    <w:p w14:paraId="3C8B9A6D">
      <w:pPr>
        <w:pStyle w:val="7"/>
        <w:spacing w:line="360" w:lineRule="auto"/>
        <w:rPr>
          <w:rFonts w:hAnsi="宋体" w:cs="宋体"/>
          <w:b/>
          <w:bCs/>
          <w:kern w:val="2"/>
          <w:sz w:val="24"/>
          <w:szCs w:val="24"/>
        </w:rPr>
      </w:pPr>
    </w:p>
    <w:p w14:paraId="4A2EFA40">
      <w:pPr>
        <w:pStyle w:val="7"/>
        <w:spacing w:line="360" w:lineRule="auto"/>
        <w:rPr>
          <w:rFonts w:hAnsi="宋体" w:cs="宋体"/>
          <w:b/>
          <w:bCs/>
          <w:kern w:val="2"/>
          <w:sz w:val="24"/>
          <w:szCs w:val="24"/>
        </w:rPr>
      </w:pPr>
    </w:p>
    <w:p w14:paraId="38C4FB19">
      <w:pPr>
        <w:spacing w:line="360" w:lineRule="auto"/>
        <w:rPr>
          <w:rFonts w:ascii="宋体" w:hAnsi="宋体" w:cs="宋体"/>
          <w:b/>
          <w:bCs/>
          <w:sz w:val="24"/>
          <w:szCs w:val="24"/>
        </w:rPr>
      </w:pPr>
      <w:r>
        <w:rPr>
          <w:rFonts w:hint="eastAsia" w:ascii="宋体" w:hAnsi="宋体" w:cs="宋体"/>
          <w:b/>
          <w:bCs/>
          <w:sz w:val="24"/>
          <w:szCs w:val="24"/>
        </w:rPr>
        <w:br w:type="page"/>
      </w:r>
      <w:r>
        <w:rPr>
          <w:rFonts w:hint="eastAsia" w:ascii="宋体" w:hAnsi="宋体" w:cs="宋体"/>
          <w:b/>
          <w:bCs/>
          <w:sz w:val="28"/>
          <w:szCs w:val="28"/>
        </w:rPr>
        <w:t>格式3-13</w:t>
      </w:r>
    </w:p>
    <w:p w14:paraId="50120AE8">
      <w:pPr>
        <w:spacing w:line="360" w:lineRule="auto"/>
        <w:ind w:firstLine="480" w:firstLineChars="200"/>
        <w:rPr>
          <w:rFonts w:ascii="宋体" w:hAnsi="宋体" w:cs="宋体"/>
          <w:sz w:val="24"/>
          <w:szCs w:val="24"/>
        </w:rPr>
      </w:pPr>
    </w:p>
    <w:p w14:paraId="47329258">
      <w:pPr>
        <w:pStyle w:val="4"/>
        <w:numPr>
          <w:ilvl w:val="0"/>
          <w:numId w:val="0"/>
        </w:numPr>
        <w:spacing w:before="156" w:after="156" w:line="360" w:lineRule="auto"/>
        <w:ind w:left="-357"/>
        <w:rPr>
          <w:rFonts w:ascii="宋体" w:hAnsi="宋体" w:eastAsia="宋体" w:cs="宋体"/>
          <w:sz w:val="28"/>
          <w:szCs w:val="28"/>
        </w:rPr>
      </w:pPr>
      <w:r>
        <w:rPr>
          <w:rFonts w:hint="eastAsia" w:ascii="宋体" w:hAnsi="宋体" w:eastAsia="宋体" w:cs="宋体"/>
          <w:sz w:val="28"/>
          <w:szCs w:val="28"/>
        </w:rPr>
        <w:t>其他有利于采购人或者供应商认为需要提供的文件和资料（如不涉及，未提供不影响响应文件有效性）</w:t>
      </w:r>
    </w:p>
    <w:p w14:paraId="056A2889">
      <w:pPr>
        <w:pStyle w:val="7"/>
        <w:spacing w:line="360" w:lineRule="auto"/>
        <w:rPr>
          <w:rFonts w:hAnsi="宋体" w:cs="宋体"/>
          <w:b/>
          <w:bCs/>
          <w:kern w:val="2"/>
          <w:sz w:val="24"/>
          <w:szCs w:val="24"/>
        </w:rPr>
      </w:pPr>
    </w:p>
    <w:p w14:paraId="66348D91">
      <w:pPr>
        <w:pStyle w:val="7"/>
        <w:spacing w:line="360" w:lineRule="auto"/>
        <w:rPr>
          <w:rFonts w:hAnsi="宋体" w:cs="宋体"/>
          <w:b/>
          <w:bCs/>
          <w:kern w:val="2"/>
          <w:sz w:val="24"/>
          <w:szCs w:val="24"/>
        </w:rPr>
      </w:pPr>
    </w:p>
    <w:p w14:paraId="00C0F50D">
      <w:pPr>
        <w:pStyle w:val="7"/>
        <w:spacing w:line="360" w:lineRule="auto"/>
        <w:rPr>
          <w:rFonts w:hAnsi="宋体" w:cs="宋体"/>
          <w:b/>
          <w:bCs/>
          <w:kern w:val="2"/>
          <w:sz w:val="24"/>
          <w:szCs w:val="24"/>
        </w:rPr>
      </w:pPr>
    </w:p>
    <w:p w14:paraId="299826C2">
      <w:pPr>
        <w:pStyle w:val="2"/>
        <w:spacing w:line="360" w:lineRule="auto"/>
        <w:ind w:left="0"/>
        <w:rPr>
          <w:szCs w:val="24"/>
        </w:rPr>
      </w:pPr>
      <w:r>
        <w:rPr>
          <w:rFonts w:hint="eastAsia"/>
          <w:szCs w:val="24"/>
        </w:rPr>
        <w:t xml:space="preserve"> </w:t>
      </w:r>
    </w:p>
    <w:p w14:paraId="1F19E3F6">
      <w:pPr>
        <w:pStyle w:val="31"/>
        <w:shd w:val="clear" w:color="auto" w:fill="FFFFFF"/>
        <w:spacing w:before="156" w:beforeLines="50" w:beforeAutospacing="0" w:after="156" w:afterLines="50" w:afterAutospacing="0" w:line="360" w:lineRule="auto"/>
        <w:jc w:val="both"/>
      </w:pPr>
      <w:r>
        <w:rPr>
          <w:rFonts w:hint="eastAsia"/>
        </w:rPr>
        <w:t xml:space="preserve"> </w:t>
      </w:r>
    </w:p>
    <w:p w14:paraId="1486EAAB">
      <w:pPr>
        <w:pStyle w:val="2"/>
        <w:spacing w:line="360" w:lineRule="auto"/>
        <w:rPr>
          <w:szCs w:val="24"/>
        </w:rPr>
      </w:pPr>
    </w:p>
    <w:p w14:paraId="0E670D0D">
      <w:pPr>
        <w:pStyle w:val="2"/>
        <w:rPr>
          <w:lang w:val="en-US"/>
        </w:rPr>
      </w:pPr>
    </w:p>
    <w:p w14:paraId="0243FB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4258A">
    <w:pPr>
      <w:pStyle w:val="9"/>
    </w:pPr>
    <w:r>
      <w:pict>
        <v:shape id="文本框 3"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14:paraId="2CA1873D">
                <w:pPr>
                  <w:pStyle w:val="9"/>
                </w:pPr>
                <w:r>
                  <w:t xml:space="preserve">第 </w:t>
                </w:r>
                <w:r>
                  <w:fldChar w:fldCharType="begin"/>
                </w:r>
                <w:r>
                  <w:instrText xml:space="preserve"> PAGE  \* MERGEFORMAT </w:instrText>
                </w:r>
                <w:r>
                  <w:fldChar w:fldCharType="separate"/>
                </w:r>
                <w:r>
                  <w:t>28</w:t>
                </w:r>
                <w:r>
                  <w:fldChar w:fldCharType="end"/>
                </w:r>
                <w:r>
                  <w:t xml:space="preserve"> </w:t>
                </w:r>
                <w:r>
                  <w:rPr>
                    <w:rFonts w:hint="eastAsia"/>
                  </w:rPr>
                  <w:t>页</w:t>
                </w:r>
                <w:r>
                  <w:t xml:space="preserve"> 共 </w:t>
                </w:r>
                <w:r>
                  <w:fldChar w:fldCharType="begin"/>
                </w:r>
                <w:r>
                  <w:instrText xml:space="preserve"> NUMPAGES  \* MERGEFORMAT </w:instrText>
                </w:r>
                <w:r>
                  <w:fldChar w:fldCharType="separate"/>
                </w:r>
                <w:r>
                  <w:t>33</w:t>
                </w:r>
                <w:r>
                  <w:fldChar w:fldCharType="end"/>
                </w:r>
                <w:r>
                  <w:t xml:space="preserve"> </w:t>
                </w:r>
                <w:r>
                  <w:rPr>
                    <w:rFonts w:hint="eastAsia"/>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A912F">
    <w:pPr>
      <w:pStyle w:val="9"/>
      <w:ind w:firstLine="560"/>
      <w:jc w:val="center"/>
      <w:rPr>
        <w:rFonts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a:effectLst/>
                    </wps:spPr>
                    <wps:txbx>
                      <w:txbxContent>
                        <w:p w14:paraId="1486269D">
                          <w:pPr>
                            <w:pStyle w:val="9"/>
                            <w:ind w:firstLine="420"/>
                          </w:pPr>
                          <w:r>
                            <w:t xml:space="preserve">第 </w:t>
                          </w:r>
                          <w:r>
                            <w:fldChar w:fldCharType="begin"/>
                          </w:r>
                          <w:r>
                            <w:instrText xml:space="preserve"> PAGE  \* MERGEFORMAT </w:instrText>
                          </w:r>
                          <w:r>
                            <w:fldChar w:fldCharType="separate"/>
                          </w:r>
                          <w:r>
                            <w:t>33</w:t>
                          </w:r>
                          <w:r>
                            <w:fldChar w:fldCharType="end"/>
                          </w:r>
                          <w:r>
                            <w:t xml:space="preserve"> </w:t>
                          </w:r>
                          <w:r>
                            <w:rPr>
                              <w:rFonts w:hint="eastAsia"/>
                            </w:rPr>
                            <w:t>页</w:t>
                          </w:r>
                          <w:r>
                            <w:t xml:space="preserve"> 共 </w:t>
                          </w:r>
                          <w:r>
                            <w:fldChar w:fldCharType="begin"/>
                          </w:r>
                          <w:r>
                            <w:instrText xml:space="preserve"> NUMPAGES  \* MERGEFORMAT </w:instrText>
                          </w:r>
                          <w:r>
                            <w:fldChar w:fldCharType="separate"/>
                          </w:r>
                          <w:r>
                            <w:t>34</w:t>
                          </w:r>
                          <w:r>
                            <w:fldChar w:fldCharType="end"/>
                          </w:r>
                          <w: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76.55pt;mso-position-horizontal:center;mso-position-horizontal-relative:margin;mso-wrap-style:none;z-index:251659264;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SdpNDSAAAABAEAAA8AAAAAAAAAAQAgAAAA&#10;IgAAAGRycy9kb3ducmV2LnhtbFBLAQIUABQAAAAIAIdO4kBrZzHpEQIAABAEAAAOAAAAAAAAAAEA&#10;IAAAACEBAABkcnMvZTJvRG9jLnhtbFBLBQYAAAAABgAGAFkBAACkBQAAAAA=&#10;">
              <v:fill on="f" focussize="0,0"/>
              <v:stroke on="f"/>
              <v:imagedata o:title=""/>
              <o:lock v:ext="edit" aspectratio="f"/>
              <v:textbox inset="0mm,0mm,0mm,0mm" style="mso-fit-shape-to-text:t;">
                <w:txbxContent>
                  <w:p w14:paraId="1486269D">
                    <w:pPr>
                      <w:pStyle w:val="9"/>
                      <w:ind w:firstLine="420"/>
                    </w:pPr>
                    <w:r>
                      <w:t xml:space="preserve">第 </w:t>
                    </w:r>
                    <w:r>
                      <w:fldChar w:fldCharType="begin"/>
                    </w:r>
                    <w:r>
                      <w:instrText xml:space="preserve"> PAGE  \* MERGEFORMAT </w:instrText>
                    </w:r>
                    <w:r>
                      <w:fldChar w:fldCharType="separate"/>
                    </w:r>
                    <w:r>
                      <w:t>33</w:t>
                    </w:r>
                    <w:r>
                      <w:fldChar w:fldCharType="end"/>
                    </w:r>
                    <w:r>
                      <w:t xml:space="preserve"> </w:t>
                    </w:r>
                    <w:r>
                      <w:rPr>
                        <w:rFonts w:hint="eastAsia"/>
                      </w:rPr>
                      <w:t>页</w:t>
                    </w:r>
                    <w:r>
                      <w:t xml:space="preserve"> 共 </w:t>
                    </w:r>
                    <w:r>
                      <w:fldChar w:fldCharType="begin"/>
                    </w:r>
                    <w:r>
                      <w:instrText xml:space="preserve"> NUMPAGES  \* MERGEFORMAT </w:instrText>
                    </w:r>
                    <w:r>
                      <w:fldChar w:fldCharType="separate"/>
                    </w:r>
                    <w:r>
                      <w:t>34</w:t>
                    </w:r>
                    <w:r>
                      <w:fldChar w:fldCharType="end"/>
                    </w:r>
                    <w:r>
                      <w:t xml:space="preserve"> </w:t>
                    </w:r>
                    <w:r>
                      <w:rPr>
                        <w:rFonts w:hint="eastAsia"/>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60291"/>
    <w:multiLevelType w:val="multilevel"/>
    <w:tmpl w:val="68960291"/>
    <w:lvl w:ilvl="0" w:tentative="0">
      <w:start w:val="1"/>
      <w:numFmt w:val="japaneseCounting"/>
      <w:lvlText w:val="%1、"/>
      <w:lvlJc w:val="left"/>
      <w:pPr>
        <w:ind w:left="600" w:hanging="600"/>
      </w:pPr>
      <w:rPr>
        <w:rFonts w:hint="default" w:cs="仿宋"/>
      </w:rPr>
    </w:lvl>
    <w:lvl w:ilvl="1" w:tentative="0">
      <w:start w:val="1"/>
      <w:numFmt w:val="lowerLetter"/>
      <w:pStyle w:val="24"/>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F73654F"/>
    <w:multiLevelType w:val="multilevel"/>
    <w:tmpl w:val="6F73654F"/>
    <w:lvl w:ilvl="0" w:tentative="0">
      <w:start w:val="1"/>
      <w:numFmt w:val="chineseCountingThousand"/>
      <w:suff w:val="space"/>
      <w:lvlText w:val="%1、"/>
      <w:lvlJc w:val="left"/>
      <w:pPr>
        <w:ind w:left="425" w:hanging="425"/>
      </w:pPr>
      <w:rPr>
        <w:rFonts w:hint="eastAsia"/>
      </w:rPr>
    </w:lvl>
    <w:lvl w:ilvl="1" w:tentative="0">
      <w:start w:val="1"/>
      <w:numFmt w:val="chineseCountingThousand"/>
      <w:pStyle w:val="4"/>
      <w:suff w:val="space"/>
      <w:lvlText w:val="第%2章"/>
      <w:lvlJc w:val="left"/>
      <w:pPr>
        <w:ind w:left="210" w:hanging="567"/>
      </w:pPr>
      <w:rPr>
        <w:rFonts w:hint="eastAsia"/>
        <w:sz w:val="20"/>
        <w:szCs w:val="20"/>
      </w:rPr>
    </w:lvl>
    <w:lvl w:ilvl="2" w:tentative="0">
      <w:start w:val="1"/>
      <w:numFmt w:val="chineseCountingThousand"/>
      <w:suff w:val="space"/>
      <w:lvlText w:val="第%3节"/>
      <w:lvlJc w:val="left"/>
      <w:pPr>
        <w:ind w:left="709" w:hanging="709"/>
      </w:pPr>
      <w:rPr>
        <w:rFonts w:hint="eastAsia"/>
      </w:rPr>
    </w:lvl>
    <w:lvl w:ilvl="3" w:tentative="0">
      <w:start w:val="1"/>
      <w:numFmt w:val="chineseCountingThousand"/>
      <w:suff w:val="space"/>
      <w:lvlText w:val="%4、"/>
      <w:lvlJc w:val="left"/>
      <w:pPr>
        <w:ind w:left="851" w:hanging="851"/>
      </w:pPr>
      <w:rPr>
        <w:rFonts w:hint="eastAsia"/>
      </w:rPr>
    </w:lvl>
    <w:lvl w:ilvl="4" w:tentative="0">
      <w:start w:val="1"/>
      <w:numFmt w:val="chineseCountingThousand"/>
      <w:suff w:val="space"/>
      <w:lvlText w:val="（%5）"/>
      <w:lvlJc w:val="left"/>
      <w:pPr>
        <w:ind w:left="992" w:hanging="992"/>
      </w:pPr>
      <w:rPr>
        <w:rFonts w:hint="eastAsia"/>
      </w:rPr>
    </w:lvl>
    <w:lvl w:ilvl="5" w:tentative="0">
      <w:start w:val="1"/>
      <w:numFmt w:val="decimal"/>
      <w:suff w:val="space"/>
      <w:lvlText w:val="%6."/>
      <w:lvlJc w:val="left"/>
      <w:pPr>
        <w:ind w:left="1134" w:hanging="1134"/>
      </w:pPr>
      <w:rPr>
        <w:rFonts w:hint="eastAsia"/>
      </w:rPr>
    </w:lvl>
    <w:lvl w:ilvl="6" w:tentative="0">
      <w:start w:val="1"/>
      <w:numFmt w:val="decimal"/>
      <w:suff w:val="space"/>
      <w:lvlText w:val="%6.%7."/>
      <w:lvlJc w:val="left"/>
      <w:pPr>
        <w:ind w:left="1276" w:hanging="1276"/>
      </w:pPr>
      <w:rPr>
        <w:rFonts w:hint="eastAsia"/>
      </w:rPr>
    </w:lvl>
    <w:lvl w:ilvl="7" w:tentative="0">
      <w:start w:val="1"/>
      <w:numFmt w:val="decimal"/>
      <w:suff w:val="space"/>
      <w:lvlText w:val="%6.%7.%8."/>
      <w:lvlJc w:val="left"/>
      <w:pPr>
        <w:ind w:left="1418" w:hanging="1418"/>
      </w:pPr>
      <w:rPr>
        <w:rFonts w:hint="eastAsia"/>
      </w:rPr>
    </w:lvl>
    <w:lvl w:ilvl="8" w:tentative="0">
      <w:start w:val="1"/>
      <w:numFmt w:val="decimal"/>
      <w:suff w:val="space"/>
      <w:lvlText w:val="%6.%7.%8.%9."/>
      <w:lvlJc w:val="left"/>
      <w:pPr>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zYjQ5NTY2MGYxNTcyNmRkMTAwZDVlMzM5NjBhOWUifQ=="/>
  </w:docVars>
  <w:rsids>
    <w:rsidRoot w:val="663B5C0E"/>
    <w:rsid w:val="00020ED6"/>
    <w:rsid w:val="0006044F"/>
    <w:rsid w:val="00071577"/>
    <w:rsid w:val="000914B1"/>
    <w:rsid w:val="000975F9"/>
    <w:rsid w:val="000B26C0"/>
    <w:rsid w:val="000B2D68"/>
    <w:rsid w:val="000D34BB"/>
    <w:rsid w:val="000E1742"/>
    <w:rsid w:val="001041F1"/>
    <w:rsid w:val="00113411"/>
    <w:rsid w:val="0013522C"/>
    <w:rsid w:val="00135CF4"/>
    <w:rsid w:val="0016431E"/>
    <w:rsid w:val="001C6841"/>
    <w:rsid w:val="001D4BD1"/>
    <w:rsid w:val="001F6E48"/>
    <w:rsid w:val="00220DDA"/>
    <w:rsid w:val="00224D80"/>
    <w:rsid w:val="00225569"/>
    <w:rsid w:val="0023621E"/>
    <w:rsid w:val="002C2D69"/>
    <w:rsid w:val="002D10AD"/>
    <w:rsid w:val="00304746"/>
    <w:rsid w:val="00316A30"/>
    <w:rsid w:val="003170DA"/>
    <w:rsid w:val="0032343F"/>
    <w:rsid w:val="0039081B"/>
    <w:rsid w:val="003C1A70"/>
    <w:rsid w:val="003C5E8E"/>
    <w:rsid w:val="00410DE8"/>
    <w:rsid w:val="0043386C"/>
    <w:rsid w:val="004A7478"/>
    <w:rsid w:val="004B42A7"/>
    <w:rsid w:val="004D3AA4"/>
    <w:rsid w:val="004E2FED"/>
    <w:rsid w:val="004E7625"/>
    <w:rsid w:val="00514D42"/>
    <w:rsid w:val="0052532C"/>
    <w:rsid w:val="005D3462"/>
    <w:rsid w:val="005F4E0C"/>
    <w:rsid w:val="00604D4D"/>
    <w:rsid w:val="006120A0"/>
    <w:rsid w:val="00624A00"/>
    <w:rsid w:val="006508B9"/>
    <w:rsid w:val="00660081"/>
    <w:rsid w:val="00672037"/>
    <w:rsid w:val="006751E2"/>
    <w:rsid w:val="006D3FD6"/>
    <w:rsid w:val="007103A6"/>
    <w:rsid w:val="0074761C"/>
    <w:rsid w:val="00760DC4"/>
    <w:rsid w:val="00764C30"/>
    <w:rsid w:val="00766098"/>
    <w:rsid w:val="00767B60"/>
    <w:rsid w:val="00784C16"/>
    <w:rsid w:val="00794770"/>
    <w:rsid w:val="00796495"/>
    <w:rsid w:val="007A7B64"/>
    <w:rsid w:val="007B7C7A"/>
    <w:rsid w:val="007C1B03"/>
    <w:rsid w:val="007E156D"/>
    <w:rsid w:val="007F7BDD"/>
    <w:rsid w:val="00865F9F"/>
    <w:rsid w:val="008702DD"/>
    <w:rsid w:val="008860F5"/>
    <w:rsid w:val="008A1C47"/>
    <w:rsid w:val="008B36EA"/>
    <w:rsid w:val="008C07B7"/>
    <w:rsid w:val="008E536D"/>
    <w:rsid w:val="00900603"/>
    <w:rsid w:val="0090574B"/>
    <w:rsid w:val="00922CD5"/>
    <w:rsid w:val="009A1150"/>
    <w:rsid w:val="009B1910"/>
    <w:rsid w:val="009B4ECD"/>
    <w:rsid w:val="009F2DF8"/>
    <w:rsid w:val="00A073DC"/>
    <w:rsid w:val="00A159F4"/>
    <w:rsid w:val="00A164A4"/>
    <w:rsid w:val="00A24E85"/>
    <w:rsid w:val="00AE0B52"/>
    <w:rsid w:val="00B16233"/>
    <w:rsid w:val="00B636AF"/>
    <w:rsid w:val="00B65608"/>
    <w:rsid w:val="00BA4B37"/>
    <w:rsid w:val="00C13FA0"/>
    <w:rsid w:val="00C1702A"/>
    <w:rsid w:val="00C5376A"/>
    <w:rsid w:val="00C56CE8"/>
    <w:rsid w:val="00CB682B"/>
    <w:rsid w:val="00CD3EE1"/>
    <w:rsid w:val="00CE4AA8"/>
    <w:rsid w:val="00CF0B38"/>
    <w:rsid w:val="00CF5B91"/>
    <w:rsid w:val="00D20AED"/>
    <w:rsid w:val="00D24442"/>
    <w:rsid w:val="00D439FF"/>
    <w:rsid w:val="00D86854"/>
    <w:rsid w:val="00DB2CAC"/>
    <w:rsid w:val="00DE0B83"/>
    <w:rsid w:val="00DE2EEA"/>
    <w:rsid w:val="00DE6ABE"/>
    <w:rsid w:val="00E02B06"/>
    <w:rsid w:val="00E618A3"/>
    <w:rsid w:val="00E63853"/>
    <w:rsid w:val="00EB070B"/>
    <w:rsid w:val="00F01338"/>
    <w:rsid w:val="00F23AD1"/>
    <w:rsid w:val="00F7196A"/>
    <w:rsid w:val="00F770C4"/>
    <w:rsid w:val="00F844C1"/>
    <w:rsid w:val="00F84ADA"/>
    <w:rsid w:val="00FD1905"/>
    <w:rsid w:val="00FD5CA8"/>
    <w:rsid w:val="00FE74AF"/>
    <w:rsid w:val="00FF7E2F"/>
    <w:rsid w:val="010827C0"/>
    <w:rsid w:val="014B1757"/>
    <w:rsid w:val="02124ADB"/>
    <w:rsid w:val="03F0145B"/>
    <w:rsid w:val="08A07A80"/>
    <w:rsid w:val="0BA457DB"/>
    <w:rsid w:val="0BEB4AEE"/>
    <w:rsid w:val="0E0E6EA0"/>
    <w:rsid w:val="12C6148E"/>
    <w:rsid w:val="13CB1888"/>
    <w:rsid w:val="173E0B66"/>
    <w:rsid w:val="18C23527"/>
    <w:rsid w:val="19254986"/>
    <w:rsid w:val="1A057D8D"/>
    <w:rsid w:val="1A1B135F"/>
    <w:rsid w:val="1A573504"/>
    <w:rsid w:val="1F5B6CEF"/>
    <w:rsid w:val="25E06B30"/>
    <w:rsid w:val="280D678A"/>
    <w:rsid w:val="2D4F35C4"/>
    <w:rsid w:val="2DD74B54"/>
    <w:rsid w:val="32685950"/>
    <w:rsid w:val="33850F3F"/>
    <w:rsid w:val="33975B97"/>
    <w:rsid w:val="37FA7A2B"/>
    <w:rsid w:val="3A15136B"/>
    <w:rsid w:val="3A1C24A0"/>
    <w:rsid w:val="3A9415CA"/>
    <w:rsid w:val="3AEE0121"/>
    <w:rsid w:val="3BF41977"/>
    <w:rsid w:val="3E8E2BFE"/>
    <w:rsid w:val="42932709"/>
    <w:rsid w:val="42FE0D10"/>
    <w:rsid w:val="43780DEB"/>
    <w:rsid w:val="46413393"/>
    <w:rsid w:val="46D07030"/>
    <w:rsid w:val="487216E8"/>
    <w:rsid w:val="48DD2A52"/>
    <w:rsid w:val="49D355CA"/>
    <w:rsid w:val="4BCA04E6"/>
    <w:rsid w:val="4CB619D5"/>
    <w:rsid w:val="4CB7746E"/>
    <w:rsid w:val="4E943F97"/>
    <w:rsid w:val="4F887272"/>
    <w:rsid w:val="52BA27BB"/>
    <w:rsid w:val="5774562F"/>
    <w:rsid w:val="57C9597B"/>
    <w:rsid w:val="594527BD"/>
    <w:rsid w:val="5FF77DE9"/>
    <w:rsid w:val="627526BE"/>
    <w:rsid w:val="63F61C71"/>
    <w:rsid w:val="64E831B8"/>
    <w:rsid w:val="65737845"/>
    <w:rsid w:val="663B5C0E"/>
    <w:rsid w:val="6945011D"/>
    <w:rsid w:val="695F3267"/>
    <w:rsid w:val="69D41F3A"/>
    <w:rsid w:val="6AF16F21"/>
    <w:rsid w:val="6C4B4758"/>
    <w:rsid w:val="6F691CFF"/>
    <w:rsid w:val="702A5094"/>
    <w:rsid w:val="70875EB1"/>
    <w:rsid w:val="71CF194B"/>
    <w:rsid w:val="723A6FC5"/>
    <w:rsid w:val="791B3704"/>
    <w:rsid w:val="7A427BD3"/>
    <w:rsid w:val="7D0204FE"/>
    <w:rsid w:val="7D9B4E14"/>
    <w:rsid w:val="7DD81ABB"/>
    <w:rsid w:val="7F043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paragraph" w:styleId="3">
    <w:name w:val="heading 1"/>
    <w:basedOn w:val="1"/>
    <w:next w:val="1"/>
    <w:link w:val="27"/>
    <w:qFormat/>
    <w:uiPriority w:val="0"/>
    <w:pPr>
      <w:keepNext/>
      <w:keepLines/>
      <w:spacing w:before="120" w:after="120" w:line="578" w:lineRule="auto"/>
      <w:jc w:val="center"/>
      <w:outlineLvl w:val="0"/>
    </w:pPr>
    <w:rPr>
      <w:rFonts w:ascii="等线" w:hAnsi="等线" w:eastAsia="等线" w:cs="Times New Roman"/>
      <w:b/>
      <w:kern w:val="44"/>
      <w:sz w:val="44"/>
    </w:rPr>
  </w:style>
  <w:style w:type="paragraph" w:styleId="4">
    <w:name w:val="heading 2"/>
    <w:basedOn w:val="1"/>
    <w:next w:val="1"/>
    <w:link w:val="28"/>
    <w:unhideWhenUsed/>
    <w:qFormat/>
    <w:uiPriority w:val="0"/>
    <w:pPr>
      <w:keepNext/>
      <w:keepLines/>
      <w:numPr>
        <w:ilvl w:val="1"/>
        <w:numId w:val="1"/>
      </w:numPr>
      <w:spacing w:beforeLines="50" w:afterLines="50"/>
      <w:ind w:firstLine="0"/>
      <w:jc w:val="center"/>
      <w:outlineLvl w:val="1"/>
    </w:pPr>
    <w:rPr>
      <w:rFonts w:cs="Times New Roman"/>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before="160"/>
      <w:ind w:left="220"/>
    </w:pPr>
    <w:rPr>
      <w:rFonts w:ascii="宋体" w:hAnsi="宋体" w:cs="宋体"/>
      <w:sz w:val="24"/>
      <w:lang w:val="zh-CN"/>
    </w:rPr>
  </w:style>
  <w:style w:type="paragraph" w:styleId="5">
    <w:name w:val="Normal Indent"/>
    <w:basedOn w:val="1"/>
    <w:next w:val="1"/>
    <w:qFormat/>
    <w:uiPriority w:val="0"/>
    <w:pPr>
      <w:ind w:firstLine="420" w:firstLineChars="200"/>
    </w:pPr>
    <w:rPr>
      <w:rFonts w:ascii="Times New Roman" w:hAnsi="Times New Roman" w:eastAsia="宋体" w:cs="Times New Roman"/>
      <w:kern w:val="2"/>
      <w:szCs w:val="20"/>
    </w:rPr>
  </w:style>
  <w:style w:type="paragraph" w:styleId="6">
    <w:name w:val="Body Text Indent"/>
    <w:basedOn w:val="1"/>
    <w:link w:val="26"/>
    <w:qFormat/>
    <w:uiPriority w:val="0"/>
    <w:pPr>
      <w:spacing w:after="120"/>
      <w:ind w:left="420" w:leftChars="200"/>
    </w:pPr>
  </w:style>
  <w:style w:type="paragraph" w:styleId="7">
    <w:name w:val="Plain Text"/>
    <w:basedOn w:val="1"/>
    <w:link w:val="29"/>
    <w:qFormat/>
    <w:uiPriority w:val="0"/>
    <w:pPr>
      <w:autoSpaceDE w:val="0"/>
      <w:autoSpaceDN w:val="0"/>
      <w:adjustRightInd w:val="0"/>
    </w:pPr>
    <w:rPr>
      <w:rFonts w:ascii="宋体" w:hAnsi="Tms Rmn" w:eastAsia="宋体" w:cs="Times New Roman"/>
      <w:szCs w:val="20"/>
    </w:rPr>
  </w:style>
  <w:style w:type="paragraph" w:styleId="8">
    <w:name w:val="Balloon Text"/>
    <w:basedOn w:val="1"/>
    <w:link w:val="36"/>
    <w:qFormat/>
    <w:uiPriority w:val="0"/>
    <w:rPr>
      <w:sz w:val="18"/>
      <w:szCs w:val="18"/>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link w:val="21"/>
    <w:qFormat/>
    <w:uiPriority w:val="0"/>
    <w:pPr>
      <w:tabs>
        <w:tab w:val="center" w:pos="4153"/>
        <w:tab w:val="right" w:pos="8306"/>
      </w:tabs>
      <w:snapToGrid w:val="0"/>
      <w:jc w:val="center"/>
    </w:pPr>
    <w:rPr>
      <w:sz w:val="18"/>
      <w:szCs w:val="18"/>
    </w:rPr>
  </w:style>
  <w:style w:type="paragraph" w:styleId="11">
    <w:name w:val="toc 6"/>
    <w:basedOn w:val="1"/>
    <w:next w:val="1"/>
    <w:qFormat/>
    <w:uiPriority w:val="0"/>
    <w:pPr>
      <w:ind w:left="2100" w:leftChars="1000"/>
    </w:pPr>
  </w:style>
  <w:style w:type="paragraph" w:styleId="12">
    <w:name w:val="table of figures"/>
    <w:basedOn w:val="1"/>
    <w:next w:val="1"/>
    <w:unhideWhenUsed/>
    <w:qFormat/>
    <w:uiPriority w:val="99"/>
    <w:pPr>
      <w:ind w:left="200" w:leftChars="200" w:hanging="200" w:hangingChars="200"/>
    </w:pPr>
    <w:rPr>
      <w:rFonts w:ascii="Times New Roman" w:hAnsi="Times New Roman" w:eastAsia="宋体" w:cs="Times New Roman"/>
      <w:kern w:val="2"/>
      <w:szCs w:val="20"/>
    </w:rPr>
  </w:style>
  <w:style w:type="paragraph" w:styleId="13">
    <w:name w:val="toc 2"/>
    <w:basedOn w:val="1"/>
    <w:next w:val="1"/>
    <w:unhideWhenUsed/>
    <w:qFormat/>
    <w:uiPriority w:val="39"/>
    <w:pPr>
      <w:ind w:left="420" w:leftChars="200"/>
    </w:pPr>
    <w:rPr>
      <w:rFonts w:ascii="Times New Roman" w:hAnsi="Times New Roman" w:eastAsia="宋体" w:cs="Times New Roman"/>
      <w:kern w:val="2"/>
      <w:szCs w:val="20"/>
    </w:rPr>
  </w:style>
  <w:style w:type="paragraph" w:styleId="14">
    <w:name w:val="Normal (Web)"/>
    <w:basedOn w:val="1"/>
    <w:qFormat/>
    <w:uiPriority w:val="0"/>
    <w:pPr>
      <w:widowControl/>
      <w:spacing w:before="100" w:beforeAutospacing="1" w:after="100" w:afterAutospacing="1"/>
      <w:jc w:val="left"/>
    </w:pPr>
    <w:rPr>
      <w:rFonts w:ascii="宋体" w:hAnsi="宋体" w:eastAsia="宋体" w:cs="Times New Roman"/>
      <w:sz w:val="18"/>
      <w:szCs w:val="18"/>
    </w:rPr>
  </w:style>
  <w:style w:type="character" w:styleId="17">
    <w:name w:val="Hyperlink"/>
    <w:basedOn w:val="16"/>
    <w:qFormat/>
    <w:uiPriority w:val="0"/>
    <w:rPr>
      <w:color w:val="0563C1" w:themeColor="hyperlink"/>
      <w:u w:val="single"/>
      <w14:textFill>
        <w14:solidFill>
          <w14:schemeClr w14:val="hlink"/>
        </w14:solidFill>
      </w14:textFill>
    </w:rPr>
  </w:style>
  <w:style w:type="character" w:customStyle="1" w:styleId="18">
    <w:name w:val="font41"/>
    <w:basedOn w:val="16"/>
    <w:qFormat/>
    <w:uiPriority w:val="0"/>
    <w:rPr>
      <w:rFonts w:ascii="Arial" w:hAnsi="Arial" w:cs="Arial"/>
      <w:color w:val="000000"/>
      <w:sz w:val="20"/>
      <w:szCs w:val="20"/>
      <w:u w:val="none"/>
    </w:rPr>
  </w:style>
  <w:style w:type="character" w:customStyle="1" w:styleId="19">
    <w:name w:val="font21"/>
    <w:basedOn w:val="16"/>
    <w:qFormat/>
    <w:uiPriority w:val="0"/>
    <w:rPr>
      <w:rFonts w:hint="eastAsia" w:ascii="宋体" w:hAnsi="宋体" w:eastAsia="宋体" w:cs="宋体"/>
      <w:color w:val="000000"/>
      <w:sz w:val="20"/>
      <w:szCs w:val="20"/>
      <w:u w:val="none"/>
    </w:rPr>
  </w:style>
  <w:style w:type="character" w:customStyle="1" w:styleId="20">
    <w:name w:val="font51"/>
    <w:basedOn w:val="16"/>
    <w:qFormat/>
    <w:uiPriority w:val="0"/>
    <w:rPr>
      <w:rFonts w:hint="eastAsia" w:ascii="宋体" w:hAnsi="宋体" w:eastAsia="宋体" w:cs="宋体"/>
      <w:b/>
      <w:bCs/>
      <w:color w:val="000000"/>
      <w:sz w:val="24"/>
      <w:szCs w:val="24"/>
      <w:u w:val="none"/>
    </w:rPr>
  </w:style>
  <w:style w:type="character" w:customStyle="1" w:styleId="21">
    <w:name w:val="页眉 Char"/>
    <w:basedOn w:val="16"/>
    <w:link w:val="10"/>
    <w:qFormat/>
    <w:uiPriority w:val="0"/>
    <w:rPr>
      <w:rFonts w:asciiTheme="minorHAnsi" w:hAnsiTheme="minorHAnsi" w:eastAsiaTheme="minorEastAsia" w:cstheme="minorBidi"/>
      <w:sz w:val="18"/>
      <w:szCs w:val="18"/>
    </w:rPr>
  </w:style>
  <w:style w:type="character" w:customStyle="1" w:styleId="22">
    <w:name w:val="font31"/>
    <w:basedOn w:val="16"/>
    <w:qFormat/>
    <w:uiPriority w:val="0"/>
    <w:rPr>
      <w:rFonts w:hint="eastAsia" w:ascii="仿宋" w:hAnsi="仿宋" w:eastAsia="仿宋" w:cs="仿宋"/>
      <w:color w:val="000000"/>
      <w:sz w:val="22"/>
      <w:szCs w:val="22"/>
      <w:u w:val="none"/>
    </w:rPr>
  </w:style>
  <w:style w:type="paragraph" w:styleId="23">
    <w:name w:val="List Paragraph"/>
    <w:basedOn w:val="1"/>
    <w:unhideWhenUsed/>
    <w:qFormat/>
    <w:uiPriority w:val="99"/>
    <w:pPr>
      <w:ind w:firstLine="420" w:firstLineChars="200"/>
    </w:pPr>
  </w:style>
  <w:style w:type="paragraph" w:customStyle="1" w:styleId="24">
    <w:name w:val="15、“一、”二级标题"/>
    <w:basedOn w:val="1"/>
    <w:qFormat/>
    <w:uiPriority w:val="0"/>
    <w:pPr>
      <w:numPr>
        <w:ilvl w:val="1"/>
        <w:numId w:val="2"/>
      </w:numPr>
      <w:tabs>
        <w:tab w:val="left" w:pos="0"/>
      </w:tabs>
      <w:wordWrap w:val="0"/>
      <w:topLinePunct/>
      <w:adjustRightInd w:val="0"/>
      <w:snapToGrid w:val="0"/>
      <w:spacing w:line="440" w:lineRule="exact"/>
      <w:ind w:firstLine="803" w:firstLineChars="200"/>
      <w:jc w:val="left"/>
      <w:outlineLvl w:val="1"/>
    </w:pPr>
    <w:rPr>
      <w:rFonts w:ascii="宋体" w:hAnsi="宋体" w:eastAsia="宋体" w:cs="Times New Roman"/>
      <w:b/>
      <w:kern w:val="2"/>
      <w:sz w:val="24"/>
      <w:szCs w:val="24"/>
    </w:rPr>
  </w:style>
  <w:style w:type="paragraph" w:customStyle="1" w:styleId="25">
    <w:name w:val="正文首行缩进两字符"/>
    <w:basedOn w:val="1"/>
    <w:qFormat/>
    <w:uiPriority w:val="0"/>
    <w:pPr>
      <w:tabs>
        <w:tab w:val="left" w:pos="0"/>
      </w:tabs>
      <w:spacing w:line="360" w:lineRule="auto"/>
      <w:ind w:firstLine="200" w:firstLineChars="200"/>
    </w:pPr>
    <w:rPr>
      <w:rFonts w:ascii="Times New Roman" w:hAnsi="Times New Roman" w:eastAsia="宋体" w:cs="Times New Roman"/>
      <w:kern w:val="2"/>
      <w:szCs w:val="20"/>
    </w:rPr>
  </w:style>
  <w:style w:type="character" w:customStyle="1" w:styleId="26">
    <w:name w:val="正文文本缩进 Char"/>
    <w:basedOn w:val="16"/>
    <w:link w:val="6"/>
    <w:qFormat/>
    <w:uiPriority w:val="0"/>
    <w:rPr>
      <w:rFonts w:asciiTheme="minorHAnsi" w:hAnsiTheme="minorHAnsi" w:eastAsiaTheme="minorEastAsia" w:cstheme="minorBidi"/>
      <w:sz w:val="21"/>
      <w:szCs w:val="22"/>
    </w:rPr>
  </w:style>
  <w:style w:type="character" w:customStyle="1" w:styleId="27">
    <w:name w:val="标题 1 Char"/>
    <w:link w:val="3"/>
    <w:qFormat/>
    <w:uiPriority w:val="0"/>
    <w:rPr>
      <w:rFonts w:ascii="等线" w:hAnsi="等线" w:eastAsia="等线"/>
      <w:b/>
      <w:kern w:val="44"/>
      <w:sz w:val="44"/>
      <w:szCs w:val="22"/>
    </w:rPr>
  </w:style>
  <w:style w:type="character" w:customStyle="1" w:styleId="28">
    <w:name w:val="标题 2 Char"/>
    <w:link w:val="4"/>
    <w:qFormat/>
    <w:uiPriority w:val="0"/>
    <w:rPr>
      <w:rFonts w:asciiTheme="minorHAnsi" w:hAnsiTheme="minorHAnsi" w:eastAsiaTheme="minorEastAsia"/>
      <w:b/>
      <w:bCs/>
      <w:sz w:val="32"/>
      <w:szCs w:val="32"/>
    </w:rPr>
  </w:style>
  <w:style w:type="character" w:customStyle="1" w:styleId="29">
    <w:name w:val="纯文本 Char"/>
    <w:basedOn w:val="16"/>
    <w:link w:val="7"/>
    <w:qFormat/>
    <w:uiPriority w:val="0"/>
    <w:rPr>
      <w:rFonts w:ascii="宋体" w:hAnsi="Tms Rmn"/>
      <w:sz w:val="21"/>
    </w:rPr>
  </w:style>
  <w:style w:type="paragraph" w:customStyle="1" w:styleId="30">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customStyle="1" w:styleId="31">
    <w:name w:val="reader-word-layer"/>
    <w:basedOn w:val="1"/>
    <w:qFormat/>
    <w:uiPriority w:val="0"/>
    <w:pPr>
      <w:widowControl/>
      <w:spacing w:before="100" w:beforeAutospacing="1" w:after="100" w:afterAutospacing="1"/>
      <w:jc w:val="left"/>
    </w:pPr>
    <w:rPr>
      <w:rFonts w:ascii="宋体" w:hAnsi="宋体" w:eastAsia="宋体" w:cs="宋体"/>
      <w:sz w:val="24"/>
      <w:szCs w:val="24"/>
    </w:rPr>
  </w:style>
  <w:style w:type="paragraph" w:customStyle="1" w:styleId="32">
    <w:name w:val="13、表格内居中正文"/>
    <w:basedOn w:val="1"/>
    <w:qFormat/>
    <w:uiPriority w:val="0"/>
    <w:pPr>
      <w:tabs>
        <w:tab w:val="left" w:pos="0"/>
      </w:tabs>
      <w:wordWrap w:val="0"/>
      <w:topLinePunct/>
      <w:spacing w:line="360" w:lineRule="exact"/>
      <w:jc w:val="center"/>
    </w:pPr>
    <w:rPr>
      <w:rFonts w:ascii="宋体" w:hAnsi="宋体" w:eastAsia="宋体" w:cs="Times New Roman"/>
      <w:kern w:val="2"/>
      <w:szCs w:val="20"/>
    </w:rPr>
  </w:style>
  <w:style w:type="paragraph" w:customStyle="1" w:styleId="33">
    <w:name w:val="01、普通正文"/>
    <w:basedOn w:val="1"/>
    <w:next w:val="11"/>
    <w:qFormat/>
    <w:uiPriority w:val="0"/>
    <w:pPr>
      <w:tabs>
        <w:tab w:val="left" w:pos="0"/>
      </w:tabs>
      <w:wordWrap w:val="0"/>
      <w:topLinePunct/>
    </w:pPr>
    <w:rPr>
      <w:rFonts w:ascii="宋体" w:hAnsi="宋体" w:eastAsia="宋体" w:cs="Times New Roman"/>
      <w:snapToGrid w:val="0"/>
      <w:kern w:val="2"/>
      <w:szCs w:val="20"/>
    </w:rPr>
  </w:style>
  <w:style w:type="paragraph" w:customStyle="1" w:styleId="34">
    <w:name w:val="_正文段落"/>
    <w:basedOn w:val="1"/>
    <w:qFormat/>
    <w:uiPriority w:val="0"/>
    <w:pPr>
      <w:spacing w:beforeLines="15" w:afterLines="15" w:line="360" w:lineRule="auto"/>
      <w:ind w:firstLine="200" w:firstLineChars="200"/>
    </w:pPr>
    <w:rPr>
      <w:rFonts w:ascii="宋体" w:hAnsi="Times New Roman" w:eastAsia="仿宋_GB2312" w:cs="Times New Roman"/>
      <w:sz w:val="28"/>
      <w:szCs w:val="20"/>
    </w:rPr>
  </w:style>
  <w:style w:type="paragraph" w:customStyle="1" w:styleId="35">
    <w:name w:val="12、表格内左对齐正文"/>
    <w:basedOn w:val="1"/>
    <w:qFormat/>
    <w:uiPriority w:val="0"/>
    <w:pPr>
      <w:tabs>
        <w:tab w:val="left" w:pos="0"/>
      </w:tabs>
      <w:wordWrap w:val="0"/>
      <w:topLinePunct/>
      <w:spacing w:line="360" w:lineRule="exact"/>
      <w:ind w:left="48" w:leftChars="20"/>
    </w:pPr>
    <w:rPr>
      <w:rFonts w:ascii="宋体" w:hAnsi="宋体" w:eastAsia="宋体" w:cs="Times New Roman"/>
      <w:snapToGrid w:val="0"/>
      <w:kern w:val="2"/>
      <w:szCs w:val="20"/>
    </w:rPr>
  </w:style>
  <w:style w:type="character" w:customStyle="1" w:styleId="36">
    <w:name w:val="批注框文本 Char"/>
    <w:basedOn w:val="16"/>
    <w:link w:val="8"/>
    <w:qFormat/>
    <w:uiPriority w:val="0"/>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B75A26-63DA-4425-A653-E091673E86B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6972</Words>
  <Characters>7334</Characters>
  <Lines>69</Lines>
  <Paragraphs>19</Paragraphs>
  <TotalTime>10</TotalTime>
  <ScaleCrop>false</ScaleCrop>
  <LinksUpToDate>false</LinksUpToDate>
  <CharactersWithSpaces>8263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2022-12-20T07:59:00Z</dcterms:created>
  <dc:creator>熊老三</dc:creator>
  <cp:lastModifiedBy>何三岁~</cp:lastModifiedBy>
  <cp:lastPrinted>2025-12-19T02:50:00Z</cp:lastPrinted>
  <dcterms:modified xsi:type="dcterms:W3CDTF">2025-12-30T05:24:36Z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27CC1CB3E72C46FA8DA3AD6FFFAC4156_13</vt:lpwstr>
  </property>
  <property fmtid="{D5CDD505-2E9C-101B-9397-08002B2CF9AE}" pid="4" name="KSOTemplateDocerSaveRecord">
    <vt:lpwstr>eyJoZGlkIjoiZWQ4MjlmNjNkNjE5MmVmNGQzMDg5ZWY3MWQyZjk3Y2MiLCJ1c2VySWQiOiI2MzkwMzc0ODMifQ==</vt:lpwstr>
  </property>
</Properties>
</file>