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95AAF">
      <w:pPr>
        <w:numPr>
          <w:ilvl w:val="0"/>
          <w:numId w:val="0"/>
        </w:numPr>
        <w:spacing w:line="360" w:lineRule="auto"/>
        <w:ind w:left="0" w:leftChars="0" w:firstLine="0" w:firstLineChars="0"/>
        <w:jc w:val="center"/>
        <w:outlineLvl w:val="1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（一）报名表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1"/>
        <w:gridCol w:w="4251"/>
      </w:tblGrid>
      <w:tr w14:paraId="16E4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3" w:type="dxa"/>
            <w:noWrap w:val="0"/>
            <w:vAlign w:val="top"/>
          </w:tcPr>
          <w:p w14:paraId="25095522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公司名称</w:t>
            </w:r>
          </w:p>
        </w:tc>
        <w:tc>
          <w:tcPr>
            <w:tcW w:w="4643" w:type="dxa"/>
            <w:noWrap w:val="0"/>
            <w:vAlign w:val="top"/>
          </w:tcPr>
          <w:p w14:paraId="05F54BF7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</w:p>
        </w:tc>
      </w:tr>
      <w:tr w14:paraId="211DD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3" w:type="dxa"/>
            <w:noWrap w:val="0"/>
            <w:vAlign w:val="top"/>
          </w:tcPr>
          <w:p w14:paraId="327E6F56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地址</w:t>
            </w:r>
          </w:p>
        </w:tc>
        <w:tc>
          <w:tcPr>
            <w:tcW w:w="4643" w:type="dxa"/>
            <w:noWrap w:val="0"/>
            <w:vAlign w:val="top"/>
          </w:tcPr>
          <w:p w14:paraId="63CA5E68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</w:p>
        </w:tc>
      </w:tr>
      <w:tr w14:paraId="33368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3" w:type="dxa"/>
            <w:noWrap w:val="0"/>
            <w:vAlign w:val="top"/>
          </w:tcPr>
          <w:p w14:paraId="386959A0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法人</w:t>
            </w:r>
          </w:p>
        </w:tc>
        <w:tc>
          <w:tcPr>
            <w:tcW w:w="4643" w:type="dxa"/>
            <w:noWrap w:val="0"/>
            <w:vAlign w:val="top"/>
          </w:tcPr>
          <w:p w14:paraId="56B9EFEB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</w:p>
        </w:tc>
      </w:tr>
      <w:tr w14:paraId="2509C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3" w:type="dxa"/>
            <w:noWrap w:val="0"/>
            <w:vAlign w:val="top"/>
          </w:tcPr>
          <w:p w14:paraId="2E7A2AB8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联系方式</w:t>
            </w:r>
          </w:p>
        </w:tc>
        <w:tc>
          <w:tcPr>
            <w:tcW w:w="4643" w:type="dxa"/>
            <w:noWrap w:val="0"/>
            <w:vAlign w:val="top"/>
          </w:tcPr>
          <w:p w14:paraId="6B105653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</w:p>
        </w:tc>
      </w:tr>
    </w:tbl>
    <w:p w14:paraId="60D9ABA5">
      <w:pPr>
        <w:numPr>
          <w:ilvl w:val="0"/>
          <w:numId w:val="0"/>
        </w:numPr>
        <w:spacing w:line="360" w:lineRule="auto"/>
        <w:ind w:left="0" w:leftChars="0" w:firstLine="0" w:firstLineChars="0"/>
        <w:jc w:val="both"/>
        <w:outlineLvl w:val="1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</w:p>
    <w:p w14:paraId="18E055EA">
      <w:pPr>
        <w:spacing w:line="360" w:lineRule="auto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 xml:space="preserve">            </w:t>
      </w:r>
    </w:p>
    <w:p w14:paraId="62EBDCA3">
      <w:pPr>
        <w:spacing w:line="360" w:lineRule="auto"/>
        <w:ind w:firstLine="5341" w:firstLineChars="190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highlight w:val="none"/>
          <w:lang w:val="en-US" w:eastAsia="zh-CN"/>
        </w:rPr>
        <w:t>公司名称：</w:t>
      </w:r>
    </w:p>
    <w:p w14:paraId="327F0869">
      <w:pPr>
        <w:spacing w:line="360" w:lineRule="auto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                                              公司法人：</w:t>
      </w:r>
    </w:p>
    <w:p w14:paraId="20BF28B8">
      <w:pPr>
        <w:spacing w:line="360" w:lineRule="auto"/>
        <w:ind w:firstLine="5520" w:firstLineChars="2300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2026年**月**日</w:t>
      </w:r>
    </w:p>
    <w:p w14:paraId="218F923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</w:pPr>
      <w:r>
        <w:separator/>
      </w:r>
    </w:p>
  </w:footnote>
  <w:footnote w:type="continuationSeparator" w:id="1">
    <w:p>
      <w:pPr>
        <w:spacing w:line="28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9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88" w:lineRule="auto"/>
      <w:jc w:val="both"/>
    </w:pPr>
    <w:rPr>
      <w:rFonts w:ascii="Times New Roman" w:hAnsi="Times New Roman" w:eastAsia="微软雅黑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2026-07-10T01:34:46Z</dcterms:created>
  <dc:creator>Administrator</dc:creator>
  <cp:lastModifiedBy>一一</cp:lastModifiedBy>
  <dcterms:modified xsi:type="dcterms:W3CDTF">2026-07-10T01:35:16Z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eyJoZGlkIjoiOTkyYmFiOGI1YTk4M2UwYzRhNWMyODhkNDZjYTcyM2MiLCJ1c2VySWQiOiIyNjgxNDQ2NDgifQ==</vt:lpwstr>
  </property>
  <property fmtid="{D5CDD505-2E9C-101B-9397-08002B2CF9AE}" pid="4" name="ICV">
    <vt:lpwstr>65B94C18416E477D9A136F78572AA494_12</vt:lpwstr>
  </property>
</Properties>
</file>